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4AC" w:rsidRPr="00654D5A" w:rsidRDefault="003A6189">
      <w:pPr>
        <w:spacing w:after="0"/>
        <w:ind w:left="120"/>
      </w:pPr>
      <w:bookmarkStart w:id="0" w:name="block-34915683"/>
      <w:r>
        <w:rPr>
          <w:noProof/>
        </w:rPr>
        <w:drawing>
          <wp:inline distT="0" distB="0" distL="0" distR="0">
            <wp:extent cx="5798820" cy="8953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3374AC" w:rsidRPr="00654D5A" w:rsidRDefault="003374AC">
      <w:pPr>
        <w:sectPr w:rsidR="003374AC" w:rsidRPr="00654D5A">
          <w:pgSz w:w="11906" w:h="16383"/>
          <w:pgMar w:top="1134" w:right="850" w:bottom="1134" w:left="1701" w:header="720" w:footer="720" w:gutter="0"/>
          <w:cols w:space="720"/>
        </w:sectPr>
      </w:pPr>
    </w:p>
    <w:p w:rsidR="003374AC" w:rsidRPr="00654D5A" w:rsidRDefault="003B10E7">
      <w:pPr>
        <w:spacing w:after="0" w:line="264" w:lineRule="auto"/>
        <w:ind w:left="120"/>
        <w:jc w:val="both"/>
      </w:pPr>
      <w:bookmarkStart w:id="2" w:name="block-34915685"/>
      <w:bookmarkEnd w:id="0"/>
      <w:r w:rsidRPr="00654D5A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3374AC" w:rsidRPr="00654D5A" w:rsidRDefault="003374AC">
      <w:pPr>
        <w:spacing w:after="0" w:line="264" w:lineRule="auto"/>
        <w:ind w:left="120"/>
        <w:jc w:val="both"/>
      </w:pPr>
    </w:p>
    <w:p w:rsidR="003374AC" w:rsidRPr="00F059A5" w:rsidRDefault="003B10E7">
      <w:pPr>
        <w:spacing w:after="0" w:line="264" w:lineRule="auto"/>
        <w:ind w:firstLine="600"/>
        <w:jc w:val="both"/>
      </w:pPr>
      <w:proofErr w:type="gramStart"/>
      <w:r w:rsidRPr="00F059A5">
        <w:rPr>
          <w:rFonts w:ascii="Times New Roman" w:hAnsi="Times New Roman"/>
          <w:color w:val="000000"/>
          <w:sz w:val="28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F059A5">
        <w:rPr>
          <w:rFonts w:ascii="Times New Roman" w:hAnsi="Times New Roman"/>
          <w:color w:val="000000"/>
          <w:sz w:val="28"/>
        </w:rPr>
        <w:t>создания</w:t>
      </w:r>
      <w:proofErr w:type="gramEnd"/>
      <w:r w:rsidRPr="00F059A5">
        <w:rPr>
          <w:rFonts w:ascii="Times New Roman" w:hAnsi="Times New Roman"/>
          <w:color w:val="000000"/>
          <w:sz w:val="28"/>
        </w:rPr>
        <w:t xml:space="preserve">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Программа по труду (технологии) направлена на решение системы задач: 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развитие гибкости и вариативности мышления, способностей к изобретательской деятельности;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lastRenderedPageBreak/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воспитание готовности участия в трудовых делах школьного коллектива;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F059A5">
        <w:rPr>
          <w:rFonts w:ascii="Times New Roman" w:hAnsi="Times New Roman"/>
          <w:color w:val="000000"/>
          <w:sz w:val="28"/>
        </w:rPr>
        <w:t>саморегуляции</w:t>
      </w:r>
      <w:proofErr w:type="spellEnd"/>
      <w:r w:rsidRPr="00F059A5">
        <w:rPr>
          <w:rFonts w:ascii="Times New Roman" w:hAnsi="Times New Roman"/>
          <w:color w:val="000000"/>
          <w:sz w:val="28"/>
        </w:rPr>
        <w:t>, активности и инициативности;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3374AC" w:rsidRDefault="003B10E7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374AC" w:rsidRPr="00F059A5" w:rsidRDefault="003B10E7">
      <w:pPr>
        <w:numPr>
          <w:ilvl w:val="0"/>
          <w:numId w:val="1"/>
        </w:numPr>
        <w:spacing w:after="0" w:line="264" w:lineRule="auto"/>
        <w:jc w:val="both"/>
      </w:pPr>
      <w:r w:rsidRPr="00F059A5">
        <w:rPr>
          <w:rFonts w:ascii="Times New Roman" w:hAnsi="Times New Roman"/>
          <w:color w:val="000000"/>
          <w:sz w:val="28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3374AC" w:rsidRPr="00F059A5" w:rsidRDefault="003B10E7">
      <w:pPr>
        <w:numPr>
          <w:ilvl w:val="0"/>
          <w:numId w:val="1"/>
        </w:numPr>
        <w:spacing w:after="0" w:line="264" w:lineRule="auto"/>
        <w:jc w:val="both"/>
      </w:pPr>
      <w:r w:rsidRPr="00F059A5">
        <w:rPr>
          <w:rFonts w:ascii="Times New Roman" w:hAnsi="Times New Roman"/>
          <w:color w:val="000000"/>
          <w:sz w:val="28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:rsidR="003374AC" w:rsidRPr="00F059A5" w:rsidRDefault="003B10E7">
      <w:pPr>
        <w:numPr>
          <w:ilvl w:val="0"/>
          <w:numId w:val="1"/>
        </w:numPr>
        <w:spacing w:after="0" w:line="264" w:lineRule="auto"/>
        <w:jc w:val="both"/>
      </w:pPr>
      <w:r w:rsidRPr="00F059A5">
        <w:rPr>
          <w:rFonts w:ascii="Times New Roman" w:hAnsi="Times New Roman"/>
          <w:color w:val="000000"/>
          <w:sz w:val="28"/>
        </w:rPr>
        <w:t>ИКТ (с учётом возможностей материально-технической базы образовательной организации).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В программе по труду (технологии) осуществляется реализация </w:t>
      </w:r>
      <w:proofErr w:type="spellStart"/>
      <w:r w:rsidRPr="00F059A5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F059A5">
        <w:rPr>
          <w:rFonts w:ascii="Times New Roman" w:hAnsi="Times New Roman"/>
          <w:color w:val="000000"/>
          <w:sz w:val="28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</w:t>
      </w:r>
      <w:r w:rsidRPr="00F059A5">
        <w:rPr>
          <w:rFonts w:ascii="Times New Roman" w:hAnsi="Times New Roman"/>
          <w:color w:val="000000"/>
          <w:sz w:val="28"/>
        </w:rPr>
        <w:lastRenderedPageBreak/>
        <w:t>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3374AC" w:rsidRPr="00F059A5" w:rsidRDefault="003B10E7">
      <w:pPr>
        <w:spacing w:after="0" w:line="264" w:lineRule="auto"/>
        <w:ind w:firstLine="600"/>
        <w:jc w:val="both"/>
      </w:pPr>
      <w:proofErr w:type="gramStart"/>
      <w:r w:rsidRPr="00F059A5">
        <w:rPr>
          <w:rFonts w:ascii="Times New Roman" w:hAnsi="Times New Roman"/>
          <w:color w:val="000000"/>
          <w:sz w:val="28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proofErr w:type="gramEnd"/>
    </w:p>
    <w:p w:rsidR="003374AC" w:rsidRPr="00F059A5" w:rsidRDefault="003374AC">
      <w:pPr>
        <w:sectPr w:rsidR="003374AC" w:rsidRPr="00F059A5" w:rsidSect="00654D5A">
          <w:pgSz w:w="11906" w:h="16383"/>
          <w:pgMar w:top="568" w:right="850" w:bottom="567" w:left="1418" w:header="720" w:footer="720" w:gutter="0"/>
          <w:cols w:space="720"/>
        </w:sectPr>
      </w:pPr>
    </w:p>
    <w:p w:rsidR="003374AC" w:rsidRPr="00F059A5" w:rsidRDefault="003B10E7">
      <w:pPr>
        <w:spacing w:after="0" w:line="264" w:lineRule="auto"/>
        <w:ind w:left="120"/>
        <w:jc w:val="both"/>
      </w:pPr>
      <w:bookmarkStart w:id="3" w:name="block-34915684"/>
      <w:bookmarkEnd w:id="2"/>
      <w:r w:rsidRPr="00F059A5">
        <w:rPr>
          <w:rFonts w:ascii="Times New Roman" w:hAnsi="Times New Roman"/>
          <w:b/>
          <w:color w:val="333333"/>
          <w:sz w:val="28"/>
        </w:rPr>
        <w:lastRenderedPageBreak/>
        <w:t>СОДЕРЖАНИЕ УЧЕБНОГО ПРЕДМЕТА</w:t>
      </w:r>
    </w:p>
    <w:p w:rsidR="003374AC" w:rsidRPr="00F059A5" w:rsidRDefault="003374AC">
      <w:pPr>
        <w:spacing w:after="0" w:line="264" w:lineRule="auto"/>
        <w:ind w:left="120"/>
        <w:jc w:val="both"/>
      </w:pPr>
    </w:p>
    <w:p w:rsidR="003374AC" w:rsidRPr="00F059A5" w:rsidRDefault="003B10E7">
      <w:pPr>
        <w:spacing w:after="0" w:line="264" w:lineRule="auto"/>
        <w:ind w:left="120"/>
        <w:jc w:val="both"/>
      </w:pPr>
      <w:r w:rsidRPr="00F059A5">
        <w:rPr>
          <w:rFonts w:ascii="Times New Roman" w:hAnsi="Times New Roman"/>
          <w:b/>
          <w:color w:val="333333"/>
          <w:sz w:val="28"/>
        </w:rPr>
        <w:t>1 КЛАСС</w:t>
      </w:r>
    </w:p>
    <w:p w:rsidR="003374AC" w:rsidRPr="00F059A5" w:rsidRDefault="003374AC">
      <w:pPr>
        <w:spacing w:after="0" w:line="120" w:lineRule="auto"/>
        <w:ind w:left="120"/>
        <w:jc w:val="both"/>
      </w:pP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b/>
          <w:color w:val="000000"/>
          <w:sz w:val="28"/>
        </w:rPr>
        <w:t>Технологии, профессии и производства.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Традиции и праздники народов России, ремёсла, обычаи.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b/>
          <w:color w:val="000000"/>
          <w:sz w:val="28"/>
        </w:rPr>
        <w:t>Технологии ручной обработки материалов.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F059A5">
        <w:rPr>
          <w:rFonts w:ascii="Times New Roman" w:hAnsi="Times New Roman"/>
          <w:color w:val="000000"/>
          <w:sz w:val="28"/>
        </w:rPr>
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  <w:proofErr w:type="gramEnd"/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lastRenderedPageBreak/>
        <w:t xml:space="preserve">Пластические массы, их виды (пластилин, пластика и </w:t>
      </w:r>
      <w:proofErr w:type="gramStart"/>
      <w:r w:rsidRPr="00F059A5">
        <w:rPr>
          <w:rFonts w:ascii="Times New Roman" w:hAnsi="Times New Roman"/>
          <w:color w:val="000000"/>
          <w:sz w:val="28"/>
        </w:rPr>
        <w:t>другое</w:t>
      </w:r>
      <w:proofErr w:type="gramEnd"/>
      <w:r w:rsidRPr="00F059A5">
        <w:rPr>
          <w:rFonts w:ascii="Times New Roman" w:hAnsi="Times New Roman"/>
          <w:color w:val="000000"/>
          <w:sz w:val="28"/>
        </w:rPr>
        <w:t>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F059A5">
        <w:rPr>
          <w:rFonts w:ascii="Times New Roman" w:hAnsi="Times New Roman"/>
          <w:color w:val="000000"/>
          <w:sz w:val="28"/>
        </w:rPr>
        <w:t>сминание</w:t>
      </w:r>
      <w:proofErr w:type="spellEnd"/>
      <w:r w:rsidRPr="00F059A5">
        <w:rPr>
          <w:rFonts w:ascii="Times New Roman" w:hAnsi="Times New Roman"/>
          <w:color w:val="000000"/>
          <w:sz w:val="28"/>
        </w:rPr>
        <w:t>, обрывание, склеивание и другое. Резание бумаги ножницами. Правила безопасного использования ножниц.</w:t>
      </w:r>
    </w:p>
    <w:p w:rsidR="003374AC" w:rsidRPr="00F059A5" w:rsidRDefault="003B10E7">
      <w:pPr>
        <w:spacing w:after="0" w:line="264" w:lineRule="auto"/>
        <w:ind w:firstLine="600"/>
        <w:jc w:val="both"/>
      </w:pPr>
      <w:proofErr w:type="gramStart"/>
      <w:r w:rsidRPr="00F059A5">
        <w:rPr>
          <w:rFonts w:ascii="Times New Roman" w:hAnsi="Times New Roman"/>
          <w:color w:val="000000"/>
          <w:sz w:val="28"/>
        </w:rPr>
        <w:t>Виды природных материалов (плоские – листья и объёмные – орехи, шишки, семена, ветки).</w:t>
      </w:r>
      <w:proofErr w:type="gramEnd"/>
      <w:r w:rsidRPr="00F059A5">
        <w:rPr>
          <w:rFonts w:ascii="Times New Roman" w:hAnsi="Times New Roman"/>
          <w:color w:val="000000"/>
          <w:sz w:val="28"/>
        </w:rPr>
        <w:t xml:space="preserve">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Использование дополнительных отделочных материалов.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b/>
          <w:color w:val="000000"/>
          <w:sz w:val="28"/>
        </w:rPr>
        <w:t>Конструирование и моделирование.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Простые и объёмные конструкции из разных материалов (пластические массы, бумага, текстиль и </w:t>
      </w:r>
      <w:proofErr w:type="gramStart"/>
      <w:r w:rsidRPr="00F059A5">
        <w:rPr>
          <w:rFonts w:ascii="Times New Roman" w:hAnsi="Times New Roman"/>
          <w:color w:val="000000"/>
          <w:sz w:val="28"/>
        </w:rPr>
        <w:t>другое</w:t>
      </w:r>
      <w:proofErr w:type="gramEnd"/>
      <w:r w:rsidRPr="00F059A5">
        <w:rPr>
          <w:rFonts w:ascii="Times New Roman" w:hAnsi="Times New Roman"/>
          <w:color w:val="000000"/>
          <w:sz w:val="28"/>
        </w:rPr>
        <w:t>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3374AC" w:rsidRPr="00F059A5" w:rsidRDefault="003374AC">
      <w:pPr>
        <w:spacing w:after="0" w:line="264" w:lineRule="auto"/>
        <w:ind w:left="120"/>
        <w:jc w:val="both"/>
      </w:pP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b/>
          <w:color w:val="000000"/>
          <w:sz w:val="28"/>
        </w:rPr>
        <w:t>ИКТ.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Демонстрация учителем готовых материалов на информационных носителях.</w:t>
      </w:r>
    </w:p>
    <w:p w:rsidR="003374AC" w:rsidRPr="00654D5A" w:rsidRDefault="003B10E7">
      <w:pPr>
        <w:spacing w:after="0" w:line="264" w:lineRule="auto"/>
        <w:ind w:firstLine="600"/>
        <w:jc w:val="both"/>
      </w:pPr>
      <w:r w:rsidRPr="00654D5A">
        <w:rPr>
          <w:rFonts w:ascii="Times New Roman" w:hAnsi="Times New Roman"/>
          <w:color w:val="000000"/>
          <w:sz w:val="28"/>
        </w:rPr>
        <w:t>Информация. Виды информации.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b/>
          <w:color w:val="000000"/>
          <w:sz w:val="28"/>
        </w:rPr>
        <w:t>УНИВЕРСАЛЬНЫЕ УЧЕБНЫЕ ДЕЙСТВИЯ (ПРОПЕДЕВТИЧЕСКИЙ УРОВЕНЬ)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lastRenderedPageBreak/>
        <w:t xml:space="preserve">У обучающегося будут сформированы следующие </w:t>
      </w:r>
      <w:r w:rsidRPr="00F059A5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</w:t>
      </w:r>
      <w:r w:rsidRPr="00F059A5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ориентироваться в терминах, используемых в технологии (в пределах </w:t>
      </w:r>
      <w:proofErr w:type="gramStart"/>
      <w:r w:rsidRPr="00F059A5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059A5">
        <w:rPr>
          <w:rFonts w:ascii="Times New Roman" w:hAnsi="Times New Roman"/>
          <w:color w:val="000000"/>
          <w:sz w:val="28"/>
        </w:rPr>
        <w:t>);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воспринимать и использовать предложенную инструкцию (устную, графическую);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сравнивать отдельные изделия (конструкции), находить сходство и различия в их устройстве.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F059A5">
        <w:rPr>
          <w:rFonts w:ascii="Times New Roman" w:hAnsi="Times New Roman"/>
          <w:b/>
          <w:color w:val="000000"/>
          <w:sz w:val="28"/>
        </w:rPr>
        <w:t>работать с информацией</w:t>
      </w:r>
      <w:r w:rsidRPr="00F059A5">
        <w:rPr>
          <w:rFonts w:ascii="Times New Roman" w:hAnsi="Times New Roman"/>
          <w:color w:val="000000"/>
          <w:sz w:val="28"/>
        </w:rPr>
        <w:t xml:space="preserve"> часть познавательных универсальных учебных действий: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воспринимать информацию (представленную в объяснении учителя или в учебнике), использовать её в работе;</w:t>
      </w:r>
    </w:p>
    <w:p w:rsidR="003374AC" w:rsidRPr="00654D5A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понимать и анализировать простейшую знаково-символическую информацию </w:t>
      </w:r>
      <w:r w:rsidRPr="00654D5A">
        <w:rPr>
          <w:rFonts w:ascii="Times New Roman" w:hAnsi="Times New Roman"/>
          <w:color w:val="000000"/>
          <w:sz w:val="28"/>
        </w:rPr>
        <w:t>(схема, рисунок) и строить работу в соответствии с ней.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F059A5">
        <w:rPr>
          <w:rFonts w:ascii="Times New Roman" w:hAnsi="Times New Roman"/>
          <w:b/>
          <w:color w:val="000000"/>
          <w:sz w:val="28"/>
        </w:rPr>
        <w:t>умения общаться</w:t>
      </w:r>
      <w:r w:rsidRPr="00F059A5">
        <w:rPr>
          <w:rFonts w:ascii="Times New Roman" w:hAnsi="Times New Roman"/>
          <w:color w:val="000000"/>
          <w:sz w:val="28"/>
        </w:rPr>
        <w:t xml:space="preserve"> как часть коммуникативных универсальных учебных действий: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строить несложные высказывания, сообщения в устной форме (по содержанию изученных тем).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</w:t>
      </w:r>
      <w:r w:rsidRPr="00F059A5">
        <w:rPr>
          <w:rFonts w:ascii="Times New Roman" w:hAnsi="Times New Roman"/>
          <w:b/>
          <w:color w:val="000000"/>
          <w:sz w:val="28"/>
        </w:rPr>
        <w:t>амоорганизации и самоконтроля</w:t>
      </w:r>
      <w:r w:rsidRPr="00F059A5">
        <w:rPr>
          <w:rFonts w:ascii="Times New Roman" w:hAnsi="Times New Roman"/>
          <w:color w:val="000000"/>
          <w:sz w:val="28"/>
        </w:rPr>
        <w:t xml:space="preserve"> как часть регулятивных универсальных учебных действий: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принимать и удерживать в процессе деятельности предложенную учебную задачу;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выполнять несложные действия контроля и оценки по предложенным критериям.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b/>
          <w:color w:val="000000"/>
          <w:sz w:val="28"/>
        </w:rPr>
        <w:lastRenderedPageBreak/>
        <w:t>Совместная деятельность</w:t>
      </w:r>
      <w:r w:rsidRPr="00F059A5">
        <w:rPr>
          <w:rFonts w:ascii="Times New Roman" w:hAnsi="Times New Roman"/>
          <w:color w:val="000000"/>
          <w:sz w:val="28"/>
        </w:rPr>
        <w:t xml:space="preserve"> способствует формированию умений: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проявлять положительное отношение к включению в совместную работу, к простым видам сотрудничества;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3374AC" w:rsidRPr="00F059A5" w:rsidRDefault="003374AC">
      <w:pPr>
        <w:spacing w:after="0" w:line="264" w:lineRule="auto"/>
        <w:ind w:left="120"/>
      </w:pPr>
    </w:p>
    <w:p w:rsidR="003374AC" w:rsidRPr="00F059A5" w:rsidRDefault="003B10E7">
      <w:pPr>
        <w:spacing w:after="0" w:line="264" w:lineRule="auto"/>
        <w:ind w:left="120"/>
      </w:pPr>
      <w:r w:rsidRPr="00F059A5">
        <w:rPr>
          <w:rFonts w:ascii="Times New Roman" w:hAnsi="Times New Roman"/>
          <w:b/>
          <w:color w:val="000000"/>
          <w:sz w:val="28"/>
        </w:rPr>
        <w:t>2 КЛАСС</w:t>
      </w:r>
    </w:p>
    <w:p w:rsidR="003374AC" w:rsidRPr="00F059A5" w:rsidRDefault="003374AC">
      <w:pPr>
        <w:spacing w:after="0" w:line="48" w:lineRule="auto"/>
        <w:ind w:left="120"/>
      </w:pP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b/>
          <w:color w:val="000000"/>
          <w:sz w:val="28"/>
        </w:rPr>
        <w:t>Технологии, профессии и производства.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3374AC" w:rsidRPr="00F059A5" w:rsidRDefault="003374AC">
      <w:pPr>
        <w:spacing w:after="0" w:line="120" w:lineRule="auto"/>
        <w:ind w:left="120"/>
        <w:jc w:val="both"/>
      </w:pP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b/>
          <w:color w:val="000000"/>
          <w:sz w:val="28"/>
        </w:rPr>
        <w:t>Технологии ручной обработки материалов.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3374AC" w:rsidRPr="00F059A5" w:rsidRDefault="003B10E7">
      <w:pPr>
        <w:spacing w:after="0" w:line="264" w:lineRule="auto"/>
        <w:ind w:firstLine="600"/>
        <w:jc w:val="both"/>
      </w:pPr>
      <w:proofErr w:type="gramStart"/>
      <w:r w:rsidRPr="00F059A5">
        <w:rPr>
          <w:rFonts w:ascii="Times New Roman" w:hAnsi="Times New Roman"/>
          <w:color w:val="000000"/>
          <w:sz w:val="28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</w:t>
      </w:r>
      <w:proofErr w:type="gramEnd"/>
      <w:r w:rsidRPr="00F059A5">
        <w:rPr>
          <w:rFonts w:ascii="Times New Roman" w:hAnsi="Times New Roman"/>
          <w:color w:val="000000"/>
          <w:sz w:val="28"/>
        </w:rPr>
        <w:t xml:space="preserve">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lastRenderedPageBreak/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F059A5">
        <w:rPr>
          <w:rFonts w:ascii="Times New Roman" w:hAnsi="Times New Roman"/>
          <w:color w:val="000000"/>
          <w:sz w:val="28"/>
        </w:rPr>
        <w:t>биговка</w:t>
      </w:r>
      <w:proofErr w:type="spellEnd"/>
      <w:r w:rsidRPr="00F059A5">
        <w:rPr>
          <w:rFonts w:ascii="Times New Roman" w:hAnsi="Times New Roman"/>
          <w:color w:val="000000"/>
          <w:sz w:val="28"/>
        </w:rPr>
        <w:t>. Подвижное соединение деталей на проволоку, толстую нитку.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</w:t>
      </w:r>
      <w:proofErr w:type="gramStart"/>
      <w:r w:rsidRPr="00F059A5">
        <w:rPr>
          <w:rFonts w:ascii="Times New Roman" w:hAnsi="Times New Roman"/>
          <w:color w:val="000000"/>
          <w:sz w:val="28"/>
        </w:rPr>
        <w:t>Строчка прямого стежка и её варианты (перевивы, наборы) и (или) строчка косого стежка и её варианты (крестик, стебельчатая, ёлочка).</w:t>
      </w:r>
      <w:proofErr w:type="gramEnd"/>
      <w:r w:rsidRPr="00F059A5">
        <w:rPr>
          <w:rFonts w:ascii="Times New Roman" w:hAnsi="Times New Roman"/>
          <w:color w:val="000000"/>
          <w:sz w:val="28"/>
        </w:rPr>
        <w:t xml:space="preserve"> </w:t>
      </w:r>
      <w:r w:rsidRPr="00654D5A">
        <w:rPr>
          <w:rFonts w:ascii="Times New Roman" w:hAnsi="Times New Roman"/>
          <w:color w:val="000000"/>
          <w:sz w:val="28"/>
        </w:rPr>
        <w:t xml:space="preserve">Лекало. Разметка с помощью лекала (простейшей выкройки). </w:t>
      </w:r>
      <w:r w:rsidRPr="00F059A5">
        <w:rPr>
          <w:rFonts w:ascii="Times New Roman" w:hAnsi="Times New Roman"/>
          <w:color w:val="000000"/>
          <w:sz w:val="28"/>
        </w:rPr>
        <w:t>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Использование дополнительных материалов (например, проволока, пряжа, бусины и другие).</w:t>
      </w:r>
    </w:p>
    <w:p w:rsidR="003374AC" w:rsidRPr="00F059A5" w:rsidRDefault="003374AC">
      <w:pPr>
        <w:spacing w:after="0" w:line="120" w:lineRule="auto"/>
        <w:ind w:left="120"/>
        <w:jc w:val="both"/>
      </w:pP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b/>
          <w:color w:val="000000"/>
          <w:sz w:val="28"/>
        </w:rPr>
        <w:t>Конструирование и моделирование.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3374AC" w:rsidRPr="00F059A5" w:rsidRDefault="003374AC">
      <w:pPr>
        <w:spacing w:after="0" w:line="120" w:lineRule="auto"/>
        <w:ind w:left="120"/>
        <w:jc w:val="both"/>
      </w:pP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b/>
          <w:color w:val="000000"/>
          <w:sz w:val="28"/>
        </w:rPr>
        <w:t>ИКТ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Демонстрация учителем готовых материалов на информационных носителях.</w:t>
      </w:r>
    </w:p>
    <w:p w:rsidR="003374AC" w:rsidRDefault="003B10E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F059A5">
        <w:rPr>
          <w:rFonts w:ascii="Times New Roman" w:hAnsi="Times New Roman"/>
          <w:color w:val="000000"/>
          <w:sz w:val="28"/>
        </w:rPr>
        <w:t>Поиск информации. Интернет как источник информации.</w:t>
      </w:r>
    </w:p>
    <w:p w:rsidR="00654D5A" w:rsidRPr="00F059A5" w:rsidRDefault="00654D5A">
      <w:pPr>
        <w:spacing w:after="0" w:line="264" w:lineRule="auto"/>
        <w:ind w:firstLine="600"/>
        <w:jc w:val="both"/>
      </w:pPr>
    </w:p>
    <w:p w:rsidR="003374AC" w:rsidRPr="00F059A5" w:rsidRDefault="003374AC">
      <w:pPr>
        <w:spacing w:after="0" w:line="264" w:lineRule="auto"/>
        <w:ind w:left="120"/>
      </w:pPr>
    </w:p>
    <w:p w:rsidR="003374AC" w:rsidRPr="00F059A5" w:rsidRDefault="003B10E7">
      <w:pPr>
        <w:spacing w:after="0" w:line="264" w:lineRule="auto"/>
        <w:ind w:firstLine="600"/>
      </w:pPr>
      <w:r w:rsidRPr="00F059A5">
        <w:rPr>
          <w:rFonts w:ascii="Times New Roman" w:hAnsi="Times New Roman"/>
          <w:b/>
          <w:color w:val="000000"/>
          <w:sz w:val="28"/>
        </w:rPr>
        <w:lastRenderedPageBreak/>
        <w:t>УНИВЕРСАЛЬНЫЕ УЧЕБНЫЕ ДЕЙСТВИЯ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F059A5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</w:t>
      </w:r>
      <w:r w:rsidRPr="00F059A5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ориентироваться в терминах, используемых в технологии (в пределах </w:t>
      </w:r>
      <w:proofErr w:type="gramStart"/>
      <w:r w:rsidRPr="00F059A5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059A5">
        <w:rPr>
          <w:rFonts w:ascii="Times New Roman" w:hAnsi="Times New Roman"/>
          <w:color w:val="000000"/>
          <w:sz w:val="28"/>
        </w:rPr>
        <w:t>);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выполнять работу в соответствии с образцом, инструкцией, устной или письменной;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выполнять действия анализа и синтеза, сравнения, группировки с учётом указанных критериев;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строить рассуждения, делать умозаключения, проверять их в практической работе;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воспроизводить порядок действий при решении учебной (практической) задачи;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осуществлять решение простых задач в умственной и материализованной форме.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F059A5">
        <w:rPr>
          <w:rFonts w:ascii="Times New Roman" w:hAnsi="Times New Roman"/>
          <w:b/>
          <w:color w:val="000000"/>
          <w:sz w:val="28"/>
        </w:rPr>
        <w:t>работать с информацией</w:t>
      </w:r>
      <w:r w:rsidRPr="00F059A5">
        <w:rPr>
          <w:rFonts w:ascii="Times New Roman" w:hAnsi="Times New Roman"/>
          <w:color w:val="000000"/>
          <w:sz w:val="28"/>
        </w:rPr>
        <w:t xml:space="preserve"> как часть</w:t>
      </w:r>
      <w:r w:rsidRPr="00F059A5">
        <w:rPr>
          <w:rFonts w:ascii="Times New Roman" w:hAnsi="Times New Roman"/>
          <w:b/>
          <w:color w:val="000000"/>
          <w:sz w:val="28"/>
        </w:rPr>
        <w:t xml:space="preserve"> познавательных универсальных учебных действий</w:t>
      </w:r>
      <w:r w:rsidRPr="00F059A5">
        <w:rPr>
          <w:rFonts w:ascii="Times New Roman" w:hAnsi="Times New Roman"/>
          <w:color w:val="000000"/>
          <w:sz w:val="28"/>
        </w:rPr>
        <w:t>: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получать информацию из учебника и других дидактических материалов, использовать её в работе;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F059A5">
        <w:rPr>
          <w:rFonts w:ascii="Times New Roman" w:hAnsi="Times New Roman"/>
          <w:b/>
          <w:color w:val="000000"/>
          <w:sz w:val="28"/>
        </w:rPr>
        <w:t>работать с информацией</w:t>
      </w:r>
      <w:r w:rsidRPr="00F059A5">
        <w:rPr>
          <w:rFonts w:ascii="Times New Roman" w:hAnsi="Times New Roman"/>
          <w:color w:val="000000"/>
          <w:sz w:val="28"/>
        </w:rPr>
        <w:t xml:space="preserve"> как часть </w:t>
      </w:r>
      <w:r w:rsidRPr="00F059A5">
        <w:rPr>
          <w:rFonts w:ascii="Times New Roman" w:hAnsi="Times New Roman"/>
          <w:b/>
          <w:color w:val="000000"/>
          <w:sz w:val="28"/>
        </w:rPr>
        <w:t>коммуникативных универсальных учебных действий</w:t>
      </w:r>
      <w:r w:rsidRPr="00F059A5">
        <w:rPr>
          <w:rFonts w:ascii="Times New Roman" w:hAnsi="Times New Roman"/>
          <w:color w:val="000000"/>
          <w:sz w:val="28"/>
        </w:rPr>
        <w:t>: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3374AC" w:rsidRPr="00F059A5" w:rsidRDefault="003B10E7" w:rsidP="00654D5A">
      <w:pPr>
        <w:spacing w:after="0" w:line="264" w:lineRule="auto"/>
        <w:jc w:val="both"/>
      </w:pPr>
      <w:r w:rsidRPr="00F059A5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</w:t>
      </w:r>
      <w:r w:rsidRPr="00F059A5">
        <w:rPr>
          <w:rFonts w:ascii="Times New Roman" w:hAnsi="Times New Roman"/>
          <w:b/>
          <w:color w:val="000000"/>
          <w:sz w:val="28"/>
        </w:rPr>
        <w:t>амоорганизации и самоконтроля</w:t>
      </w:r>
      <w:r w:rsidRPr="00F059A5">
        <w:rPr>
          <w:rFonts w:ascii="Times New Roman" w:hAnsi="Times New Roman"/>
          <w:color w:val="000000"/>
          <w:sz w:val="28"/>
        </w:rPr>
        <w:t xml:space="preserve"> как часть регулятивных универсальных учебных действий: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lastRenderedPageBreak/>
        <w:t>понимать и принимать учебную задачу;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организовывать свою деятельность;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понимать предлагаемый план действий, действовать по плану;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прогнозировать необходимые действия для получения практического результата, планировать работу;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выполнять действия контроля и оценки;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воспринимать советы, оценку учителя и других обучающихся, стараться учитывать их в работе.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F059A5">
        <w:rPr>
          <w:rFonts w:ascii="Times New Roman" w:hAnsi="Times New Roman"/>
          <w:b/>
          <w:color w:val="000000"/>
          <w:sz w:val="28"/>
        </w:rPr>
        <w:t>совместной деятельности</w:t>
      </w:r>
      <w:r w:rsidRPr="00F059A5">
        <w:rPr>
          <w:rFonts w:ascii="Times New Roman" w:hAnsi="Times New Roman"/>
          <w:color w:val="000000"/>
          <w:sz w:val="28"/>
        </w:rPr>
        <w:t>: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3374AC" w:rsidRPr="00F059A5" w:rsidRDefault="003374AC">
      <w:pPr>
        <w:spacing w:after="0" w:line="264" w:lineRule="auto"/>
        <w:ind w:left="120"/>
      </w:pPr>
    </w:p>
    <w:p w:rsidR="003374AC" w:rsidRPr="00F059A5" w:rsidRDefault="003B10E7">
      <w:pPr>
        <w:spacing w:after="0" w:line="264" w:lineRule="auto"/>
        <w:ind w:left="120"/>
      </w:pPr>
      <w:r w:rsidRPr="00F059A5">
        <w:rPr>
          <w:rFonts w:ascii="Times New Roman" w:hAnsi="Times New Roman"/>
          <w:b/>
          <w:color w:val="000000"/>
          <w:sz w:val="28"/>
        </w:rPr>
        <w:t>3 КЛАСС</w:t>
      </w:r>
    </w:p>
    <w:p w:rsidR="003374AC" w:rsidRPr="00F059A5" w:rsidRDefault="003374AC">
      <w:pPr>
        <w:spacing w:after="0" w:line="96" w:lineRule="auto"/>
        <w:ind w:left="120"/>
      </w:pP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b/>
          <w:color w:val="000000"/>
          <w:sz w:val="28"/>
        </w:rPr>
        <w:t>Технологии, профессии и производства.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Непрерывность процесса </w:t>
      </w:r>
      <w:proofErr w:type="spellStart"/>
      <w:r w:rsidRPr="00F059A5">
        <w:rPr>
          <w:rFonts w:ascii="Times New Roman" w:hAnsi="Times New Roman"/>
          <w:color w:val="000000"/>
          <w:sz w:val="28"/>
        </w:rPr>
        <w:t>деятельностного</w:t>
      </w:r>
      <w:proofErr w:type="spellEnd"/>
      <w:r w:rsidRPr="00F059A5">
        <w:rPr>
          <w:rFonts w:ascii="Times New Roman" w:hAnsi="Times New Roman"/>
          <w:color w:val="000000"/>
          <w:sz w:val="28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</w:t>
      </w:r>
      <w:proofErr w:type="gramStart"/>
      <w:r w:rsidRPr="00F059A5">
        <w:rPr>
          <w:rFonts w:ascii="Times New Roman" w:hAnsi="Times New Roman"/>
          <w:color w:val="000000"/>
          <w:sz w:val="28"/>
        </w:rPr>
        <w:t>используемым</w:t>
      </w:r>
      <w:proofErr w:type="gramEnd"/>
      <w:r w:rsidRPr="00F059A5">
        <w:rPr>
          <w:rFonts w:ascii="Times New Roman" w:hAnsi="Times New Roman"/>
          <w:color w:val="000000"/>
          <w:sz w:val="28"/>
        </w:rPr>
        <w:t xml:space="preserve"> на уроках труда (технологии).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Элементарная творческая и проектная деятельность. Коллективные, групповые и </w:t>
      </w:r>
      <w:proofErr w:type="gramStart"/>
      <w:r w:rsidRPr="00F059A5">
        <w:rPr>
          <w:rFonts w:ascii="Times New Roman" w:hAnsi="Times New Roman"/>
          <w:color w:val="000000"/>
          <w:sz w:val="28"/>
        </w:rPr>
        <w:t>индивидуальные проекты</w:t>
      </w:r>
      <w:proofErr w:type="gramEnd"/>
      <w:r w:rsidRPr="00F059A5">
        <w:rPr>
          <w:rFonts w:ascii="Times New Roman" w:hAnsi="Times New Roman"/>
          <w:color w:val="000000"/>
          <w:sz w:val="28"/>
        </w:rPr>
        <w:t xml:space="preserve"> в рамках изучаемой тематики. </w:t>
      </w:r>
      <w:r w:rsidRPr="00F059A5">
        <w:rPr>
          <w:rFonts w:ascii="Times New Roman" w:hAnsi="Times New Roman"/>
          <w:color w:val="000000"/>
          <w:sz w:val="28"/>
        </w:rPr>
        <w:lastRenderedPageBreak/>
        <w:t>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b/>
          <w:color w:val="000000"/>
          <w:sz w:val="28"/>
        </w:rPr>
        <w:t>Технологии ручной обработки материалов.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Инструменты и приспособления (циркуль, угольник, канцелярский нож, шило и другие), знание приёмов их рационального и безопасного использования.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</w:t>
      </w:r>
      <w:r w:rsidRPr="00654D5A">
        <w:rPr>
          <w:rFonts w:ascii="Times New Roman" w:hAnsi="Times New Roman"/>
          <w:color w:val="000000"/>
          <w:sz w:val="28"/>
        </w:rPr>
        <w:t xml:space="preserve">Рицовка. Изготовление объёмных изделий из развёрток. </w:t>
      </w:r>
      <w:r w:rsidRPr="00F059A5">
        <w:rPr>
          <w:rFonts w:ascii="Times New Roman" w:hAnsi="Times New Roman"/>
          <w:color w:val="000000"/>
          <w:sz w:val="28"/>
        </w:rPr>
        <w:t>Преобразование развёрток несложных форм.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Выполнение рицовки на картоне с помощью канцелярского ножа, выполнение отверстий шилом.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Использование дополнительных материалов. Комбинирование разных материалов в одном изделии.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b/>
          <w:color w:val="000000"/>
          <w:sz w:val="28"/>
        </w:rPr>
        <w:t>Конструирование и моделирование.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3374AC" w:rsidRPr="00F059A5" w:rsidRDefault="003374AC">
      <w:pPr>
        <w:spacing w:after="0" w:line="264" w:lineRule="auto"/>
        <w:ind w:left="120"/>
        <w:jc w:val="both"/>
      </w:pP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b/>
          <w:color w:val="000000"/>
          <w:sz w:val="28"/>
        </w:rPr>
        <w:t>ИКТ.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</w:t>
      </w:r>
      <w:proofErr w:type="gramStart"/>
      <w:r w:rsidRPr="00F059A5">
        <w:rPr>
          <w:rFonts w:ascii="Times New Roman" w:hAnsi="Times New Roman"/>
          <w:color w:val="000000"/>
          <w:sz w:val="28"/>
        </w:rPr>
        <w:t xml:space="preserve">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F059A5">
        <w:rPr>
          <w:rFonts w:ascii="Times New Roman" w:hAnsi="Times New Roman"/>
          <w:color w:val="000000"/>
          <w:sz w:val="28"/>
        </w:rPr>
        <w:t>).</w:t>
      </w:r>
      <w:proofErr w:type="gramEnd"/>
      <w:r w:rsidRPr="00F059A5">
        <w:rPr>
          <w:rFonts w:ascii="Times New Roman" w:hAnsi="Times New Roman"/>
          <w:color w:val="000000"/>
          <w:sz w:val="28"/>
        </w:rPr>
        <w:t xml:space="preserve"> Работа с текстовым редактором </w:t>
      </w:r>
      <w:proofErr w:type="spellStart"/>
      <w:r>
        <w:rPr>
          <w:rFonts w:ascii="Times New Roman" w:hAnsi="Times New Roman"/>
          <w:color w:val="000000"/>
          <w:sz w:val="28"/>
        </w:rPr>
        <w:t>MicrosoftWord</w:t>
      </w:r>
      <w:proofErr w:type="spellEnd"/>
      <w:r w:rsidRPr="00F059A5">
        <w:rPr>
          <w:rFonts w:ascii="Times New Roman" w:hAnsi="Times New Roman"/>
          <w:color w:val="000000"/>
          <w:sz w:val="28"/>
        </w:rPr>
        <w:t xml:space="preserve"> или другим.</w:t>
      </w:r>
    </w:p>
    <w:p w:rsidR="003374AC" w:rsidRPr="00F059A5" w:rsidRDefault="003374AC">
      <w:pPr>
        <w:spacing w:after="0" w:line="264" w:lineRule="auto"/>
        <w:ind w:left="120"/>
      </w:pPr>
    </w:p>
    <w:p w:rsidR="003374AC" w:rsidRPr="00F059A5" w:rsidRDefault="003B10E7">
      <w:pPr>
        <w:spacing w:after="0" w:line="264" w:lineRule="auto"/>
        <w:ind w:firstLine="600"/>
      </w:pPr>
      <w:r w:rsidRPr="00F059A5">
        <w:rPr>
          <w:rFonts w:ascii="Times New Roman" w:hAnsi="Times New Roman"/>
          <w:b/>
          <w:color w:val="000000"/>
          <w:sz w:val="28"/>
        </w:rPr>
        <w:t>УНИВЕРСАЛЬНЫЕ УЧЕБНЫЕ ДЕЙСТВИЯ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F059A5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</w:t>
      </w:r>
      <w:r w:rsidRPr="00F059A5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F059A5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059A5">
        <w:rPr>
          <w:rFonts w:ascii="Times New Roman" w:hAnsi="Times New Roman"/>
          <w:color w:val="000000"/>
          <w:sz w:val="28"/>
        </w:rPr>
        <w:t>);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осуществлять анализ предложенных образцов с выделением существенных и несущественных признаков;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lastRenderedPageBreak/>
        <w:t>определять способы доработки конструкций с учётом предложенных условий;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читать и воспроизводить простой чертёж (эскиз) развёртки изделия;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восстанавливать нарушенную последовательность выполнения изделия.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F059A5">
        <w:rPr>
          <w:rFonts w:ascii="Times New Roman" w:hAnsi="Times New Roman"/>
          <w:b/>
          <w:color w:val="000000"/>
          <w:sz w:val="28"/>
        </w:rPr>
        <w:t>умения работать с информацией</w:t>
      </w:r>
      <w:r w:rsidRPr="00F059A5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на основе анализа информации производить выбор наиболее эффективных способов работы;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У </w:t>
      </w:r>
      <w:proofErr w:type="gramStart"/>
      <w:r w:rsidRPr="00F059A5">
        <w:rPr>
          <w:rFonts w:ascii="Times New Roman" w:hAnsi="Times New Roman"/>
          <w:color w:val="000000"/>
          <w:sz w:val="28"/>
        </w:rPr>
        <w:t>обучающегося</w:t>
      </w:r>
      <w:proofErr w:type="gramEnd"/>
      <w:r w:rsidRPr="00F059A5">
        <w:rPr>
          <w:rFonts w:ascii="Times New Roman" w:hAnsi="Times New Roman"/>
          <w:color w:val="000000"/>
          <w:sz w:val="28"/>
        </w:rPr>
        <w:t xml:space="preserve"> будут сформированы следующие </w:t>
      </w:r>
      <w:proofErr w:type="spellStart"/>
      <w:r w:rsidRPr="00F059A5">
        <w:rPr>
          <w:rFonts w:ascii="Times New Roman" w:hAnsi="Times New Roman"/>
          <w:b/>
          <w:color w:val="000000"/>
          <w:sz w:val="28"/>
        </w:rPr>
        <w:t>уменияобщения</w:t>
      </w:r>
      <w:proofErr w:type="spellEnd"/>
      <w:r w:rsidRPr="00F059A5">
        <w:rPr>
          <w:rFonts w:ascii="Times New Roman" w:hAnsi="Times New Roman"/>
          <w:color w:val="000000"/>
          <w:sz w:val="28"/>
        </w:rPr>
        <w:t xml:space="preserve"> как часть коммуникативных универсальных учебных действий: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строить монологическое высказывание, владеть диалогической формой коммуникации;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описывать предметы рукотворного мира, оценивать их достоинства;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формулировать собственное мнение, аргументировать выбор вариантов и способов выполнения задания.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принимать и сохранять учебную задачу, осуществлять поиск сре</w:t>
      </w:r>
      <w:proofErr w:type="gramStart"/>
      <w:r w:rsidRPr="00F059A5">
        <w:rPr>
          <w:rFonts w:ascii="Times New Roman" w:hAnsi="Times New Roman"/>
          <w:color w:val="000000"/>
          <w:sz w:val="28"/>
        </w:rPr>
        <w:t>дств дл</w:t>
      </w:r>
      <w:proofErr w:type="gramEnd"/>
      <w:r w:rsidRPr="00F059A5">
        <w:rPr>
          <w:rFonts w:ascii="Times New Roman" w:hAnsi="Times New Roman"/>
          <w:color w:val="000000"/>
          <w:sz w:val="28"/>
        </w:rPr>
        <w:t>я её решения;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lastRenderedPageBreak/>
        <w:t xml:space="preserve">проявлять </w:t>
      </w:r>
      <w:proofErr w:type="gramStart"/>
      <w:r w:rsidRPr="00F059A5">
        <w:rPr>
          <w:rFonts w:ascii="Times New Roman" w:hAnsi="Times New Roman"/>
          <w:color w:val="000000"/>
          <w:sz w:val="28"/>
        </w:rPr>
        <w:t>волевую</w:t>
      </w:r>
      <w:proofErr w:type="gramEnd"/>
      <w:r w:rsidRPr="00F059A5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F059A5">
        <w:rPr>
          <w:rFonts w:ascii="Times New Roman" w:hAnsi="Times New Roman"/>
          <w:color w:val="000000"/>
          <w:sz w:val="28"/>
        </w:rPr>
        <w:t>саморегуляцию</w:t>
      </w:r>
      <w:proofErr w:type="spellEnd"/>
      <w:r w:rsidRPr="00F059A5">
        <w:rPr>
          <w:rFonts w:ascii="Times New Roman" w:hAnsi="Times New Roman"/>
          <w:color w:val="000000"/>
          <w:sz w:val="28"/>
        </w:rPr>
        <w:t xml:space="preserve"> при выполнении задания.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совместной деятельности: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выбирать себе партнёров по совместной деятельности не только по симпатии, но и по деловым качествам;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выполнять роли лидера, подчинённого, соблюдать равноправие и дружелюбие;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осуществлять взаимопомощь, проявлять ответственность при выполнении своей части работы.</w:t>
      </w:r>
    </w:p>
    <w:p w:rsidR="003374AC" w:rsidRPr="00F059A5" w:rsidRDefault="003374AC">
      <w:pPr>
        <w:spacing w:after="0" w:line="264" w:lineRule="auto"/>
        <w:ind w:left="120"/>
      </w:pPr>
    </w:p>
    <w:p w:rsidR="003374AC" w:rsidRPr="00F059A5" w:rsidRDefault="003B10E7">
      <w:pPr>
        <w:spacing w:after="0" w:line="264" w:lineRule="auto"/>
        <w:ind w:left="120"/>
      </w:pPr>
      <w:r w:rsidRPr="00F059A5">
        <w:rPr>
          <w:rFonts w:ascii="Times New Roman" w:hAnsi="Times New Roman"/>
          <w:b/>
          <w:color w:val="000000"/>
          <w:sz w:val="28"/>
        </w:rPr>
        <w:t>4 КЛАСС</w:t>
      </w:r>
    </w:p>
    <w:p w:rsidR="003374AC" w:rsidRPr="00F059A5" w:rsidRDefault="003374AC">
      <w:pPr>
        <w:spacing w:after="0" w:line="120" w:lineRule="auto"/>
        <w:ind w:left="120"/>
      </w:pP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b/>
          <w:color w:val="000000"/>
          <w:sz w:val="28"/>
        </w:rPr>
        <w:t>Технологии, профессии и производства.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Мир профессий. Профессии, связанные с опасностями (пожарные, космонавты, химики и другие).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Информационный мир, его место и влияние на </w:t>
      </w:r>
      <w:proofErr w:type="gramStart"/>
      <w:r w:rsidRPr="00F059A5">
        <w:rPr>
          <w:rFonts w:ascii="Times New Roman" w:hAnsi="Times New Roman"/>
          <w:color w:val="000000"/>
          <w:sz w:val="28"/>
        </w:rPr>
        <w:t>жизнь</w:t>
      </w:r>
      <w:proofErr w:type="gramEnd"/>
      <w:r w:rsidRPr="00F059A5">
        <w:rPr>
          <w:rFonts w:ascii="Times New Roman" w:hAnsi="Times New Roman"/>
          <w:color w:val="000000"/>
          <w:sz w:val="28"/>
        </w:rPr>
        <w:t xml:space="preserve">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</w:t>
      </w:r>
      <w:proofErr w:type="gramStart"/>
      <w:r w:rsidRPr="00F059A5">
        <w:rPr>
          <w:rFonts w:ascii="Times New Roman" w:hAnsi="Times New Roman"/>
          <w:color w:val="000000"/>
          <w:sz w:val="28"/>
        </w:rPr>
        <w:t>индивидуальные проекты</w:t>
      </w:r>
      <w:proofErr w:type="gramEnd"/>
      <w:r w:rsidRPr="00F059A5">
        <w:rPr>
          <w:rFonts w:ascii="Times New Roman" w:hAnsi="Times New Roman"/>
          <w:color w:val="000000"/>
          <w:sz w:val="28"/>
        </w:rPr>
        <w:t xml:space="preserve">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3374AC" w:rsidRPr="00F059A5" w:rsidRDefault="003374AC">
      <w:pPr>
        <w:spacing w:after="0" w:line="48" w:lineRule="auto"/>
        <w:ind w:left="120"/>
        <w:jc w:val="both"/>
      </w:pP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b/>
          <w:color w:val="000000"/>
          <w:sz w:val="28"/>
        </w:rPr>
        <w:t>Технологии ручной обработки материалов.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lastRenderedPageBreak/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Комбинированное использование разных материалов.</w:t>
      </w:r>
    </w:p>
    <w:p w:rsidR="003374AC" w:rsidRPr="00F059A5" w:rsidRDefault="003374AC">
      <w:pPr>
        <w:spacing w:after="0" w:line="48" w:lineRule="auto"/>
        <w:ind w:left="120"/>
        <w:jc w:val="both"/>
      </w:pP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b/>
          <w:color w:val="000000"/>
          <w:sz w:val="28"/>
        </w:rPr>
        <w:t>Конструирование и моделирование.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Современные требования к техническим устройствам (</w:t>
      </w:r>
      <w:proofErr w:type="spellStart"/>
      <w:r w:rsidRPr="00F059A5">
        <w:rPr>
          <w:rFonts w:ascii="Times New Roman" w:hAnsi="Times New Roman"/>
          <w:color w:val="000000"/>
          <w:sz w:val="28"/>
        </w:rPr>
        <w:t>экологичность</w:t>
      </w:r>
      <w:proofErr w:type="spellEnd"/>
      <w:r w:rsidRPr="00F059A5">
        <w:rPr>
          <w:rFonts w:ascii="Times New Roman" w:hAnsi="Times New Roman"/>
          <w:color w:val="000000"/>
          <w:sz w:val="28"/>
        </w:rPr>
        <w:t>, безопасность, эргономичность и другие).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</w:t>
      </w:r>
      <w:r w:rsidRPr="00F059A5">
        <w:rPr>
          <w:rFonts w:ascii="Times New Roman" w:hAnsi="Times New Roman"/>
          <w:color w:val="000000"/>
          <w:sz w:val="28"/>
        </w:rPr>
        <w:lastRenderedPageBreak/>
        <w:t>тестирование робота. Преобразование конструкции робота. Презентация робота.</w:t>
      </w:r>
    </w:p>
    <w:p w:rsidR="003374AC" w:rsidRPr="00F059A5" w:rsidRDefault="003374AC">
      <w:pPr>
        <w:spacing w:after="0" w:line="264" w:lineRule="auto"/>
        <w:ind w:left="120"/>
        <w:jc w:val="both"/>
      </w:pP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b/>
          <w:color w:val="000000"/>
          <w:sz w:val="28"/>
        </w:rPr>
        <w:t>ИКТ.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Работа с доступной информацией в Интернете и на цифровых носителях информации.</w:t>
      </w:r>
    </w:p>
    <w:p w:rsidR="003374AC" w:rsidRPr="00F059A5" w:rsidRDefault="003B10E7">
      <w:pPr>
        <w:spacing w:after="0" w:line="264" w:lineRule="auto"/>
        <w:ind w:firstLine="600"/>
        <w:jc w:val="both"/>
      </w:pPr>
      <w:proofErr w:type="gramStart"/>
      <w:r w:rsidRPr="00F059A5">
        <w:rPr>
          <w:rFonts w:ascii="Times New Roman" w:hAnsi="Times New Roman"/>
          <w:color w:val="000000"/>
          <w:sz w:val="28"/>
        </w:rPr>
        <w:t xml:space="preserve">Электронные и </w:t>
      </w:r>
      <w:proofErr w:type="spellStart"/>
      <w:r w:rsidRPr="00F059A5">
        <w:rPr>
          <w:rFonts w:ascii="Times New Roman" w:hAnsi="Times New Roman"/>
          <w:color w:val="000000"/>
          <w:sz w:val="28"/>
        </w:rPr>
        <w:t>медиаресурсы</w:t>
      </w:r>
      <w:proofErr w:type="spellEnd"/>
      <w:r w:rsidRPr="00F059A5">
        <w:rPr>
          <w:rFonts w:ascii="Times New Roman" w:hAnsi="Times New Roman"/>
          <w:color w:val="000000"/>
          <w:sz w:val="28"/>
        </w:rPr>
        <w:t xml:space="preserve"> в художественно-конструкторской, проектной, предметной преобразующей деятельности.</w:t>
      </w:r>
      <w:proofErr w:type="gramEnd"/>
      <w:r w:rsidRPr="00F059A5">
        <w:rPr>
          <w:rFonts w:ascii="Times New Roman" w:hAnsi="Times New Roman"/>
          <w:color w:val="000000"/>
          <w:sz w:val="28"/>
        </w:rPr>
        <w:t xml:space="preserve">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F059A5">
        <w:rPr>
          <w:rFonts w:ascii="Times New Roman" w:hAnsi="Times New Roman"/>
          <w:color w:val="000000"/>
          <w:sz w:val="28"/>
        </w:rPr>
        <w:t xml:space="preserve"> или другой.</w:t>
      </w:r>
    </w:p>
    <w:p w:rsidR="003374AC" w:rsidRPr="00F059A5" w:rsidRDefault="003374AC">
      <w:pPr>
        <w:spacing w:after="0" w:line="264" w:lineRule="auto"/>
        <w:ind w:left="120"/>
      </w:pPr>
    </w:p>
    <w:p w:rsidR="003374AC" w:rsidRPr="00F059A5" w:rsidRDefault="003B10E7">
      <w:pPr>
        <w:spacing w:after="0" w:line="264" w:lineRule="auto"/>
        <w:ind w:firstLine="600"/>
      </w:pPr>
      <w:r w:rsidRPr="00F059A5">
        <w:rPr>
          <w:rFonts w:ascii="Times New Roman" w:hAnsi="Times New Roman"/>
          <w:b/>
          <w:color w:val="000000"/>
          <w:sz w:val="28"/>
        </w:rPr>
        <w:t>УНИВЕРСАЛЬНЫЕ УЧЕБНЫЕ ДЕЙСТВИЯ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F059A5">
        <w:rPr>
          <w:rFonts w:ascii="Times New Roman" w:hAnsi="Times New Roman"/>
          <w:b/>
          <w:color w:val="000000"/>
          <w:sz w:val="28"/>
        </w:rPr>
        <w:t xml:space="preserve">базовые логические и исследовательские действия </w:t>
      </w:r>
      <w:r w:rsidRPr="00F059A5">
        <w:rPr>
          <w:rFonts w:ascii="Times New Roman" w:hAnsi="Times New Roman"/>
          <w:color w:val="000000"/>
          <w:sz w:val="28"/>
        </w:rPr>
        <w:t>как часть познавательных универсальных учебных действий: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F059A5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059A5">
        <w:rPr>
          <w:rFonts w:ascii="Times New Roman" w:hAnsi="Times New Roman"/>
          <w:color w:val="000000"/>
          <w:sz w:val="28"/>
        </w:rPr>
        <w:t>);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анализировать конструкции предложенных образцов изделий;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решать простые задачи на преобразование конструкции;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выполнять работу в соответствии с инструкцией, устной или письменной;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lastRenderedPageBreak/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F059A5">
        <w:rPr>
          <w:rFonts w:ascii="Times New Roman" w:hAnsi="Times New Roman"/>
          <w:b/>
          <w:color w:val="000000"/>
          <w:sz w:val="28"/>
        </w:rPr>
        <w:t>умения работать с информацией</w:t>
      </w:r>
      <w:r w:rsidRPr="00F059A5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на основе анализа информации производить выбор наиболее эффективных способов работы;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осуществлять поиск дополнительной информации по тематике творческих и проектных работ;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использовать рисунки из ресурса компьютера в оформлении изделий и </w:t>
      </w:r>
      <w:proofErr w:type="gramStart"/>
      <w:r w:rsidRPr="00F059A5">
        <w:rPr>
          <w:rFonts w:ascii="Times New Roman" w:hAnsi="Times New Roman"/>
          <w:color w:val="000000"/>
          <w:sz w:val="28"/>
        </w:rPr>
        <w:t>другое</w:t>
      </w:r>
      <w:proofErr w:type="gramEnd"/>
      <w:r w:rsidRPr="00F059A5">
        <w:rPr>
          <w:rFonts w:ascii="Times New Roman" w:hAnsi="Times New Roman"/>
          <w:color w:val="000000"/>
          <w:sz w:val="28"/>
        </w:rPr>
        <w:t>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F059A5">
        <w:rPr>
          <w:rFonts w:ascii="Times New Roman" w:hAnsi="Times New Roman"/>
          <w:b/>
          <w:color w:val="000000"/>
          <w:sz w:val="28"/>
        </w:rPr>
        <w:t>умения общения</w:t>
      </w:r>
      <w:r w:rsidRPr="00F059A5">
        <w:rPr>
          <w:rFonts w:ascii="Times New Roman" w:hAnsi="Times New Roman"/>
          <w:color w:val="000000"/>
          <w:sz w:val="28"/>
        </w:rPr>
        <w:t xml:space="preserve"> как часть коммуникативных универсальных учебных действий: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описывать факты из истории развития ремёсел на Руси и в России, </w:t>
      </w:r>
      <w:proofErr w:type="gramStart"/>
      <w:r w:rsidRPr="00F059A5">
        <w:rPr>
          <w:rFonts w:ascii="Times New Roman" w:hAnsi="Times New Roman"/>
          <w:color w:val="000000"/>
          <w:sz w:val="28"/>
        </w:rPr>
        <w:t>высказывать своё отношение</w:t>
      </w:r>
      <w:proofErr w:type="gramEnd"/>
      <w:r w:rsidRPr="00F059A5">
        <w:rPr>
          <w:rFonts w:ascii="Times New Roman" w:hAnsi="Times New Roman"/>
          <w:color w:val="000000"/>
          <w:sz w:val="28"/>
        </w:rPr>
        <w:t xml:space="preserve"> к предметам декоративно-прикладного искусства разных народов Российской Федерации;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создавать тексты-рассуждения: раскрывать последовательность операций при работе с разными материалами;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понимать и принимать учебную задачу, самостоятельно определять цели учебно-познавательной деятельности;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lastRenderedPageBreak/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проявлять </w:t>
      </w:r>
      <w:proofErr w:type="gramStart"/>
      <w:r w:rsidRPr="00F059A5">
        <w:rPr>
          <w:rFonts w:ascii="Times New Roman" w:hAnsi="Times New Roman"/>
          <w:color w:val="000000"/>
          <w:sz w:val="28"/>
        </w:rPr>
        <w:t>волевую</w:t>
      </w:r>
      <w:proofErr w:type="gramEnd"/>
      <w:r w:rsidRPr="00F059A5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F059A5">
        <w:rPr>
          <w:rFonts w:ascii="Times New Roman" w:hAnsi="Times New Roman"/>
          <w:color w:val="000000"/>
          <w:sz w:val="28"/>
        </w:rPr>
        <w:t>саморегуляцию</w:t>
      </w:r>
      <w:proofErr w:type="spellEnd"/>
      <w:r w:rsidRPr="00F059A5">
        <w:rPr>
          <w:rFonts w:ascii="Times New Roman" w:hAnsi="Times New Roman"/>
          <w:color w:val="000000"/>
          <w:sz w:val="28"/>
        </w:rPr>
        <w:t xml:space="preserve"> при выполнении задания.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совместной деятельности: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3374AC" w:rsidRPr="00F059A5" w:rsidRDefault="003374AC">
      <w:pPr>
        <w:sectPr w:rsidR="003374AC" w:rsidRPr="00F059A5">
          <w:pgSz w:w="11906" w:h="16383"/>
          <w:pgMar w:top="1134" w:right="850" w:bottom="1134" w:left="1701" w:header="720" w:footer="720" w:gutter="0"/>
          <w:cols w:space="720"/>
        </w:sectPr>
      </w:pPr>
    </w:p>
    <w:p w:rsidR="003374AC" w:rsidRPr="00F059A5" w:rsidRDefault="003B10E7">
      <w:pPr>
        <w:spacing w:after="0"/>
        <w:ind w:left="120"/>
        <w:jc w:val="both"/>
      </w:pPr>
      <w:bookmarkStart w:id="4" w:name="block-34915686"/>
      <w:bookmarkEnd w:id="3"/>
      <w:r w:rsidRPr="00F059A5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3374AC" w:rsidRPr="00F059A5" w:rsidRDefault="003374AC">
      <w:pPr>
        <w:spacing w:after="0"/>
        <w:ind w:left="120"/>
      </w:pPr>
      <w:bookmarkStart w:id="5" w:name="_Toc143620888"/>
      <w:bookmarkEnd w:id="5"/>
    </w:p>
    <w:p w:rsidR="003374AC" w:rsidRPr="00F059A5" w:rsidRDefault="003374AC">
      <w:pPr>
        <w:spacing w:after="0" w:line="168" w:lineRule="auto"/>
        <w:ind w:left="120"/>
      </w:pPr>
    </w:p>
    <w:p w:rsidR="003374AC" w:rsidRPr="00F059A5" w:rsidRDefault="003B10E7">
      <w:pPr>
        <w:spacing w:after="0"/>
        <w:ind w:left="120"/>
      </w:pPr>
      <w:r w:rsidRPr="00F059A5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В результате изучения труда (технологии) на уровне начального общего образования </w:t>
      </w:r>
      <w:proofErr w:type="gramStart"/>
      <w:r w:rsidRPr="00F059A5">
        <w:rPr>
          <w:rFonts w:ascii="Times New Roman" w:hAnsi="Times New Roman"/>
          <w:color w:val="000000"/>
          <w:sz w:val="28"/>
        </w:rPr>
        <w:t>у</w:t>
      </w:r>
      <w:proofErr w:type="gramEnd"/>
      <w:r w:rsidRPr="00F059A5"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личностные результаты: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проявление </w:t>
      </w:r>
      <w:proofErr w:type="gramStart"/>
      <w:r w:rsidRPr="00F059A5">
        <w:rPr>
          <w:rFonts w:ascii="Times New Roman" w:hAnsi="Times New Roman"/>
          <w:color w:val="000000"/>
          <w:sz w:val="28"/>
        </w:rPr>
        <w:t>устойчивых</w:t>
      </w:r>
      <w:proofErr w:type="gramEnd"/>
      <w:r w:rsidRPr="00F059A5">
        <w:rPr>
          <w:rFonts w:ascii="Times New Roman" w:hAnsi="Times New Roman"/>
          <w:color w:val="000000"/>
          <w:sz w:val="28"/>
        </w:rPr>
        <w:t xml:space="preserve"> волевых качества и способность к </w:t>
      </w:r>
      <w:proofErr w:type="spellStart"/>
      <w:r w:rsidRPr="00F059A5">
        <w:rPr>
          <w:rFonts w:ascii="Times New Roman" w:hAnsi="Times New Roman"/>
          <w:color w:val="000000"/>
          <w:sz w:val="28"/>
        </w:rPr>
        <w:t>саморегуляции</w:t>
      </w:r>
      <w:proofErr w:type="spellEnd"/>
      <w:r w:rsidRPr="00F059A5">
        <w:rPr>
          <w:rFonts w:ascii="Times New Roman" w:hAnsi="Times New Roman"/>
          <w:color w:val="000000"/>
          <w:sz w:val="28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3374AC" w:rsidRPr="00F059A5" w:rsidRDefault="003374AC">
      <w:pPr>
        <w:spacing w:after="0"/>
        <w:ind w:left="120"/>
      </w:pPr>
      <w:bookmarkStart w:id="6" w:name="_Toc143620889"/>
      <w:bookmarkEnd w:id="6"/>
    </w:p>
    <w:p w:rsidR="003374AC" w:rsidRPr="00F059A5" w:rsidRDefault="003374AC">
      <w:pPr>
        <w:spacing w:after="0" w:line="192" w:lineRule="auto"/>
        <w:ind w:left="120"/>
      </w:pPr>
    </w:p>
    <w:p w:rsidR="003374AC" w:rsidRPr="00F059A5" w:rsidRDefault="003B10E7">
      <w:pPr>
        <w:spacing w:after="0"/>
        <w:ind w:left="120"/>
      </w:pPr>
      <w:r w:rsidRPr="00F059A5">
        <w:rPr>
          <w:rFonts w:ascii="Times New Roman" w:hAnsi="Times New Roman"/>
          <w:b/>
          <w:color w:val="000000"/>
          <w:sz w:val="28"/>
        </w:rPr>
        <w:lastRenderedPageBreak/>
        <w:t>МЕТАПРЕДМЕТНЫЕ РЕЗУЛЬТАТЫ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F059A5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</w:t>
      </w:r>
      <w:r w:rsidRPr="00F059A5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F059A5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059A5">
        <w:rPr>
          <w:rFonts w:ascii="Times New Roman" w:hAnsi="Times New Roman"/>
          <w:color w:val="000000"/>
          <w:sz w:val="28"/>
        </w:rPr>
        <w:t>), использовать изученную терминологию в своих устных и письменных высказываниях;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осуществлять анализ объектов и изделий с выделением существенных и несущественных признаков;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сравнивать группы объектов (изделий), выделять в них общее и различия;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использовать схемы, модели и простейшие чертежи в собственной практической творческой деятельности;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У обучающегося будут сформированы </w:t>
      </w:r>
      <w:r w:rsidRPr="00F059A5">
        <w:rPr>
          <w:rFonts w:ascii="Times New Roman" w:hAnsi="Times New Roman"/>
          <w:b/>
          <w:color w:val="000000"/>
          <w:sz w:val="28"/>
        </w:rPr>
        <w:t>умения работать с информацией</w:t>
      </w:r>
      <w:r w:rsidRPr="00F059A5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lastRenderedPageBreak/>
        <w:t>следовать при выполнении работы инструкциям учителя или представленным в других информационных источниках.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У обучающегося будут сформированы </w:t>
      </w:r>
      <w:r w:rsidRPr="00F059A5">
        <w:rPr>
          <w:rFonts w:ascii="Times New Roman" w:hAnsi="Times New Roman"/>
          <w:b/>
          <w:color w:val="000000"/>
          <w:sz w:val="28"/>
        </w:rPr>
        <w:t xml:space="preserve">умения общения </w:t>
      </w:r>
      <w:r w:rsidRPr="00F059A5">
        <w:rPr>
          <w:rFonts w:ascii="Times New Roman" w:hAnsi="Times New Roman"/>
          <w:color w:val="000000"/>
          <w:sz w:val="28"/>
        </w:rPr>
        <w:t>как часть коммуникативных универсальных учебных действий: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объяснять последовательность совершаемых действий при создании изделия.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F059A5">
        <w:rPr>
          <w:rFonts w:ascii="Times New Roman" w:hAnsi="Times New Roman"/>
          <w:b/>
          <w:color w:val="000000"/>
          <w:sz w:val="28"/>
        </w:rPr>
        <w:t>умения самоорганизации и самоконтроля</w:t>
      </w:r>
      <w:r w:rsidRPr="00F059A5">
        <w:rPr>
          <w:rFonts w:ascii="Times New Roman" w:hAnsi="Times New Roman"/>
          <w:color w:val="000000"/>
          <w:sz w:val="28"/>
        </w:rPr>
        <w:t xml:space="preserve"> как часть регулятивных универсальных учебных действий: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выполнять правила безопасности труда при выполнении работы;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планировать работу, соотносить свои действия с поставленной целью;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проявлять </w:t>
      </w:r>
      <w:proofErr w:type="gramStart"/>
      <w:r w:rsidRPr="00F059A5">
        <w:rPr>
          <w:rFonts w:ascii="Times New Roman" w:hAnsi="Times New Roman"/>
          <w:color w:val="000000"/>
          <w:sz w:val="28"/>
        </w:rPr>
        <w:t>волевую</w:t>
      </w:r>
      <w:proofErr w:type="gramEnd"/>
      <w:r w:rsidRPr="00F059A5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F059A5">
        <w:rPr>
          <w:rFonts w:ascii="Times New Roman" w:hAnsi="Times New Roman"/>
          <w:color w:val="000000"/>
          <w:sz w:val="28"/>
        </w:rPr>
        <w:t>саморегуляцию</w:t>
      </w:r>
      <w:proofErr w:type="spellEnd"/>
      <w:r w:rsidRPr="00F059A5">
        <w:rPr>
          <w:rFonts w:ascii="Times New Roman" w:hAnsi="Times New Roman"/>
          <w:color w:val="000000"/>
          <w:sz w:val="28"/>
        </w:rPr>
        <w:t xml:space="preserve"> при выполнении работы.</w:t>
      </w:r>
    </w:p>
    <w:p w:rsidR="003374AC" w:rsidRPr="00F059A5" w:rsidRDefault="003374AC">
      <w:pPr>
        <w:spacing w:after="0" w:line="48" w:lineRule="auto"/>
        <w:ind w:left="120"/>
        <w:jc w:val="both"/>
      </w:pP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У обучающегося будут сформированы </w:t>
      </w:r>
      <w:r w:rsidRPr="00F059A5">
        <w:rPr>
          <w:rFonts w:ascii="Times New Roman" w:hAnsi="Times New Roman"/>
          <w:b/>
          <w:color w:val="000000"/>
          <w:sz w:val="28"/>
        </w:rPr>
        <w:t>умения совместной деятельности</w:t>
      </w:r>
      <w:r w:rsidRPr="00F059A5">
        <w:rPr>
          <w:rFonts w:ascii="Times New Roman" w:hAnsi="Times New Roman"/>
          <w:color w:val="000000"/>
          <w:sz w:val="28"/>
        </w:rPr>
        <w:t>: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lastRenderedPageBreak/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3374AC" w:rsidRPr="00F059A5" w:rsidRDefault="003374AC">
      <w:pPr>
        <w:spacing w:after="0" w:line="264" w:lineRule="auto"/>
        <w:ind w:left="120"/>
      </w:pPr>
      <w:bookmarkStart w:id="7" w:name="_Toc134720971"/>
      <w:bookmarkEnd w:id="7"/>
    </w:p>
    <w:p w:rsidR="003374AC" w:rsidRPr="00F059A5" w:rsidRDefault="003374AC">
      <w:pPr>
        <w:spacing w:after="0" w:line="264" w:lineRule="auto"/>
        <w:ind w:left="120"/>
      </w:pPr>
    </w:p>
    <w:p w:rsidR="003374AC" w:rsidRPr="00F059A5" w:rsidRDefault="003B10E7">
      <w:pPr>
        <w:spacing w:after="0" w:line="264" w:lineRule="auto"/>
        <w:ind w:left="120"/>
      </w:pPr>
      <w:r w:rsidRPr="00F059A5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3374AC" w:rsidRPr="00F059A5" w:rsidRDefault="003374AC">
      <w:pPr>
        <w:spacing w:after="0" w:line="48" w:lineRule="auto"/>
        <w:ind w:left="120"/>
      </w:pP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F059A5">
        <w:rPr>
          <w:rFonts w:ascii="Times New Roman" w:hAnsi="Times New Roman"/>
          <w:b/>
          <w:color w:val="000000"/>
          <w:sz w:val="28"/>
        </w:rPr>
        <w:t>1 классе</w:t>
      </w:r>
      <w:r w:rsidRPr="00F059A5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F059A5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F059A5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 по отдельным темам программы по труду (технологии):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применять правила безопасной работы ножницами, иглой и аккуратной работы с клеем;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3374AC" w:rsidRPr="00F059A5" w:rsidRDefault="003B10E7">
      <w:pPr>
        <w:spacing w:after="0" w:line="264" w:lineRule="auto"/>
        <w:ind w:firstLine="600"/>
        <w:jc w:val="both"/>
      </w:pPr>
      <w:proofErr w:type="gramStart"/>
      <w:r w:rsidRPr="00F059A5">
        <w:rPr>
          <w:rFonts w:ascii="Times New Roman" w:hAnsi="Times New Roman"/>
          <w:color w:val="000000"/>
          <w:sz w:val="28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F059A5">
        <w:rPr>
          <w:rFonts w:ascii="Times New Roman" w:hAnsi="Times New Roman"/>
          <w:color w:val="000000"/>
          <w:sz w:val="28"/>
        </w:rPr>
        <w:t>сминание</w:t>
      </w:r>
      <w:proofErr w:type="spellEnd"/>
      <w:r w:rsidRPr="00F059A5">
        <w:rPr>
          <w:rFonts w:ascii="Times New Roman" w:hAnsi="Times New Roman"/>
          <w:color w:val="000000"/>
          <w:sz w:val="28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  <w:proofErr w:type="gramEnd"/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оформлять изделия строчкой прямого стежка;</w:t>
      </w:r>
    </w:p>
    <w:p w:rsidR="003374AC" w:rsidRPr="00F059A5" w:rsidRDefault="003B10E7">
      <w:pPr>
        <w:spacing w:after="0" w:line="264" w:lineRule="auto"/>
        <w:ind w:firstLine="600"/>
        <w:jc w:val="both"/>
      </w:pPr>
      <w:proofErr w:type="gramStart"/>
      <w:r w:rsidRPr="00F059A5">
        <w:rPr>
          <w:rFonts w:ascii="Times New Roman" w:hAnsi="Times New Roman"/>
          <w:color w:val="000000"/>
          <w:sz w:val="28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  <w:proofErr w:type="gramEnd"/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выполнять задания с опорой на готовый план;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lastRenderedPageBreak/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3374AC" w:rsidRPr="00F059A5" w:rsidRDefault="003B10E7">
      <w:pPr>
        <w:spacing w:after="0" w:line="264" w:lineRule="auto"/>
        <w:ind w:firstLine="600"/>
        <w:jc w:val="both"/>
      </w:pPr>
      <w:proofErr w:type="gramStart"/>
      <w:r w:rsidRPr="00F059A5">
        <w:rPr>
          <w:rFonts w:ascii="Times New Roman" w:hAnsi="Times New Roman"/>
          <w:color w:val="000000"/>
          <w:sz w:val="28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  <w:proofErr w:type="gramEnd"/>
    </w:p>
    <w:p w:rsidR="003374AC" w:rsidRPr="00F059A5" w:rsidRDefault="003B10E7">
      <w:pPr>
        <w:spacing w:after="0" w:line="264" w:lineRule="auto"/>
        <w:ind w:firstLine="600"/>
        <w:jc w:val="both"/>
      </w:pPr>
      <w:proofErr w:type="gramStart"/>
      <w:r w:rsidRPr="00F059A5">
        <w:rPr>
          <w:rFonts w:ascii="Times New Roman" w:hAnsi="Times New Roman"/>
          <w:color w:val="000000"/>
          <w:sz w:val="28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  <w:proofErr w:type="gramEnd"/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различать материалы и инструменты по их назначению;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3374AC" w:rsidRPr="00F059A5" w:rsidRDefault="003B10E7">
      <w:pPr>
        <w:spacing w:after="0" w:line="264" w:lineRule="auto"/>
        <w:ind w:firstLine="600"/>
        <w:jc w:val="both"/>
      </w:pPr>
      <w:proofErr w:type="gramStart"/>
      <w:r w:rsidRPr="00F059A5">
        <w:rPr>
          <w:rFonts w:ascii="Times New Roman" w:hAnsi="Times New Roman"/>
          <w:color w:val="000000"/>
          <w:sz w:val="28"/>
        </w:rPr>
        <w:t xml:space="preserve"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F059A5">
        <w:rPr>
          <w:rFonts w:ascii="Times New Roman" w:hAnsi="Times New Roman"/>
          <w:color w:val="000000"/>
          <w:sz w:val="28"/>
        </w:rPr>
        <w:t>сминанием</w:t>
      </w:r>
      <w:proofErr w:type="spellEnd"/>
      <w:r w:rsidRPr="00F059A5">
        <w:rPr>
          <w:rFonts w:ascii="Times New Roman" w:hAnsi="Times New Roman"/>
          <w:color w:val="000000"/>
          <w:sz w:val="28"/>
        </w:rPr>
        <w:t>, лепкой и прочее, собирать изделия с помощью клея, пластических масс и другое, эстетично и аккуратно выполнять отделку</w:t>
      </w:r>
      <w:proofErr w:type="gramEnd"/>
      <w:r w:rsidRPr="00F059A5">
        <w:rPr>
          <w:rFonts w:ascii="Times New Roman" w:hAnsi="Times New Roman"/>
          <w:color w:val="000000"/>
          <w:sz w:val="28"/>
        </w:rPr>
        <w:t xml:space="preserve"> раскрашиванием, аппликацией, строчкой прямого стежка;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использовать для сушки плоских изделий пресс;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различать разборные и неразборные конструкции несложных изделий;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осуществлять элементарное сотрудничество, участвовать в коллективных работах под руководством учителя;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выполнять несложные коллективные работы проектного характера;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называть профессии, связанные с изучаемыми материалами и производствами, их социальное значение.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К концу обучения во </w:t>
      </w:r>
      <w:r w:rsidRPr="00F059A5">
        <w:rPr>
          <w:rFonts w:ascii="Times New Roman" w:hAnsi="Times New Roman"/>
          <w:b/>
          <w:color w:val="000000"/>
          <w:sz w:val="28"/>
        </w:rPr>
        <w:t>2 классе</w:t>
      </w:r>
      <w:r w:rsidRPr="00F059A5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F059A5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F059A5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 по отдельным темам программы по труду (технологии):</w:t>
      </w:r>
    </w:p>
    <w:p w:rsidR="003374AC" w:rsidRPr="00F059A5" w:rsidRDefault="003B10E7">
      <w:pPr>
        <w:spacing w:after="0" w:line="264" w:lineRule="auto"/>
        <w:ind w:firstLine="600"/>
        <w:jc w:val="both"/>
      </w:pPr>
      <w:proofErr w:type="gramStart"/>
      <w:r w:rsidRPr="00F059A5">
        <w:rPr>
          <w:rFonts w:ascii="Times New Roman" w:hAnsi="Times New Roman"/>
          <w:color w:val="000000"/>
          <w:sz w:val="28"/>
        </w:rPr>
        <w:t xml:space="preserve">понимать смысл понятий «инструкционная» («технологическая») карта, «чертёж», «эскиз», «линии чертежа», «развёртка», «макет», «модель», </w:t>
      </w:r>
      <w:r w:rsidRPr="00F059A5">
        <w:rPr>
          <w:rFonts w:ascii="Times New Roman" w:hAnsi="Times New Roman"/>
          <w:color w:val="000000"/>
          <w:sz w:val="28"/>
        </w:rPr>
        <w:lastRenderedPageBreak/>
        <w:t>«технология», «технологические операции», «способы обработки» и использовать их в практической деятельности;</w:t>
      </w:r>
      <w:proofErr w:type="gramEnd"/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выполнять задания по самостоятельно составленному плану;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3374AC" w:rsidRPr="00654D5A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</w:t>
      </w:r>
      <w:r w:rsidRPr="00654D5A">
        <w:rPr>
          <w:rFonts w:ascii="Times New Roman" w:hAnsi="Times New Roman"/>
          <w:color w:val="000000"/>
          <w:sz w:val="28"/>
        </w:rPr>
        <w:t>(технологическую) карту;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выполнять </w:t>
      </w:r>
      <w:proofErr w:type="spellStart"/>
      <w:r w:rsidRPr="00F059A5">
        <w:rPr>
          <w:rFonts w:ascii="Times New Roman" w:hAnsi="Times New Roman"/>
          <w:color w:val="000000"/>
          <w:sz w:val="28"/>
        </w:rPr>
        <w:t>биговку</w:t>
      </w:r>
      <w:proofErr w:type="spellEnd"/>
      <w:r w:rsidRPr="00F059A5">
        <w:rPr>
          <w:rFonts w:ascii="Times New Roman" w:hAnsi="Times New Roman"/>
          <w:color w:val="000000"/>
          <w:sz w:val="28"/>
        </w:rPr>
        <w:t>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оформлять изделия и соединять детали освоенными ручными строчками;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отличать макет от модели, строить трёхмерный макет из готовой развёртки;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конструировать и моделировать изделия из различных материалов по модели, простейшему чертежу или эскизу;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lastRenderedPageBreak/>
        <w:t>решать несложные конструкторско-технологические задачи;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делать выбор, какое мнение принять – своё или другое, высказанное в ходе обсуждения;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выполнять работу в малых группах, осуществлять сотрудничество;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знать профессии людей, работающих в сфере обслуживания.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F059A5">
        <w:rPr>
          <w:rFonts w:ascii="Times New Roman" w:hAnsi="Times New Roman"/>
          <w:b/>
          <w:color w:val="000000"/>
          <w:sz w:val="28"/>
        </w:rPr>
        <w:t>3 классе</w:t>
      </w:r>
      <w:r w:rsidRPr="00F059A5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F059A5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F059A5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 по отдельным темам программы по труду (технологии):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понимать смысл понятий «чертёж развёртки», «канцелярский нож», «шило», «искусственный материал»;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узнавать и называть линии чертежа (осевая и центровая);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безопасно пользоваться канцелярским ножом, шилом;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выполнять рицовку;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выполнять соединение деталей и отделку изделия освоенными ручными строчками;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lastRenderedPageBreak/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конструировать и моделировать изделия из разных материалов и конструктора по заданным техническим, технологическим и декоративно-художественным условиям;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изменять конструкцию изделия по заданным условиям;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выбирать способ соединения и соединительный материал в зависимости от требований конструкции;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выполнять основные правила безопасной работы на компьютере;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F059A5">
        <w:rPr>
          <w:rFonts w:ascii="Times New Roman" w:hAnsi="Times New Roman"/>
          <w:b/>
          <w:color w:val="000000"/>
          <w:sz w:val="28"/>
        </w:rPr>
        <w:t>4 классе</w:t>
      </w:r>
      <w:r w:rsidRPr="00F059A5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F059A5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F059A5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 по отдельным темам программы по труду (технологии):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lastRenderedPageBreak/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F059A5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PowerPoint</w:t>
      </w:r>
      <w:r w:rsidRPr="00F059A5">
        <w:rPr>
          <w:rFonts w:ascii="Times New Roman" w:hAnsi="Times New Roman"/>
          <w:color w:val="000000"/>
          <w:sz w:val="28"/>
        </w:rPr>
        <w:t>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3374AC" w:rsidRPr="00F059A5" w:rsidRDefault="003B10E7">
      <w:pPr>
        <w:spacing w:after="0" w:line="264" w:lineRule="auto"/>
        <w:ind w:firstLine="600"/>
        <w:jc w:val="both"/>
      </w:pPr>
      <w:r w:rsidRPr="00F059A5">
        <w:rPr>
          <w:rFonts w:ascii="Times New Roman" w:hAnsi="Times New Roman"/>
          <w:color w:val="000000"/>
          <w:sz w:val="28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3374AC" w:rsidRPr="00F059A5" w:rsidRDefault="003374AC">
      <w:pPr>
        <w:sectPr w:rsidR="003374AC" w:rsidRPr="00F059A5">
          <w:pgSz w:w="11906" w:h="16383"/>
          <w:pgMar w:top="1134" w:right="850" w:bottom="1134" w:left="1701" w:header="720" w:footer="720" w:gutter="0"/>
          <w:cols w:space="720"/>
        </w:sectPr>
      </w:pPr>
    </w:p>
    <w:p w:rsidR="003374AC" w:rsidRDefault="003B10E7">
      <w:pPr>
        <w:spacing w:after="0"/>
        <w:ind w:left="120"/>
      </w:pPr>
      <w:bookmarkStart w:id="8" w:name="block-34915682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3374AC" w:rsidRDefault="003B10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97"/>
        <w:gridCol w:w="1977"/>
        <w:gridCol w:w="807"/>
        <w:gridCol w:w="2182"/>
        <w:gridCol w:w="2238"/>
        <w:gridCol w:w="1557"/>
        <w:gridCol w:w="4682"/>
      </w:tblGrid>
      <w:tr w:rsidR="003374AC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20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74AC" w:rsidRDefault="003374A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74AC" w:rsidRDefault="003374AC"/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74AC" w:rsidRDefault="003374A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74AC" w:rsidRDefault="003374AC"/>
        </w:tc>
      </w:tr>
      <w:tr w:rsidR="003374AC" w:rsidRPr="003A618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b/>
                <w:color w:val="000000"/>
                <w:sz w:val="24"/>
              </w:rPr>
              <w:t>Раздел 1.Технологии, профессии и производства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374AC" w:rsidRDefault="003374AC"/>
        </w:tc>
      </w:tr>
      <w:tr w:rsidR="003374A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b/>
                <w:color w:val="000000"/>
                <w:sz w:val="24"/>
              </w:rPr>
              <w:t xml:space="preserve">Раздел 2.Технологии ручной обработки материалов.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3374A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Природные материалы. Свойства. Технологии обработки. Способы соединения природных </w:t>
            </w:r>
            <w:r w:rsidRPr="00F059A5">
              <w:rPr>
                <w:rFonts w:ascii="Times New Roman" w:hAnsi="Times New Roman"/>
                <w:color w:val="000000"/>
                <w:sz w:val="24"/>
              </w:rPr>
              <w:lastRenderedPageBreak/>
              <w:t>материалов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Композиция в художественно-декоративных изделиях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Бумага. Ее основные свойства. Виды бумаги. 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Картон. Его основные свойства. Виды картона.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складываниебумаги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Ножницы – </w:t>
            </w:r>
            <w:r w:rsidRPr="00F059A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режущий инструмент. Резание бумаги и тонкого картона 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Шаблон – приспособление. Разметка бумажных деталей по шаблону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Общее представление о тканях и нитках.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Выставкаработ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Итоговоезанятие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374AC" w:rsidRDefault="003374AC"/>
        </w:tc>
      </w:tr>
      <w:tr w:rsidR="003374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74AC" w:rsidRDefault="003374AC"/>
        </w:tc>
      </w:tr>
    </w:tbl>
    <w:p w:rsidR="003374AC" w:rsidRDefault="003374AC">
      <w:pPr>
        <w:sectPr w:rsidR="003374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74AC" w:rsidRDefault="003B10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2943"/>
        <w:gridCol w:w="754"/>
        <w:gridCol w:w="2006"/>
        <w:gridCol w:w="2056"/>
        <w:gridCol w:w="1437"/>
        <w:gridCol w:w="4282"/>
      </w:tblGrid>
      <w:tr w:rsidR="003374AC">
        <w:trPr>
          <w:trHeight w:val="144"/>
          <w:tblCellSpacing w:w="20" w:type="nil"/>
        </w:trPr>
        <w:tc>
          <w:tcPr>
            <w:tcW w:w="5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1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19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74AC" w:rsidRDefault="003374A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74AC" w:rsidRDefault="003374AC"/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74AC" w:rsidRDefault="003374A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74AC" w:rsidRDefault="003374AC"/>
        </w:tc>
      </w:tr>
      <w:tr w:rsidR="003374AC" w:rsidRPr="003A618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b/>
                <w:color w:val="000000"/>
                <w:sz w:val="24"/>
              </w:rPr>
              <w:t>Раздел 1.Технологии, профессии и производства.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gramStart"/>
            <w:r w:rsidRPr="00F059A5"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 (композиция, цвет, форма, размер, тон, светотень, симметрия) в работах мастеров.</w:t>
            </w:r>
            <w:proofErr w:type="gramEnd"/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ихпрофессии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374AC" w:rsidRDefault="003374AC"/>
        </w:tc>
      </w:tr>
      <w:tr w:rsidR="003374A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b/>
                <w:color w:val="000000"/>
                <w:sz w:val="24"/>
              </w:rPr>
              <w:t xml:space="preserve">Раздел 2.Технологии ручной обработки материалов.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.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Элементы графической </w:t>
            </w:r>
            <w:r w:rsidRPr="00F059A5">
              <w:rPr>
                <w:rFonts w:ascii="Times New Roman" w:hAnsi="Times New Roman"/>
                <w:color w:val="000000"/>
                <w:sz w:val="24"/>
              </w:rPr>
              <w:lastRenderedPageBreak/>
              <w:t>грамоты.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Разметкакруглыхдеталейциркулем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Подвижное и неподвижное соединение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Соединениедеталейизделия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Машины на службе у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Мирпрофессий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Технология обработки текстильных материалов. Натуральные ткани. Основные свойства </w:t>
            </w:r>
            <w:r w:rsidRPr="00F059A5">
              <w:rPr>
                <w:rFonts w:ascii="Times New Roman" w:hAnsi="Times New Roman"/>
                <w:color w:val="000000"/>
                <w:sz w:val="24"/>
              </w:rPr>
              <w:lastRenderedPageBreak/>
              <w:t>натуральных тканей.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374AC" w:rsidRDefault="003374AC"/>
        </w:tc>
      </w:tr>
      <w:tr w:rsidR="003374AC" w:rsidRPr="003A618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b/>
                <w:color w:val="000000"/>
                <w:sz w:val="24"/>
              </w:rPr>
              <w:t>Раздел 3.Итоговый контроль за год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Проверочнаяработа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374AC" w:rsidRDefault="003374AC"/>
        </w:tc>
      </w:tr>
      <w:tr w:rsidR="003374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74AC" w:rsidRDefault="003374AC"/>
        </w:tc>
      </w:tr>
    </w:tbl>
    <w:p w:rsidR="003374AC" w:rsidRDefault="003374AC">
      <w:pPr>
        <w:sectPr w:rsidR="003374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74AC" w:rsidRDefault="003B10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3590"/>
        <w:gridCol w:w="718"/>
        <w:gridCol w:w="1888"/>
        <w:gridCol w:w="1935"/>
        <w:gridCol w:w="1356"/>
        <w:gridCol w:w="4014"/>
      </w:tblGrid>
      <w:tr w:rsidR="003374AC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1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74AC" w:rsidRDefault="003374A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74AC" w:rsidRDefault="003374AC"/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74AC" w:rsidRDefault="003374A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74AC" w:rsidRDefault="003374AC"/>
        </w:tc>
      </w:tr>
      <w:tr w:rsidR="003374AC" w:rsidRPr="003A618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b/>
                <w:color w:val="000000"/>
                <w:sz w:val="24"/>
              </w:rPr>
              <w:t>Раздел 1.Технологии, профессии и производства.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374AC" w:rsidRDefault="003374AC"/>
        </w:tc>
      </w:tr>
      <w:tr w:rsidR="003374A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2.Информационно-коммуникационныетехнологии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374AC" w:rsidRDefault="003374AC"/>
        </w:tc>
      </w:tr>
      <w:tr w:rsidR="003374AC" w:rsidRPr="003A618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b/>
                <w:color w:val="000000"/>
                <w:sz w:val="24"/>
              </w:rPr>
              <w:t>Раздел 3.Технологии ручной обработки материалов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920D2E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Способы получения объемных рельефных форм и изображений</w:t>
            </w:r>
            <w:proofErr w:type="gramStart"/>
            <w:r w:rsidRPr="00F059A5"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 w:rsidRPr="00F059A5">
              <w:rPr>
                <w:rFonts w:ascii="Times New Roman" w:hAnsi="Times New Roman"/>
                <w:color w:val="000000"/>
                <w:sz w:val="24"/>
              </w:rPr>
              <w:t>т</w:t>
            </w:r>
            <w:proofErr w:type="gramEnd"/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ехнология обработки пластических масс, креповой бумаги, фольги). </w:t>
            </w:r>
            <w:proofErr w:type="spellStart"/>
            <w:r w:rsidRPr="00920D2E">
              <w:rPr>
                <w:rFonts w:ascii="Times New Roman" w:hAnsi="Times New Roman"/>
                <w:color w:val="000000"/>
                <w:sz w:val="24"/>
              </w:rPr>
              <w:t>Мирпрофессий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 w:rsidRPr="00920D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Способы получения объемных рельефных форм и </w:t>
            </w:r>
            <w:r w:rsidRPr="00F059A5">
              <w:rPr>
                <w:rFonts w:ascii="Times New Roman" w:hAnsi="Times New Roman"/>
                <w:color w:val="000000"/>
                <w:sz w:val="24"/>
              </w:rPr>
              <w:lastRenderedPageBreak/>
              <w:t>изображений Фольга. Технология обработки фольги.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Архитектура и строительство. </w:t>
            </w:r>
            <w:proofErr w:type="spellStart"/>
            <w:r w:rsidRPr="00F059A5">
              <w:rPr>
                <w:rFonts w:ascii="Times New Roman" w:hAnsi="Times New Roman"/>
                <w:color w:val="000000"/>
                <w:sz w:val="24"/>
              </w:rPr>
              <w:t>Гофрокартон</w:t>
            </w:r>
            <w:proofErr w:type="spellEnd"/>
            <w:r w:rsidRPr="00F059A5">
              <w:rPr>
                <w:rFonts w:ascii="Times New Roman" w:hAnsi="Times New Roman"/>
                <w:color w:val="000000"/>
                <w:sz w:val="24"/>
              </w:rPr>
              <w:t>. Его строение свойства, сферы использования.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Технологииобработкитекстильныхматериалов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Ремонтодежды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Современные производства и профессии (история швейной машины или </w:t>
            </w:r>
            <w:proofErr w:type="gramStart"/>
            <w:r w:rsidRPr="00F059A5">
              <w:rPr>
                <w:rFonts w:ascii="Times New Roman" w:hAnsi="Times New Roman"/>
                <w:color w:val="000000"/>
                <w:sz w:val="24"/>
              </w:rPr>
              <w:t>другое</w:t>
            </w:r>
            <w:proofErr w:type="gramEnd"/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374AC" w:rsidRDefault="003374AC"/>
        </w:tc>
      </w:tr>
      <w:tr w:rsidR="003374A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4.Конструирование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3374AC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Конструирование изделий из разных материалов, в том числе наборов «Конструктор» по заданным условиям.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374AC" w:rsidRDefault="003374AC"/>
        </w:tc>
      </w:tr>
      <w:tr w:rsidR="003374AC" w:rsidRPr="003A618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5.Итоговый контроль за год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Проверочнаяработа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374AC" w:rsidRDefault="003374AC"/>
        </w:tc>
      </w:tr>
      <w:tr w:rsidR="003374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74AC" w:rsidRDefault="003374AC"/>
        </w:tc>
      </w:tr>
    </w:tbl>
    <w:p w:rsidR="003374AC" w:rsidRDefault="003374AC">
      <w:pPr>
        <w:sectPr w:rsidR="003374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74AC" w:rsidRDefault="003B10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41"/>
        <w:gridCol w:w="3539"/>
        <w:gridCol w:w="721"/>
        <w:gridCol w:w="1897"/>
        <w:gridCol w:w="1944"/>
        <w:gridCol w:w="1362"/>
        <w:gridCol w:w="4036"/>
      </w:tblGrid>
      <w:tr w:rsidR="003374AC">
        <w:trPr>
          <w:trHeight w:val="144"/>
          <w:tblCellSpacing w:w="20" w:type="nil"/>
        </w:trPr>
        <w:tc>
          <w:tcPr>
            <w:tcW w:w="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74AC" w:rsidRDefault="003374A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74AC" w:rsidRDefault="003374AC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74AC" w:rsidRDefault="003374A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74AC" w:rsidRDefault="003374AC"/>
        </w:tc>
      </w:tr>
      <w:tr w:rsidR="003374AC" w:rsidRPr="003A618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b/>
                <w:color w:val="000000"/>
                <w:sz w:val="24"/>
              </w:rPr>
              <w:t>Раздел 1.Технологии, профессии и производства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374AC" w:rsidRDefault="003374AC"/>
        </w:tc>
      </w:tr>
      <w:tr w:rsidR="003374A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2.Информационно-коммуникационныетехнологии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Информационно-коммуникационныетехнологии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374AC" w:rsidRDefault="003374AC"/>
        </w:tc>
      </w:tr>
      <w:tr w:rsidR="003374A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3.Конструирование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3374AC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Конструированиеробототехническихмоделей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374AC" w:rsidRDefault="003374AC"/>
        </w:tc>
      </w:tr>
      <w:tr w:rsidR="003374A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b/>
                <w:color w:val="000000"/>
                <w:sz w:val="24"/>
              </w:rPr>
              <w:t xml:space="preserve">Раздел 4.Технологии ручной обработки материалов.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3374AC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Конструирование сложных изделий из бумаги и картона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Конструирование объемных изделий из разверток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Интерьеры разных времен. Декор интерьера.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История одежды и текстильных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374AC" w:rsidRDefault="003374AC"/>
        </w:tc>
      </w:tr>
      <w:tr w:rsidR="003374AC" w:rsidRPr="003A618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b/>
                <w:color w:val="000000"/>
                <w:sz w:val="24"/>
              </w:rPr>
              <w:t>Раздел 5.Итоговый контроль за год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Подготовкапортфолио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Проверочнаяработа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374AC" w:rsidRDefault="003374AC"/>
        </w:tc>
      </w:tr>
      <w:tr w:rsidR="003374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74AC" w:rsidRDefault="003374AC"/>
        </w:tc>
      </w:tr>
    </w:tbl>
    <w:p w:rsidR="003374AC" w:rsidRDefault="003374AC">
      <w:pPr>
        <w:sectPr w:rsidR="003374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74AC" w:rsidRDefault="003374AC">
      <w:pPr>
        <w:sectPr w:rsidR="003374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74AC" w:rsidRDefault="003B10E7">
      <w:pPr>
        <w:spacing w:after="0"/>
        <w:ind w:left="120"/>
      </w:pPr>
      <w:bookmarkStart w:id="9" w:name="block-34915687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374AC" w:rsidRDefault="003B10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45"/>
        <w:gridCol w:w="3420"/>
        <w:gridCol w:w="727"/>
        <w:gridCol w:w="1919"/>
        <w:gridCol w:w="1967"/>
        <w:gridCol w:w="1377"/>
        <w:gridCol w:w="4085"/>
      </w:tblGrid>
      <w:tr w:rsidR="003374AC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74AC" w:rsidRPr="00654D5A" w:rsidRDefault="003B10E7" w:rsidP="00654D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  <w:proofErr w:type="spellEnd"/>
          </w:p>
        </w:tc>
      </w:tr>
      <w:tr w:rsidR="003374A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74AC" w:rsidRDefault="003374A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74AC" w:rsidRDefault="003374AC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74AC" w:rsidRDefault="003374A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74AC" w:rsidRDefault="003374AC"/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Мир вокруг нас (природный и рукотворный)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Техника на службе человека (в воздухе, на земле и на воде)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Традиции и праздники народов России, ремёсла, обычаи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Профессии, связанные с изучаемыми материалами и производствами.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Профессиисферыобслуживания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Семена разных растений. Составление композиций из семян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Объемные природные материалы (шишки, жёлуди, </w:t>
            </w:r>
            <w:r w:rsidRPr="00F059A5">
              <w:rPr>
                <w:rFonts w:ascii="Times New Roman" w:hAnsi="Times New Roman"/>
                <w:color w:val="000000"/>
                <w:sz w:val="24"/>
              </w:rPr>
              <w:lastRenderedPageBreak/>
              <w:t>каштаны). Конструирование объемных изделий из них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Способысоединенияприродныхматериалов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Понятие «композиция». Центровая композиция. Точечное наклеивание листьев.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 w:rsidRPr="00654D5A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«Орна</w:t>
            </w:r>
            <w:r w:rsidR="00654D5A">
              <w:rPr>
                <w:rFonts w:ascii="Times New Roman" w:hAnsi="Times New Roman"/>
                <w:color w:val="000000"/>
                <w:sz w:val="24"/>
              </w:rPr>
              <w:t xml:space="preserve">мент». Разновидности композиций. </w:t>
            </w: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 Композиция в полосе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Pr="00654D5A" w:rsidRDefault="003B10E7">
            <w:pPr>
              <w:spacing w:after="0"/>
              <w:ind w:left="135"/>
              <w:jc w:val="center"/>
            </w:pPr>
            <w:r w:rsidRPr="00654D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Pr="00654D5A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Pr="00654D5A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Pr="00654D5A" w:rsidRDefault="003B10E7">
            <w:pPr>
              <w:spacing w:after="0"/>
              <w:ind w:left="135"/>
            </w:pPr>
            <w:r w:rsidRPr="00654D5A"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Pr="00654D5A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resh</w:t>
            </w:r>
            <w:proofErr w:type="spellEnd"/>
            <w:r w:rsidRPr="00654D5A"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edu</w:t>
            </w:r>
            <w:proofErr w:type="spellEnd"/>
            <w:r w:rsidRPr="00654D5A"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proofErr w:type="spellEnd"/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Pr="00654D5A" w:rsidRDefault="003B10E7">
            <w:pPr>
              <w:spacing w:after="0"/>
            </w:pPr>
            <w:r w:rsidRPr="00654D5A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654D5A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Материалы для лепки (пластилин, пластические массы). </w:t>
            </w:r>
            <w:r w:rsidRPr="00654D5A">
              <w:rPr>
                <w:rFonts w:ascii="Times New Roman" w:hAnsi="Times New Roman"/>
                <w:color w:val="000000"/>
                <w:sz w:val="24"/>
              </w:rPr>
              <w:t>Свойства пластических масс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Pr="00654D5A" w:rsidRDefault="003B10E7">
            <w:pPr>
              <w:spacing w:after="0"/>
              <w:ind w:left="135"/>
              <w:jc w:val="center"/>
            </w:pPr>
            <w:r w:rsidRPr="00654D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Pr="00654D5A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Pr="00654D5A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 w:rsidRPr="00654D5A">
              <w:rPr>
                <w:rFonts w:ascii="Times New Roman" w:hAnsi="Times New Roman"/>
                <w:color w:val="000000"/>
                <w:sz w:val="24"/>
              </w:rPr>
              <w:t xml:space="preserve"> 20.11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Изделие. Основа и детали изделия. Понятие «технология»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Формообразование деталей изделия из пластилина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Объемная композиция. Групповая творческая работа – проект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Бумага. Ее основные свойства. Виды бумаги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Картон. Его основные свойства. Виды картона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Сгибание и складывание бумаги.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proofErr w:type="gramEnd"/>
            <w:r w:rsidRPr="00F059A5">
              <w:rPr>
                <w:rFonts w:ascii="Times New Roman" w:hAnsi="Times New Roman"/>
                <w:color w:val="000000"/>
                <w:sz w:val="24"/>
              </w:rPr>
              <w:t>оставление композиций из несложной сложенной детали)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Складываниебумажнойдеталигармошкой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Правилапользования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Приемы резания ножницами по прямой, кривой и ломаной линиям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Резанаяаппликация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Разметкапошаблону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Разметка по шаблону и вырезание нескольких деталей из бумаги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Преобразование правильных форм в </w:t>
            </w:r>
            <w:proofErr w:type="gramStart"/>
            <w:r w:rsidRPr="00F059A5">
              <w:rPr>
                <w:rFonts w:ascii="Times New Roman" w:hAnsi="Times New Roman"/>
                <w:color w:val="000000"/>
                <w:sz w:val="24"/>
              </w:rPr>
              <w:t>неправильные</w:t>
            </w:r>
            <w:proofErr w:type="gram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Составление композиций из </w:t>
            </w:r>
            <w:r w:rsidRPr="00F059A5">
              <w:rPr>
                <w:rFonts w:ascii="Times New Roman" w:hAnsi="Times New Roman"/>
                <w:color w:val="000000"/>
                <w:sz w:val="24"/>
              </w:rPr>
              <w:lastRenderedPageBreak/>
              <w:t>деталей разных форм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Изготовление деталей по шаблону из тонкого картона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Общее представление о тканях и нитках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Строчка прямого стежка, ее варианты – перевивы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Выставкаработ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Итоговоезанятие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74AC" w:rsidRDefault="003374AC"/>
        </w:tc>
      </w:tr>
    </w:tbl>
    <w:p w:rsidR="003374AC" w:rsidRDefault="003374AC">
      <w:pPr>
        <w:sectPr w:rsidR="003374AC" w:rsidSect="00654D5A">
          <w:pgSz w:w="16383" w:h="11906" w:orient="landscape"/>
          <w:pgMar w:top="709" w:right="850" w:bottom="567" w:left="1701" w:header="720" w:footer="720" w:gutter="0"/>
          <w:cols w:space="720"/>
        </w:sectPr>
      </w:pPr>
    </w:p>
    <w:p w:rsidR="003374AC" w:rsidRDefault="003B10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44"/>
        <w:gridCol w:w="3461"/>
        <w:gridCol w:w="725"/>
        <w:gridCol w:w="1911"/>
        <w:gridCol w:w="1959"/>
        <w:gridCol w:w="1372"/>
        <w:gridCol w:w="4068"/>
      </w:tblGrid>
      <w:tr w:rsidR="003374AC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74AC" w:rsidRDefault="003374A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74AC" w:rsidRDefault="003374AC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74AC" w:rsidRDefault="003374A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74AC" w:rsidRDefault="003374AC"/>
        </w:tc>
      </w:tr>
      <w:tr w:rsidR="003374A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Мастера и их профессии. Повторение и обобщение </w:t>
            </w:r>
            <w:proofErr w:type="gramStart"/>
            <w:r w:rsidRPr="00F059A5">
              <w:rPr>
                <w:rFonts w:ascii="Times New Roman" w:hAnsi="Times New Roman"/>
                <w:color w:val="000000"/>
                <w:sz w:val="24"/>
              </w:rPr>
              <w:t>пройденного</w:t>
            </w:r>
            <w:proofErr w:type="gramEnd"/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 в первом классе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Средства художественной выразительности: цвет, форма, размер.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Общеепредставление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выразительности: цвет в композиции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Виды цветочных композиций (</w:t>
            </w:r>
            <w:proofErr w:type="gramStart"/>
            <w:r w:rsidRPr="00F059A5">
              <w:rPr>
                <w:rFonts w:ascii="Times New Roman" w:hAnsi="Times New Roman"/>
                <w:color w:val="000000"/>
                <w:sz w:val="24"/>
              </w:rPr>
              <w:t>центральная</w:t>
            </w:r>
            <w:proofErr w:type="gramEnd"/>
            <w:r w:rsidRPr="00F059A5">
              <w:rPr>
                <w:rFonts w:ascii="Times New Roman" w:hAnsi="Times New Roman"/>
                <w:color w:val="000000"/>
                <w:sz w:val="24"/>
              </w:rPr>
              <w:t>, вертикальная, горизонтальная)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proofErr w:type="spellStart"/>
            <w:r w:rsidRPr="00F059A5"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Биговкапокривымлиниям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Конструирование складной открытки со вставкой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Конструирование усложненных изделий из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Конструирование </w:t>
            </w:r>
            <w:r w:rsidRPr="00F059A5">
              <w:rPr>
                <w:rFonts w:ascii="Times New Roman" w:hAnsi="Times New Roman"/>
                <w:color w:val="000000"/>
                <w:sz w:val="24"/>
              </w:rPr>
              <w:lastRenderedPageBreak/>
              <w:t>усложненных изделий из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19.12.2024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Циркуль. Его назначение, конструкция, приемы работы. Круг, окружность, радиус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Чертеж круга. Деление круглых деталей на части.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Получениесекторовизкруга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Подвижное и соединение деталей. Шарнир.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Соединениедеталейнашпильку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 w:rsidTr="009C574E">
        <w:trPr>
          <w:trHeight w:val="625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Подвижное соединение деталей </w:t>
            </w:r>
            <w:proofErr w:type="spellStart"/>
            <w:r w:rsidRPr="00F059A5">
              <w:rPr>
                <w:rFonts w:ascii="Times New Roman" w:hAnsi="Times New Roman"/>
                <w:color w:val="000000"/>
                <w:sz w:val="24"/>
              </w:rPr>
              <w:t>шарнирна</w:t>
            </w:r>
            <w:proofErr w:type="spellEnd"/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 проволоку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Шарнирный механизм по типу игрушки-</w:t>
            </w:r>
            <w:proofErr w:type="spellStart"/>
            <w:r w:rsidRPr="00F059A5">
              <w:rPr>
                <w:rFonts w:ascii="Times New Roman" w:hAnsi="Times New Roman"/>
                <w:color w:val="000000"/>
                <w:sz w:val="24"/>
              </w:rPr>
              <w:t>дергунчик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«Щелевой замок» - способ разъемного соединения деталей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Разъемноесоединениевращающихсядеталей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Транспорт и машины специального назначения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Макетавтомобиля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Натуральные ткани, трикотажное полотно, нетканые материалы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Виды ниток. Их назначение, использование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стежка. Назначение. </w:t>
            </w:r>
            <w:proofErr w:type="spellStart"/>
            <w:r w:rsidRPr="00F059A5">
              <w:rPr>
                <w:rFonts w:ascii="Times New Roman" w:hAnsi="Times New Roman"/>
                <w:color w:val="000000"/>
                <w:sz w:val="24"/>
              </w:rPr>
              <w:t>Безузелковое</w:t>
            </w:r>
            <w:proofErr w:type="spellEnd"/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 закрепление нитки на ткани. Зашивания разреза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Разметка и выкраивание прямоугольного швейного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Отделкавышивкой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сшиваниешвейногоизделия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Изготовление швейного изделия с отделкой вышивкой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 w:rsidTr="009C574E">
        <w:trPr>
          <w:trHeight w:val="613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Изготовление швейного изделия с отделкой вышивкой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Итоговый контроль за год (проверочная работа)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74AC" w:rsidRDefault="003374AC"/>
        </w:tc>
      </w:tr>
    </w:tbl>
    <w:p w:rsidR="003374AC" w:rsidRDefault="003374AC">
      <w:pPr>
        <w:sectPr w:rsidR="003374AC" w:rsidSect="009C574E">
          <w:pgSz w:w="16383" w:h="11906" w:orient="landscape"/>
          <w:pgMar w:top="851" w:right="850" w:bottom="1134" w:left="1701" w:header="720" w:footer="720" w:gutter="0"/>
          <w:cols w:space="720"/>
        </w:sectPr>
      </w:pPr>
    </w:p>
    <w:p w:rsidR="003374AC" w:rsidRDefault="003B10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36"/>
        <w:gridCol w:w="3699"/>
        <w:gridCol w:w="712"/>
        <w:gridCol w:w="1868"/>
        <w:gridCol w:w="1914"/>
        <w:gridCol w:w="1342"/>
        <w:gridCol w:w="3969"/>
      </w:tblGrid>
      <w:tr w:rsidR="003374AC">
        <w:trPr>
          <w:trHeight w:val="144"/>
          <w:tblCellSpacing w:w="20" w:type="nil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74AC" w:rsidRDefault="003374A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74AC" w:rsidRDefault="003374AC"/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74AC" w:rsidRDefault="003374A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74AC" w:rsidRDefault="003374AC"/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Технологии, профессии и производства. Повторение и обобщение </w:t>
            </w:r>
            <w:proofErr w:type="gramStart"/>
            <w:r w:rsidRPr="00F059A5">
              <w:rPr>
                <w:rFonts w:ascii="Times New Roman" w:hAnsi="Times New Roman"/>
                <w:color w:val="000000"/>
                <w:sz w:val="24"/>
              </w:rPr>
              <w:t>пройденного</w:t>
            </w:r>
            <w:proofErr w:type="gramEnd"/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 во втором классе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Знакомимся с компьютером. Назначение, основные устройства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текстовойпрограммой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Как работает скульптор. Скульптуры разных времен и народов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Рельеф. Придание поверхности фактуры и объема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Свойства креповой бумаги. Способы получение объемных форм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05.11.2024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Технологияобработкифольги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Архитектура и строительство. </w:t>
            </w:r>
            <w:proofErr w:type="spellStart"/>
            <w:r w:rsidRPr="00F059A5">
              <w:rPr>
                <w:rFonts w:ascii="Times New Roman" w:hAnsi="Times New Roman"/>
                <w:color w:val="000000"/>
                <w:sz w:val="24"/>
              </w:rPr>
              <w:t>Гофрокартон</w:t>
            </w:r>
            <w:proofErr w:type="spellEnd"/>
            <w:r w:rsidRPr="00F059A5">
              <w:rPr>
                <w:rFonts w:ascii="Times New Roman" w:hAnsi="Times New Roman"/>
                <w:color w:val="000000"/>
                <w:sz w:val="24"/>
              </w:rPr>
              <w:t>. Его строение свойства, сферы использования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Разверткакоробки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крышкой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Оклеивание деталей коробки с крышкой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Конструированиесложныхразве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рток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Конструированиесложныхразверток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Изготовлениешвейногоизделия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Изготовлениешвейногоизделия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Изготовлениемногодетальногошвейногоизделия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Изготовлениемногодетальногошвейногоизделия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Проект. Коллективное </w:t>
            </w:r>
            <w:r w:rsidRPr="00F059A5">
              <w:rPr>
                <w:rFonts w:ascii="Times New Roman" w:hAnsi="Times New Roman"/>
                <w:color w:val="000000"/>
                <w:sz w:val="24"/>
              </w:rPr>
              <w:lastRenderedPageBreak/>
              <w:t>дидактическое пособие для обучения счету (с застежками на пуговицы)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25.02.2025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9C574E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Подвижное и неподвижное соединение деталей из деталей наборов типа «Конструктор».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Профессиитехнической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инженернойнаправленности</w:t>
            </w:r>
            <w:proofErr w:type="spellEnd"/>
            <w:r w:rsidR="009C574E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Конструирование моделей с подвижным и неподвижным соединением из деталей набора типа «Конструктор» или из разных материалов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Простые механизмы. Рычаг. Конструирование моделей качелей из деталей набора типа «Конструктор», или из разных </w:t>
            </w:r>
            <w:r w:rsidRPr="00F059A5">
              <w:rPr>
                <w:rFonts w:ascii="Times New Roman" w:hAnsi="Times New Roman"/>
                <w:color w:val="000000"/>
                <w:sz w:val="24"/>
              </w:rPr>
              <w:lastRenderedPageBreak/>
              <w:t>материалов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Простые механизмы. Ножничный механизм. Конструирование моделей с ножничным механизмом из деталей набора типа «Конструктор», или из разных материалов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Конструирование модели робота из деталей набора типа «Конструктор» или из разных материалов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Конструирование модели транспортного робота из деталей набора типа «Конструктор» или из разных материалов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Итоговый контроль за год (проверочная работа)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74AC" w:rsidRDefault="003374AC"/>
        </w:tc>
      </w:tr>
    </w:tbl>
    <w:p w:rsidR="003374AC" w:rsidRDefault="003374AC">
      <w:pPr>
        <w:sectPr w:rsidR="003374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74AC" w:rsidRDefault="003B10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79"/>
        <w:gridCol w:w="2468"/>
        <w:gridCol w:w="780"/>
        <w:gridCol w:w="2093"/>
        <w:gridCol w:w="2145"/>
        <w:gridCol w:w="1496"/>
        <w:gridCol w:w="4479"/>
      </w:tblGrid>
      <w:tr w:rsidR="003374AC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</w:tr>
      <w:tr w:rsidR="003374A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74AC" w:rsidRDefault="003374A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74AC" w:rsidRDefault="003374AC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3374AC" w:rsidRDefault="003374A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74AC" w:rsidRDefault="003374A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74AC" w:rsidRDefault="003374AC"/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Повторение </w:t>
            </w:r>
            <w:proofErr w:type="gramStart"/>
            <w:r w:rsidRPr="00F059A5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 в 3 классе. Современные синтетические материалы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920D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</w:t>
            </w:r>
            <w:r w:rsidR="003B10E7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920D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</w:t>
            </w:r>
            <w:r w:rsidR="003B10E7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920D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</w:t>
            </w:r>
            <w:r w:rsidR="003B10E7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Графическийредактор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920D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</w:t>
            </w:r>
            <w:r w:rsidR="003B10E7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Групповой проект в рамках изучаемой тематики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920D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</w:t>
            </w:r>
            <w:r w:rsidR="003B10E7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 w:rsidR="00F617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920D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</w:t>
            </w:r>
            <w:r w:rsidR="003B10E7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 w:rsidR="00F617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920D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</w:t>
            </w:r>
            <w:r w:rsidR="003B10E7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 w:rsidR="00F617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устройства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Контроллер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двигатель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920D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</w:t>
            </w:r>
            <w:r w:rsidR="003B10E7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 w:rsidR="00F617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920D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</w:t>
            </w:r>
            <w:r w:rsidR="003B10E7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презентация</w:t>
            </w:r>
            <w:proofErr w:type="spellEnd"/>
            <w:r w:rsidR="00C910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920D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</w:t>
            </w:r>
            <w:r w:rsidR="003B10E7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 w:rsidR="00C910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сложной</w:t>
            </w:r>
            <w:proofErr w:type="spellEnd"/>
            <w:r w:rsidR="00C910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920D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</w:t>
            </w:r>
            <w:r w:rsidR="003B10E7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Конструирование сложных изделий из бумаги и картона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920D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</w:t>
            </w:r>
            <w:r w:rsidR="003B10E7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Конструирование объемного изделия военной тематики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920D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</w:t>
            </w:r>
            <w:r w:rsidR="003B10E7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Конструирование объемного изделия – подарок женщине, девочке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920D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</w:t>
            </w:r>
            <w:r w:rsidR="003B10E7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Изменение форм деталей объемных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Изменение</w:t>
            </w:r>
            <w:proofErr w:type="spellEnd"/>
            <w:r w:rsidR="006F04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размеров</w:t>
            </w:r>
            <w:proofErr w:type="spellEnd"/>
            <w:r w:rsidR="006F04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 w:rsidR="006F04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920D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</w:t>
            </w:r>
            <w:r w:rsidR="003B10E7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Построение развертки с помощью линейки и циркуля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920D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</w:t>
            </w:r>
            <w:r w:rsidR="003B10E7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Построение развертки многогранной пирамиды циркулем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920D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  <w:r w:rsidR="003B10E7">
              <w:rPr>
                <w:rFonts w:ascii="Times New Roman" w:hAnsi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Декор интерьера. Художественная техника </w:t>
            </w:r>
            <w:proofErr w:type="spellStart"/>
            <w:r w:rsidRPr="00F059A5">
              <w:rPr>
                <w:rFonts w:ascii="Times New Roman" w:hAnsi="Times New Roman"/>
                <w:color w:val="000000"/>
                <w:sz w:val="24"/>
              </w:rPr>
              <w:t>декупаж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920D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</w:t>
            </w:r>
            <w:r w:rsidR="003B10E7">
              <w:rPr>
                <w:rFonts w:ascii="Times New Roman" w:hAnsi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Природные мотивы </w:t>
            </w:r>
            <w:r w:rsidRPr="00F059A5">
              <w:rPr>
                <w:rFonts w:ascii="Times New Roman" w:hAnsi="Times New Roman"/>
                <w:color w:val="000000"/>
                <w:sz w:val="24"/>
              </w:rPr>
              <w:lastRenderedPageBreak/>
              <w:t>в декоре интерьера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920D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</w:t>
            </w:r>
            <w:r w:rsidR="003B10E7">
              <w:rPr>
                <w:rFonts w:ascii="Times New Roman" w:hAnsi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Конструирование и моделирование изделий из различных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Подвижное</w:t>
            </w:r>
            <w:proofErr w:type="spellEnd"/>
            <w:r w:rsidR="00920D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 w:rsidR="00920D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 w:rsidR="00920D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="00920D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проволоку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толстую</w:t>
            </w:r>
            <w:proofErr w:type="spellEnd"/>
            <w:r w:rsidR="00920D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920D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</w:t>
            </w:r>
            <w:r w:rsidR="003B10E7">
              <w:rPr>
                <w:rFonts w:ascii="Times New Roman" w:hAnsi="Times New Roman"/>
                <w:color w:val="000000"/>
                <w:sz w:val="24"/>
              </w:rPr>
              <w:t xml:space="preserve">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Полимеры. Виды полимерных материалов, их свойства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C100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</w:t>
            </w:r>
            <w:r w:rsidR="003B10E7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C100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  <w:r w:rsidR="003B10E7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Конструирование сложных форм из пластиковых трубочек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C100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</w:t>
            </w:r>
            <w:r w:rsidR="003B10E7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C100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</w:t>
            </w:r>
            <w:r w:rsidR="003B10E7">
              <w:rPr>
                <w:rFonts w:ascii="Times New Roman" w:hAnsi="Times New Roman"/>
                <w:color w:val="000000"/>
                <w:sz w:val="24"/>
              </w:rPr>
              <w:t xml:space="preserve">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Синтетическиеткани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ихсвойства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  <w:p w:rsidR="009C574E" w:rsidRDefault="009C574E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:rsidR="009C574E" w:rsidRPr="009C574E" w:rsidRDefault="009C574E">
            <w:pPr>
              <w:spacing w:after="0"/>
              <w:ind w:left="135"/>
              <w:jc w:val="center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C100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</w:t>
            </w:r>
            <w:r w:rsidR="003B10E7">
              <w:rPr>
                <w:rFonts w:ascii="Times New Roman" w:hAnsi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Мода, одежда и </w:t>
            </w:r>
            <w:r w:rsidRPr="00F059A5">
              <w:rPr>
                <w:rFonts w:ascii="Times New Roman" w:hAnsi="Times New Roman"/>
                <w:color w:val="000000"/>
                <w:sz w:val="24"/>
              </w:rPr>
              <w:lastRenderedPageBreak/>
              <w:t>ткани разных времен. Ткани натурального и искусственного происхождения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C100D1"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Способ драпировки тканей. Исторический костюм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C100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</w:t>
            </w:r>
            <w:r w:rsidR="003B10E7">
              <w:rPr>
                <w:rFonts w:ascii="Times New Roman" w:hAnsi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C100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28.03</w:t>
            </w:r>
            <w:r w:rsidR="003B10E7">
              <w:rPr>
                <w:rFonts w:ascii="Times New Roman" w:hAnsi="Times New Roman"/>
                <w:color w:val="000000"/>
                <w:sz w:val="24"/>
              </w:rPr>
              <w:t xml:space="preserve">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C100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</w:t>
            </w:r>
            <w:r w:rsidR="003B10E7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C100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</w:t>
            </w:r>
            <w:r w:rsidR="003B10E7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 xml:space="preserve">Конструкция «пружина» из полос картона или металлических </w:t>
            </w:r>
            <w:r w:rsidRPr="00F059A5">
              <w:rPr>
                <w:rFonts w:ascii="Times New Roman" w:hAnsi="Times New Roman"/>
                <w:color w:val="000000"/>
                <w:sz w:val="24"/>
              </w:rPr>
              <w:lastRenderedPageBreak/>
              <w:t>деталей наборов типа «Конструктор»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C100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</w:t>
            </w:r>
            <w:r w:rsidR="003B10E7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ножничным</w:t>
            </w:r>
            <w:proofErr w:type="spellEnd"/>
            <w:r w:rsidR="00C100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механизмом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C100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</w:t>
            </w:r>
            <w:r w:rsidR="003B10E7"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рычажным</w:t>
            </w:r>
            <w:proofErr w:type="spellEnd"/>
            <w:r w:rsidR="00C100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механизмом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Pr="00C100D1" w:rsidRDefault="00C100D1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Default="00C100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</w:t>
            </w:r>
            <w:r w:rsidR="003B10E7"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3374AC" w:rsidRPr="00C100D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374AC" w:rsidRPr="00C100D1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 w:rsidR="00C100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C100D1">
              <w:rPr>
                <w:rFonts w:ascii="Times New Roman" w:hAnsi="Times New Roman"/>
                <w:color w:val="000000"/>
                <w:sz w:val="24"/>
              </w:rPr>
              <w:t>портфолио</w:t>
            </w:r>
            <w:proofErr w:type="spellEnd"/>
            <w:r w:rsidR="00C100D1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374AC" w:rsidRDefault="003B1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Pr="00C100D1" w:rsidRDefault="00C100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Default="003374A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374AC" w:rsidRPr="00C100D1" w:rsidRDefault="00C100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B10E7" w:rsidRPr="00C100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374AC" w:rsidRPr="00C100D1" w:rsidRDefault="003B10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resh</w:t>
            </w:r>
            <w:proofErr w:type="spellEnd"/>
            <w:r w:rsidRPr="00C100D1"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edu</w:t>
            </w:r>
            <w:proofErr w:type="spellEnd"/>
            <w:r w:rsidRPr="00C100D1"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proofErr w:type="spellEnd"/>
          </w:p>
        </w:tc>
      </w:tr>
      <w:tr w:rsidR="003374AC" w:rsidRPr="00C100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74AC" w:rsidRPr="00F059A5" w:rsidRDefault="003B10E7">
            <w:pPr>
              <w:spacing w:after="0"/>
              <w:ind w:left="135"/>
            </w:pPr>
            <w:r w:rsidRPr="00F059A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3374AC" w:rsidRPr="00C100D1" w:rsidRDefault="003B10E7">
            <w:pPr>
              <w:spacing w:after="0"/>
              <w:ind w:left="135"/>
              <w:jc w:val="center"/>
            </w:pPr>
            <w:r w:rsidRPr="00C100D1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374AC" w:rsidRPr="00C100D1" w:rsidRDefault="003B10E7">
            <w:pPr>
              <w:spacing w:after="0"/>
              <w:ind w:left="135"/>
              <w:jc w:val="center"/>
            </w:pPr>
            <w:r w:rsidRPr="00C100D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374AC" w:rsidRPr="00C100D1" w:rsidRDefault="003B10E7">
            <w:pPr>
              <w:spacing w:after="0"/>
              <w:ind w:left="135"/>
              <w:jc w:val="center"/>
            </w:pPr>
            <w:r w:rsidRPr="00C100D1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74AC" w:rsidRPr="00C100D1" w:rsidRDefault="003374AC"/>
        </w:tc>
      </w:tr>
    </w:tbl>
    <w:p w:rsidR="003374AC" w:rsidRPr="00C100D1" w:rsidRDefault="003374AC">
      <w:pPr>
        <w:sectPr w:rsidR="003374AC" w:rsidRPr="00C100D1" w:rsidSect="009C574E">
          <w:pgSz w:w="16383" w:h="11906" w:orient="landscape"/>
          <w:pgMar w:top="709" w:right="850" w:bottom="568" w:left="1701" w:header="720" w:footer="720" w:gutter="0"/>
          <w:cols w:space="720"/>
        </w:sectPr>
      </w:pPr>
    </w:p>
    <w:p w:rsidR="003374AC" w:rsidRPr="00C100D1" w:rsidRDefault="003374AC">
      <w:pPr>
        <w:sectPr w:rsidR="003374AC" w:rsidRPr="00C100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74AC" w:rsidRPr="00C100D1" w:rsidRDefault="003B10E7">
      <w:pPr>
        <w:spacing w:after="0"/>
        <w:ind w:left="120"/>
      </w:pPr>
      <w:bookmarkStart w:id="10" w:name="block-34915688"/>
      <w:bookmarkEnd w:id="9"/>
      <w:r w:rsidRPr="00C100D1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374AC" w:rsidRDefault="003B10E7">
      <w:pPr>
        <w:spacing w:after="0" w:line="480" w:lineRule="auto"/>
        <w:ind w:left="120"/>
      </w:pPr>
      <w:r w:rsidRPr="00C100D1"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b/>
          <w:color w:val="000000"/>
          <w:sz w:val="28"/>
        </w:rPr>
        <w:t>БЯЗАТЕЛЬНЫЕ УЧЕБНЫЕ МАТЕРИАЛЫ ДЛЯ УЧЕНИКА</w:t>
      </w:r>
    </w:p>
    <w:p w:rsidR="003374AC" w:rsidRPr="00F059A5" w:rsidRDefault="003B10E7">
      <w:pPr>
        <w:spacing w:after="0" w:line="480" w:lineRule="auto"/>
        <w:ind w:left="120"/>
      </w:pPr>
      <w:proofErr w:type="gramStart"/>
      <w:r w:rsidRPr="00F059A5">
        <w:rPr>
          <w:rFonts w:ascii="Times New Roman" w:hAnsi="Times New Roman"/>
          <w:color w:val="000000"/>
          <w:sz w:val="28"/>
        </w:rPr>
        <w:t xml:space="preserve">• Технология: 1-й класс: учебник; 12-е издание, переработанное, 1 класс/ </w:t>
      </w:r>
      <w:proofErr w:type="spellStart"/>
      <w:r w:rsidRPr="00F059A5">
        <w:rPr>
          <w:rFonts w:ascii="Times New Roman" w:hAnsi="Times New Roman"/>
          <w:color w:val="000000"/>
          <w:sz w:val="28"/>
        </w:rPr>
        <w:t>Лутцева</w:t>
      </w:r>
      <w:proofErr w:type="spellEnd"/>
      <w:r w:rsidRPr="00F059A5">
        <w:rPr>
          <w:rFonts w:ascii="Times New Roman" w:hAnsi="Times New Roman"/>
          <w:color w:val="000000"/>
          <w:sz w:val="28"/>
        </w:rPr>
        <w:t xml:space="preserve"> Е.А., Зуева Т.П., Акционерное общество «Издательство «Просвещение»</w:t>
      </w:r>
      <w:r w:rsidRPr="00F059A5">
        <w:rPr>
          <w:sz w:val="28"/>
        </w:rPr>
        <w:br/>
      </w:r>
      <w:r w:rsidRPr="00F059A5">
        <w:rPr>
          <w:rFonts w:ascii="Times New Roman" w:hAnsi="Times New Roman"/>
          <w:color w:val="000000"/>
          <w:sz w:val="28"/>
        </w:rPr>
        <w:t xml:space="preserve"> • Технология: 2-й класс: учебник; 12-е издание, переработанное, 2 класс/ </w:t>
      </w:r>
      <w:proofErr w:type="spellStart"/>
      <w:r w:rsidRPr="00F059A5">
        <w:rPr>
          <w:rFonts w:ascii="Times New Roman" w:hAnsi="Times New Roman"/>
          <w:color w:val="000000"/>
          <w:sz w:val="28"/>
        </w:rPr>
        <w:t>Лутцева</w:t>
      </w:r>
      <w:proofErr w:type="spellEnd"/>
      <w:r w:rsidRPr="00F059A5">
        <w:rPr>
          <w:rFonts w:ascii="Times New Roman" w:hAnsi="Times New Roman"/>
          <w:color w:val="000000"/>
          <w:sz w:val="28"/>
        </w:rPr>
        <w:t xml:space="preserve"> Е.А., Зуева Т.П., Акционерное общество «Издательство «Просвещение»</w:t>
      </w:r>
      <w:r w:rsidRPr="00F059A5">
        <w:rPr>
          <w:sz w:val="28"/>
        </w:rPr>
        <w:br/>
      </w:r>
      <w:r w:rsidRPr="00F059A5">
        <w:rPr>
          <w:rFonts w:ascii="Times New Roman" w:hAnsi="Times New Roman"/>
          <w:color w:val="000000"/>
          <w:sz w:val="28"/>
        </w:rPr>
        <w:t xml:space="preserve"> • Технология: 3-й класс: учебник;</w:t>
      </w:r>
      <w:proofErr w:type="gramEnd"/>
      <w:r w:rsidRPr="00F059A5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F059A5">
        <w:rPr>
          <w:rFonts w:ascii="Times New Roman" w:hAnsi="Times New Roman"/>
          <w:color w:val="000000"/>
          <w:sz w:val="28"/>
        </w:rPr>
        <w:t xml:space="preserve">11-е издание, переработанное, 3 класс/ </w:t>
      </w:r>
      <w:proofErr w:type="spellStart"/>
      <w:r w:rsidRPr="00F059A5">
        <w:rPr>
          <w:rFonts w:ascii="Times New Roman" w:hAnsi="Times New Roman"/>
          <w:color w:val="000000"/>
          <w:sz w:val="28"/>
        </w:rPr>
        <w:t>Лутцева</w:t>
      </w:r>
      <w:proofErr w:type="spellEnd"/>
      <w:r w:rsidRPr="00F059A5">
        <w:rPr>
          <w:rFonts w:ascii="Times New Roman" w:hAnsi="Times New Roman"/>
          <w:color w:val="000000"/>
          <w:sz w:val="28"/>
        </w:rPr>
        <w:t xml:space="preserve"> Е.А., Зуева Т.П., Акционерное общество «Издательство «Просвещение»</w:t>
      </w:r>
      <w:r w:rsidRPr="00F059A5">
        <w:rPr>
          <w:sz w:val="28"/>
        </w:rPr>
        <w:br/>
      </w:r>
      <w:bookmarkStart w:id="11" w:name="fd2563da-70e6-4a8e-9eef-1431331cf80c"/>
      <w:r w:rsidRPr="00F059A5">
        <w:rPr>
          <w:rFonts w:ascii="Times New Roman" w:hAnsi="Times New Roman"/>
          <w:color w:val="000000"/>
          <w:sz w:val="28"/>
        </w:rPr>
        <w:t xml:space="preserve"> • Технология: 4-й класс: учебник; 11-е издание, переработанное, 4 класс/ </w:t>
      </w:r>
      <w:proofErr w:type="spellStart"/>
      <w:r w:rsidRPr="00F059A5">
        <w:rPr>
          <w:rFonts w:ascii="Times New Roman" w:hAnsi="Times New Roman"/>
          <w:color w:val="000000"/>
          <w:sz w:val="28"/>
        </w:rPr>
        <w:t>Лутцева</w:t>
      </w:r>
      <w:proofErr w:type="spellEnd"/>
      <w:r w:rsidRPr="00F059A5">
        <w:rPr>
          <w:rFonts w:ascii="Times New Roman" w:hAnsi="Times New Roman"/>
          <w:color w:val="000000"/>
          <w:sz w:val="28"/>
        </w:rPr>
        <w:t xml:space="preserve"> Е.А., Зуева Т.П., Акционерное общество «Издательство «Просвещение»</w:t>
      </w:r>
      <w:bookmarkEnd w:id="11"/>
      <w:proofErr w:type="gramEnd"/>
    </w:p>
    <w:p w:rsidR="003374AC" w:rsidRPr="00F059A5" w:rsidRDefault="003374AC">
      <w:pPr>
        <w:spacing w:after="0" w:line="480" w:lineRule="auto"/>
        <w:ind w:left="120"/>
      </w:pPr>
    </w:p>
    <w:p w:rsidR="003374AC" w:rsidRPr="00F059A5" w:rsidRDefault="003374AC">
      <w:pPr>
        <w:spacing w:after="0"/>
        <w:ind w:left="120"/>
      </w:pPr>
    </w:p>
    <w:p w:rsidR="003374AC" w:rsidRPr="00F059A5" w:rsidRDefault="003B10E7">
      <w:pPr>
        <w:spacing w:after="0" w:line="480" w:lineRule="auto"/>
        <w:ind w:left="120"/>
      </w:pPr>
      <w:r w:rsidRPr="00F059A5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374AC" w:rsidRPr="00F059A5" w:rsidRDefault="003B10E7">
      <w:pPr>
        <w:spacing w:after="0" w:line="480" w:lineRule="auto"/>
        <w:ind w:left="120"/>
      </w:pPr>
      <w:bookmarkStart w:id="12" w:name="0ffefc5c-f9fc-44a3-a446-5fc8622ad11a"/>
      <w:r w:rsidRPr="00F059A5">
        <w:rPr>
          <w:rFonts w:ascii="Times New Roman" w:hAnsi="Times New Roman"/>
          <w:color w:val="000000"/>
          <w:sz w:val="28"/>
        </w:rPr>
        <w:t xml:space="preserve">методические пособия с поурочными разработками </w:t>
      </w:r>
      <w:proofErr w:type="spellStart"/>
      <w:r w:rsidRPr="00F059A5">
        <w:rPr>
          <w:rFonts w:ascii="Times New Roman" w:hAnsi="Times New Roman"/>
          <w:color w:val="000000"/>
          <w:sz w:val="28"/>
        </w:rPr>
        <w:t>Лутцева</w:t>
      </w:r>
      <w:proofErr w:type="spellEnd"/>
      <w:r w:rsidRPr="00F059A5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F059A5">
        <w:rPr>
          <w:rFonts w:ascii="Times New Roman" w:hAnsi="Times New Roman"/>
          <w:color w:val="000000"/>
          <w:sz w:val="28"/>
        </w:rPr>
        <w:t>Е.А.,Зуева</w:t>
      </w:r>
      <w:proofErr w:type="spellEnd"/>
      <w:r w:rsidRPr="00F059A5">
        <w:rPr>
          <w:rFonts w:ascii="Times New Roman" w:hAnsi="Times New Roman"/>
          <w:color w:val="000000"/>
          <w:sz w:val="28"/>
        </w:rPr>
        <w:t xml:space="preserve"> Т.П. 1-4 класс</w:t>
      </w:r>
      <w:bookmarkEnd w:id="12"/>
    </w:p>
    <w:p w:rsidR="003374AC" w:rsidRPr="00F059A5" w:rsidRDefault="003374AC">
      <w:pPr>
        <w:spacing w:after="0"/>
        <w:ind w:left="120"/>
      </w:pPr>
    </w:p>
    <w:p w:rsidR="003374AC" w:rsidRPr="00F059A5" w:rsidRDefault="003B10E7">
      <w:pPr>
        <w:spacing w:after="0" w:line="480" w:lineRule="auto"/>
        <w:ind w:left="120"/>
      </w:pPr>
      <w:r w:rsidRPr="00F059A5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3374AC" w:rsidRDefault="003B10E7">
      <w:pPr>
        <w:spacing w:after="0" w:line="480" w:lineRule="auto"/>
        <w:ind w:left="120"/>
      </w:pPr>
      <w:bookmarkStart w:id="13" w:name="111db0ec-8c24-4b78-b09f-eef62a6c6ea2"/>
      <w:r>
        <w:rPr>
          <w:rFonts w:ascii="Times New Roman" w:hAnsi="Times New Roman"/>
          <w:color w:val="000000"/>
          <w:sz w:val="28"/>
        </w:rPr>
        <w:t>resh.edu.ru</w:t>
      </w:r>
      <w:bookmarkEnd w:id="13"/>
    </w:p>
    <w:p w:rsidR="003374AC" w:rsidRDefault="003374AC">
      <w:pPr>
        <w:sectPr w:rsidR="003374AC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3B10E7" w:rsidRDefault="003B10E7"/>
    <w:sectPr w:rsidR="003B10E7" w:rsidSect="004D09B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3627A5"/>
    <w:multiLevelType w:val="multilevel"/>
    <w:tmpl w:val="35F095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4AC"/>
    <w:rsid w:val="003374AC"/>
    <w:rsid w:val="003919D4"/>
    <w:rsid w:val="003A6189"/>
    <w:rsid w:val="003B10E7"/>
    <w:rsid w:val="004D09B8"/>
    <w:rsid w:val="00654D5A"/>
    <w:rsid w:val="006F0411"/>
    <w:rsid w:val="00920D2E"/>
    <w:rsid w:val="009C574E"/>
    <w:rsid w:val="00C100D1"/>
    <w:rsid w:val="00C91025"/>
    <w:rsid w:val="00F059A5"/>
    <w:rsid w:val="00F617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D09B8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4D09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A6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A61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D09B8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4D09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A6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A61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63</Pages>
  <Words>11074</Words>
  <Characters>63124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2025-01-28T15:43:00Z</dcterms:created>
  <dcterms:modified xsi:type="dcterms:W3CDTF">2025-01-28T15:43:00Z</dcterms:modified>
</cp:coreProperties>
</file>