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98819" w14:textId="4B1203DB" w:rsidR="00660D80" w:rsidRDefault="001361D2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E8EC305" wp14:editId="1F6399DA">
            <wp:extent cx="5934710" cy="8091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EDBE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0D2AC33A" w14:textId="77777777" w:rsidR="001361D2" w:rsidRDefault="001361D2">
      <w:pPr>
        <w:suppressAutoHyphens/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C90334E" w14:textId="77777777" w:rsidR="001361D2" w:rsidRDefault="001361D2">
      <w:pPr>
        <w:suppressAutoHyphens/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030D09C3" w14:textId="77777777" w:rsidR="001361D2" w:rsidRDefault="001361D2">
      <w:pPr>
        <w:suppressAutoHyphens/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712B5083" w14:textId="77777777" w:rsidR="00660D80" w:rsidRDefault="001361D2" w:rsidP="001361D2">
      <w:pPr>
        <w:suppressAutoHyphens/>
        <w:spacing w:after="0" w:line="264" w:lineRule="auto"/>
        <w:ind w:left="120"/>
        <w:jc w:val="center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14:paraId="25BC9E2A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00C6C6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английскому языку (базовый уровень) на уровне среднего </w:t>
      </w:r>
      <w:r>
        <w:rPr>
          <w:rFonts w:ascii="Times New Roman" w:eastAsia="Times New Roman" w:hAnsi="Times New Roman" w:cs="Times New Roman"/>
          <w:color w:val="000000"/>
          <w:sz w:val="28"/>
        </w:rPr>
        <w:t>общего образования разработана на основе ФГОС СОО.</w:t>
      </w:r>
    </w:p>
    <w:p w14:paraId="07A684C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социализации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обучающихся на уровне среднего о</w:t>
      </w:r>
      <w:r>
        <w:rPr>
          <w:rFonts w:ascii="Times New Roman" w:eastAsia="Times New Roman" w:hAnsi="Times New Roman" w:cs="Times New Roman"/>
          <w:color w:val="000000"/>
          <w:sz w:val="28"/>
        </w:rPr>
        <w:t>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лийскому языку как учебному предмету, 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пределами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14:paraId="1A40A15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английскому языку </w:t>
      </w:r>
      <w:r>
        <w:rPr>
          <w:rFonts w:ascii="Times New Roman" w:eastAsia="Times New Roman" w:hAnsi="Times New Roman" w:cs="Times New Roman"/>
          <w:color w:val="000000"/>
          <w:sz w:val="28"/>
        </w:rPr>
        <w:t>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их особенностей и структуры родного (русского) языка обучающихся,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Содержание прог</w:t>
      </w:r>
      <w:r>
        <w:rPr>
          <w:rFonts w:ascii="Times New Roman" w:eastAsia="Times New Roman" w:hAnsi="Times New Roman" w:cs="Times New Roman"/>
          <w:color w:val="000000"/>
          <w:sz w:val="28"/>
        </w:rPr>
        <w:t>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14:paraId="3C7A07F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Личностные,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предметные результаты представлены в программе по английскому языку с учётом особенностей преподавания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14:paraId="308FFFD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Учебному пре</w:t>
      </w:r>
      <w:r>
        <w:rPr>
          <w:rFonts w:ascii="Times New Roman" w:eastAsia="Times New Roman" w:hAnsi="Times New Roman" w:cs="Times New Roman"/>
          <w:color w:val="000000"/>
          <w:sz w:val="28"/>
        </w:rPr>
        <w:t>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ной культуры обучающихся, осознание роли языка как инструмента межличностного и межкультурного взаимодействия,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14:paraId="1F55EF8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знани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они ориентированы на формирование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так и личностных результатов обучения.</w:t>
      </w:r>
    </w:p>
    <w:p w14:paraId="3ED22E5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</w:t>
      </w:r>
      <w:r>
        <w:rPr>
          <w:rFonts w:ascii="Times New Roman" w:eastAsia="Times New Roman" w:hAnsi="Times New Roman" w:cs="Times New Roman"/>
          <w:color w:val="000000"/>
          <w:sz w:val="28"/>
        </w:rPr>
        <w:t>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социализации, самовыражения и успешной профессиональной деятельности выпускника общеобразовательной организации.</w:t>
      </w:r>
    </w:p>
    <w:p w14:paraId="20495AF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</w:rPr>
        <w:t xml:space="preserve">Значимость владения иностранными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</w:rPr>
        <w:t>языками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</w:rPr>
        <w:t xml:space="preserve"> как первым, так и вторым, расширение номенклатуры изучаемых иностранных языков соответствует стратеги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</w:rPr>
        <w:t xml:space="preserve">ческим интересам России в эпоху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</w:rPr>
        <w:t>постглобализации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</w:rPr>
        <w:t>усу при проведении переговоров, решении возникающих проблем с целью достижения поставленных задач.</w:t>
      </w:r>
    </w:p>
    <w:p w14:paraId="39344E0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14:paraId="26A29CF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Цели иноязычного образования становятся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предметных результатах. Иностранный язык признается как ценный ресурс личности для социальной адаптац</w:t>
      </w:r>
      <w:r>
        <w:rPr>
          <w:rFonts w:ascii="Times New Roman" w:eastAsia="Times New Roman" w:hAnsi="Times New Roman" w:cs="Times New Roman"/>
          <w:color w:val="000000"/>
          <w:sz w:val="28"/>
        </w:rPr>
        <w:t>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ств гр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ажданина, патриота, развития национального самосознания, стремления к взаимо</w:t>
      </w:r>
      <w:r>
        <w:rPr>
          <w:rFonts w:ascii="Times New Roman" w:eastAsia="Times New Roman" w:hAnsi="Times New Roman" w:cs="Times New Roman"/>
          <w:color w:val="000000"/>
          <w:sz w:val="28"/>
        </w:rPr>
        <w:t>пониманию между людьми разных стран и народов.</w:t>
      </w:r>
    </w:p>
    <w:p w14:paraId="476C869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образования провозглашено развитие и совершенствование коммуникативной компетенции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обучающихся, сформированной на предыдущих уровнях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общего образования, в единстве таких её составляющих,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речевая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, языковая, социокультурная, компенсаторная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компетенции:</w:t>
      </w:r>
    </w:p>
    <w:p w14:paraId="29737CE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чтении, письменной речи); </w:t>
      </w:r>
    </w:p>
    <w:p w14:paraId="4E8ACEE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языковая компетенция – овладение новыми языковыми средствами (фонетическими, орфографическими, пунктуаци</w:t>
      </w:r>
      <w:r>
        <w:rPr>
          <w:rFonts w:ascii="Times New Roman" w:eastAsia="Times New Roman" w:hAnsi="Times New Roman" w:cs="Times New Roman"/>
          <w:color w:val="000000"/>
          <w:sz w:val="28"/>
        </w:rPr>
        <w:t>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14:paraId="3E2F735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социокультурная/межкультурная компетенция – приобщение </w:t>
      </w:r>
      <w:r>
        <w:rPr>
          <w:rFonts w:ascii="Times New Roman" w:eastAsia="Times New Roman" w:hAnsi="Times New Roman" w:cs="Times New Roman"/>
          <w:color w:val="000000"/>
          <w:sz w:val="28"/>
        </w:rPr>
        <w:t>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</w:t>
      </w:r>
      <w:r>
        <w:rPr>
          <w:rFonts w:ascii="Times New Roman" w:eastAsia="Times New Roman" w:hAnsi="Times New Roman" w:cs="Times New Roman"/>
          <w:color w:val="000000"/>
          <w:sz w:val="28"/>
        </w:rPr>
        <w:t>льтурного общения;</w:t>
      </w:r>
    </w:p>
    <w:p w14:paraId="3D68B62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14:paraId="752014E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/учебно-познавательная компетенция – развитие общих и специальны</w:t>
      </w:r>
      <w:r>
        <w:rPr>
          <w:rFonts w:ascii="Times New Roman" w:eastAsia="Times New Roman" w:hAnsi="Times New Roman" w:cs="Times New Roman"/>
          <w:color w:val="000000"/>
          <w:sz w:val="28"/>
        </w:rPr>
        <w:t>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14:paraId="6ACF115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Наряду с иноязычной коммуникативной компетенцией в процессе овладения иностра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14:paraId="24D87F8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Основными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подходами к обучению иностранным языкам признаются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системно-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межкультурный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</w:t>
      </w:r>
      <w:r>
        <w:rPr>
          <w:rFonts w:ascii="Times New Roman" w:eastAsia="Times New Roman" w:hAnsi="Times New Roman" w:cs="Times New Roman"/>
          <w:color w:val="000000"/>
          <w:sz w:val="28"/>
        </w:rPr>
        <w:t>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педагогических технологий и возможностей цифровой образовательной среды.</w:t>
      </w:r>
    </w:p>
    <w:p w14:paraId="20A1714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вая, техническая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материальная обеспеченность, позволяющая достигнуть предметных результатов, заявленных в ФГОС СОО.</w:t>
      </w:r>
      <w:proofErr w:type="gramEnd"/>
    </w:p>
    <w:p w14:paraId="6C8387B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‌Общее число часов, рекомендованных для изучения иностранного (английского) языка – 204 часа: в 10 классе – 102 часа (3 часа в неделю), в </w:t>
      </w:r>
      <w:r>
        <w:rPr>
          <w:rFonts w:ascii="Times New Roman" w:eastAsia="Times New Roman" w:hAnsi="Times New Roman" w:cs="Times New Roman"/>
          <w:color w:val="000000"/>
          <w:sz w:val="28"/>
        </w:rPr>
        <w:t>11 классе – 102 часа (3 часа в неделю).‌‌</w:t>
      </w:r>
    </w:p>
    <w:p w14:paraId="0CFA1F92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7299DE68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14:paraId="13F628BB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585459A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10 КЛАСС</w:t>
      </w:r>
    </w:p>
    <w:p w14:paraId="44CC2393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67D973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7B1E160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4C3F111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</w:rPr>
        <w:t>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14:paraId="2A7F420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Внешность и характеристика человека, литературного персонажа. </w:t>
      </w:r>
    </w:p>
    <w:p w14:paraId="6F15A40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 и забота о здоровье: режим труда и от</w:t>
      </w:r>
      <w:r>
        <w:rPr>
          <w:rFonts w:ascii="Times New Roman" w:eastAsia="Times New Roman" w:hAnsi="Times New Roman" w:cs="Times New Roman"/>
          <w:color w:val="000000"/>
          <w:sz w:val="28"/>
        </w:rPr>
        <w:t>дыха, спорт, сбалансированное питание, посещение врача. Отказ от вредных привычек.</w:t>
      </w:r>
    </w:p>
    <w:p w14:paraId="2C422F9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0229146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обучающегося). Роль иностранного языка в планах на будущее. </w:t>
      </w:r>
    </w:p>
    <w:p w14:paraId="7D010EC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Молодёжь в со</w:t>
      </w:r>
      <w:r>
        <w:rPr>
          <w:rFonts w:ascii="Times New Roman" w:eastAsia="Times New Roman" w:hAnsi="Times New Roman" w:cs="Times New Roman"/>
          <w:color w:val="000000"/>
          <w:sz w:val="28"/>
        </w:rPr>
        <w:t>временном обществе. Досуг молодёжи: чтение, кино, театр, музыка, музеи, Интернет, компьютерные игры. Любовь и дружба.</w:t>
      </w:r>
    </w:p>
    <w:p w14:paraId="2CA1EF0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Покупки: одежда, обувь и продукты питания. Карманные деньги. Молодёжная мода. </w:t>
      </w:r>
    </w:p>
    <w:p w14:paraId="5B5C73A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Туризм. Виды отдыха. Путешествия по России и зарубежным стр</w:t>
      </w:r>
      <w:r>
        <w:rPr>
          <w:rFonts w:ascii="Times New Roman" w:eastAsia="Times New Roman" w:hAnsi="Times New Roman" w:cs="Times New Roman"/>
          <w:color w:val="000000"/>
          <w:sz w:val="28"/>
        </w:rPr>
        <w:t>анам.</w:t>
      </w:r>
    </w:p>
    <w:p w14:paraId="04CDB4C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Проблемы экологии. Защита окружающей среды. Стихийные бедствия.</w:t>
      </w:r>
    </w:p>
    <w:p w14:paraId="629CC10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Условия проживания в городской/сельской местности.</w:t>
      </w:r>
    </w:p>
    <w:p w14:paraId="32A5429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14:paraId="08F8850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</w:t>
      </w:r>
      <w:r>
        <w:rPr>
          <w:rFonts w:ascii="Times New Roman" w:eastAsia="Times New Roman" w:hAnsi="Times New Roman" w:cs="Times New Roman"/>
          <w:color w:val="000000"/>
          <w:sz w:val="28"/>
        </w:rPr>
        <w:t>аницы истории.</w:t>
      </w:r>
      <w:proofErr w:type="gramEnd"/>
    </w:p>
    <w:p w14:paraId="4114462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14:paraId="41D3C2C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73E4DF4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ениями, комбинированный диалог, включающий разные виды диалогов): </w:t>
      </w:r>
    </w:p>
    <w:p w14:paraId="2E56987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ания и вежливо реагировать на поздравление; </w:t>
      </w:r>
    </w:p>
    <w:p w14:paraId="4B23AF7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диалог-побуждение к действию: обращаться с просьбой, вежливо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соглашаться/не соглашаться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соглашаться/не соглашаться на предложение собеседника, объясняя причину своего решения; </w:t>
      </w:r>
    </w:p>
    <w:p w14:paraId="330F8F2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</w:t>
      </w:r>
      <w:r>
        <w:rPr>
          <w:rFonts w:ascii="Times New Roman" w:eastAsia="Times New Roman" w:hAnsi="Times New Roman" w:cs="Times New Roman"/>
          <w:color w:val="000000"/>
          <w:sz w:val="28"/>
        </w:rPr>
        <w:t>формацию, переходить с позиции спрашивающего на позицию отвечающего и наоборот;</w:t>
      </w:r>
    </w:p>
    <w:p w14:paraId="76F4592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ценку обсуждаемым событиям (восхищение, удивление, радость, огорчение и другие). </w:t>
      </w:r>
    </w:p>
    <w:p w14:paraId="170C588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14:paraId="4FABF6B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8 реплик со стороны каждого соб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еседника. </w:t>
      </w:r>
    </w:p>
    <w:p w14:paraId="1325EBD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базе умений, сформированных на уровне основного общего образования: </w:t>
      </w:r>
    </w:p>
    <w:p w14:paraId="30D51A2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14:paraId="7A5A1B5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мета, местности, внешности и одежды человека), характеристика (черты характера реального человека или литературного персонажа); </w:t>
      </w:r>
    </w:p>
    <w:p w14:paraId="6DD7E77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повествование/сообщение; </w:t>
      </w:r>
    </w:p>
    <w:p w14:paraId="0ED8B59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рассуждение;</w:t>
      </w:r>
    </w:p>
    <w:p w14:paraId="2ABB8CE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пересказ основного содержания, прочитанного/прослушанного текста с выражением своего отн</w:t>
      </w:r>
      <w:r>
        <w:rPr>
          <w:rFonts w:ascii="Times New Roman" w:eastAsia="Times New Roman" w:hAnsi="Times New Roman" w:cs="Times New Roman"/>
          <w:color w:val="000000"/>
          <w:sz w:val="28"/>
        </w:rPr>
        <w:t>ошения к событиям и фактам, изложенным в тексте;</w:t>
      </w:r>
    </w:p>
    <w:p w14:paraId="7819E12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устное представление (презентация) результатов выполненной проектной работы.</w:t>
      </w:r>
    </w:p>
    <w:p w14:paraId="13DF371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рамках тематического содержания речи 10 класса с использованием ключевых слов, пла</w:t>
      </w:r>
      <w:r>
        <w:rPr>
          <w:rFonts w:ascii="Times New Roman" w:eastAsia="Times New Roman" w:hAnsi="Times New Roman" w:cs="Times New Roman"/>
          <w:color w:val="000000"/>
          <w:sz w:val="28"/>
        </w:rPr>
        <w:t>на и/или иллюстраций, фотографий, таблиц, диаграмм или без их использования.</w:t>
      </w:r>
    </w:p>
    <w:p w14:paraId="755211F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до 14 фраз.</w:t>
      </w:r>
    </w:p>
    <w:p w14:paraId="68877CE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  <w:proofErr w:type="spellEnd"/>
    </w:p>
    <w:p w14:paraId="30CEA94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 базе умений, сформированных на уровне основного общего образования: пон</w:t>
      </w:r>
      <w:r>
        <w:rPr>
          <w:rFonts w:ascii="Times New Roman" w:eastAsia="Times New Roman" w:hAnsi="Times New Roman" w:cs="Times New Roman"/>
          <w:color w:val="000000"/>
          <w:sz w:val="28"/>
        </w:rPr>
        <w:t>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сновного содержания, с пониманием нужной /интересующей/запрашиваемой информации. </w:t>
      </w:r>
      <w:proofErr w:type="gramEnd"/>
    </w:p>
    <w:p w14:paraId="0340744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</w:t>
      </w:r>
      <w:r>
        <w:rPr>
          <w:rFonts w:ascii="Times New Roman" w:eastAsia="Times New Roman" w:hAnsi="Times New Roman" w:cs="Times New Roman"/>
          <w:color w:val="000000"/>
          <w:sz w:val="28"/>
        </w:rPr>
        <w:t>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14:paraId="5AB9110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 пониманием нужной/интересующей/запрашиваемой информации предполагает умен</w:t>
      </w:r>
      <w:r>
        <w:rPr>
          <w:rFonts w:ascii="Times New Roman" w:eastAsia="Times New Roman" w:hAnsi="Times New Roman" w:cs="Times New Roman"/>
          <w:color w:val="000000"/>
          <w:sz w:val="28"/>
        </w:rPr>
        <w:t>ие выделять данную информацию, представленную в эксплицитной (явной) форме, в воспринимаемом на слух тексте.</w:t>
      </w:r>
    </w:p>
    <w:p w14:paraId="08CECF2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Тексты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диалог (беседа), интервью, высказывания собеседников в ситуациях повседневного общения, рассказ, сообщение информационного </w:t>
      </w:r>
      <w:r>
        <w:rPr>
          <w:rFonts w:ascii="Times New Roman" w:eastAsia="Times New Roman" w:hAnsi="Times New Roman" w:cs="Times New Roman"/>
          <w:color w:val="000000"/>
          <w:sz w:val="28"/>
        </w:rPr>
        <w:t>характера, объявление.</w:t>
      </w:r>
    </w:p>
    <w:p w14:paraId="00ECD51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до 2,5 минуты.</w:t>
      </w:r>
    </w:p>
    <w:p w14:paraId="18B7C4B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5D02C03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иной проникновения в их содержание в зависимости от поставленной коммуникативной задачи: с пониманием основного содержания, с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14:paraId="4D95604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</w:t>
      </w:r>
      <w:r>
        <w:rPr>
          <w:rFonts w:ascii="Times New Roman" w:eastAsia="Times New Roman" w:hAnsi="Times New Roman" w:cs="Times New Roman"/>
          <w:color w:val="000000"/>
          <w:sz w:val="28"/>
        </w:rPr>
        <w:t>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следовательность главных фактов, событий, игнорировать незнакомые слова, несущественные для понимания основного содержания. </w:t>
      </w:r>
    </w:p>
    <w:p w14:paraId="769C496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нужной/интересующей/запрашиваемой информации предполагает умение находить в прочитанном тексте и понимать данну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14:paraId="64B9EA8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ходе чтения с полным пониманием аутентичных текстов, содержащих отдельные </w:t>
      </w:r>
      <w:r>
        <w:rPr>
          <w:rFonts w:ascii="Times New Roman" w:eastAsia="Times New Roman" w:hAnsi="Times New Roman" w:cs="Times New Roman"/>
          <w:color w:val="000000"/>
          <w:sz w:val="28"/>
        </w:rPr>
        <w:t>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мосвязь изложенных в тексте фактов и событий. </w:t>
      </w:r>
    </w:p>
    <w:p w14:paraId="4B67611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несплошных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текстов (таблиц, диаграмм, графиков и другие) и понимание представленной в них информации. </w:t>
      </w:r>
    </w:p>
    <w:p w14:paraId="58036DB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диалог (беседа), интервью, рассказ, отрывок из художественного произведения, ста</w:t>
      </w:r>
      <w:r>
        <w:rPr>
          <w:rFonts w:ascii="Times New Roman" w:eastAsia="Times New Roman" w:hAnsi="Times New Roman" w:cs="Times New Roman"/>
          <w:color w:val="000000"/>
          <w:sz w:val="28"/>
        </w:rPr>
        <w:t>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14:paraId="1695DE1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текста/текстов для чтения – 500–700 слов.</w:t>
      </w:r>
    </w:p>
    <w:p w14:paraId="0E7566C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14:paraId="48F3CA8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 на базе умен</w:t>
      </w:r>
      <w:r>
        <w:rPr>
          <w:rFonts w:ascii="Times New Roman" w:eastAsia="Times New Roman" w:hAnsi="Times New Roman" w:cs="Times New Roman"/>
          <w:color w:val="000000"/>
          <w:sz w:val="28"/>
        </w:rPr>
        <w:t>ий, сформированных на уровне основного общего образования:</w:t>
      </w:r>
    </w:p>
    <w:p w14:paraId="4BACD99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14:paraId="4124FD3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резюме (CV) с сообщением основных сведений о себе в соответствии с нормами, принятыми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стране/странах изучаемого языка; </w:t>
      </w:r>
    </w:p>
    <w:p w14:paraId="431385D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14:paraId="5F01846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(рассказа, сочинения и другие) на основе плана, иллюстрации, таблицы, диаграммы и/или прочитанного/прослушанного текста с использованием образца, объём письменного высказывания – до 150 слов;</w:t>
      </w:r>
    </w:p>
    <w:p w14:paraId="58416FA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заполнение таблицы: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краткая фиксация содержания, прочитанного/ прослушанного текста или дополнение информации в таблице; </w:t>
      </w:r>
    </w:p>
    <w:p w14:paraId="6166679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14:paraId="30A1C01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навыки</w:t>
      </w:r>
    </w:p>
    <w:p w14:paraId="4853D65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ческая сторона речи</w:t>
      </w:r>
    </w:p>
    <w:p w14:paraId="53530EE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</w:t>
      </w:r>
      <w:r>
        <w:rPr>
          <w:rFonts w:ascii="Times New Roman" w:eastAsia="Times New Roman" w:hAnsi="Times New Roman" w:cs="Times New Roman"/>
          <w:color w:val="000000"/>
          <w:sz w:val="28"/>
        </w:rPr>
        <w:t>дарения на служебных словах.</w:t>
      </w:r>
    </w:p>
    <w:p w14:paraId="3470072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14:paraId="48CECBA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сообщение информацио</w:t>
      </w:r>
      <w:r>
        <w:rPr>
          <w:rFonts w:ascii="Times New Roman" w:eastAsia="Times New Roman" w:hAnsi="Times New Roman" w:cs="Times New Roman"/>
          <w:color w:val="000000"/>
          <w:sz w:val="28"/>
        </w:rPr>
        <w:t>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14:paraId="40672B1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Орфография и пунктуация</w:t>
      </w:r>
    </w:p>
    <w:p w14:paraId="50EC18D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14:paraId="0C82F9D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Правильная расстановка знаков препинания в письме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14:paraId="17B80E0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 оформление прямой речи в соотве</w:t>
      </w:r>
      <w:r>
        <w:rPr>
          <w:rFonts w:ascii="Times New Roman" w:eastAsia="Times New Roman" w:hAnsi="Times New Roman" w:cs="Times New Roman"/>
          <w:color w:val="000000"/>
          <w:sz w:val="28"/>
        </w:rPr>
        <w:t>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14:paraId="0AFF7A6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 оформление электронного сообщения личного характера в соответствии с нормами речевого этикет</w:t>
      </w:r>
      <w:r>
        <w:rPr>
          <w:rFonts w:ascii="Times New Roman" w:eastAsia="Times New Roman" w:hAnsi="Times New Roman" w:cs="Times New Roman"/>
          <w:color w:val="000000"/>
          <w:sz w:val="28"/>
        </w:rPr>
        <w:t>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14:paraId="0607F3C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7A1ECBE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</w:t>
      </w:r>
      <w:r>
        <w:rPr>
          <w:rFonts w:ascii="Times New Roman" w:eastAsia="Times New Roman" w:hAnsi="Times New Roman" w:cs="Times New Roman"/>
          <w:color w:val="000000"/>
          <w:sz w:val="28"/>
        </w:rPr>
        <w:t>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соблюдением существующей в анг</w:t>
      </w:r>
      <w:r>
        <w:rPr>
          <w:rFonts w:ascii="Times New Roman" w:eastAsia="Times New Roman" w:hAnsi="Times New Roman" w:cs="Times New Roman"/>
          <w:color w:val="000000"/>
          <w:sz w:val="28"/>
        </w:rPr>
        <w:t>лийском языке нормы лексической сочетаемости.</w:t>
      </w:r>
    </w:p>
    <w:p w14:paraId="0A81AE9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Объём – 1300 лексических единиц для продуктивного использования (включая 1200 лексических единиц, изученных ранее) и 1400 лексических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единиц для рецептивного усвоения (включая 1300 лексических единиц продуктивн</w:t>
      </w:r>
      <w:r>
        <w:rPr>
          <w:rFonts w:ascii="Times New Roman" w:eastAsia="Times New Roman" w:hAnsi="Times New Roman" w:cs="Times New Roman"/>
          <w:color w:val="000000"/>
          <w:sz w:val="28"/>
        </w:rPr>
        <w:t>ого минимума).</w:t>
      </w:r>
    </w:p>
    <w:p w14:paraId="2C12D38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Основные способы словообразования: </w:t>
      </w:r>
    </w:p>
    <w:p w14:paraId="6948EC1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аффиксация: </w:t>
      </w:r>
    </w:p>
    <w:p w14:paraId="2D96A56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глаголов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ize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0753E88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имён существительных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ship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390BB4B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имён прилагательных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ibl</w:t>
      </w:r>
      <w:r>
        <w:rPr>
          <w:rFonts w:ascii="Times New Roman" w:eastAsia="Times New Roman" w:hAnsi="Times New Roman" w:cs="Times New Roman"/>
          <w:color w:val="000000"/>
          <w:sz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-y;</w:t>
      </w:r>
    </w:p>
    <w:p w14:paraId="1121BDF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наречий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568221A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числительных при помощи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5952950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словосложение: </w:t>
      </w:r>
    </w:p>
    <w:p w14:paraId="502B392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существител</w:t>
      </w:r>
      <w:r>
        <w:rPr>
          <w:rFonts w:ascii="Times New Roman" w:eastAsia="Times New Roman" w:hAnsi="Times New Roman" w:cs="Times New Roman"/>
          <w:color w:val="000000"/>
          <w:sz w:val="28"/>
        </w:rPr>
        <w:t>ьных путём соединения основ существительных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football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253D702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существительных путём соединения основы прилагательного с основой существительного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blackboard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41055FB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существительных путём соединения основ существительных с предл</w:t>
      </w:r>
      <w:r>
        <w:rPr>
          <w:rFonts w:ascii="Times New Roman" w:eastAsia="Times New Roman" w:hAnsi="Times New Roman" w:cs="Times New Roman"/>
          <w:color w:val="000000"/>
          <w:sz w:val="28"/>
        </w:rPr>
        <w:t>огом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father-in-law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0635C28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blue-eyed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eight-legged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57738C3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сложных прилагательных путём соединения наречия с </w:t>
      </w:r>
      <w:r>
        <w:rPr>
          <w:rFonts w:ascii="Times New Roman" w:eastAsia="Times New Roman" w:hAnsi="Times New Roman" w:cs="Times New Roman"/>
          <w:color w:val="000000"/>
          <w:sz w:val="28"/>
        </w:rPr>
        <w:t>основой причасти</w:t>
      </w:r>
    </w:p>
    <w:p w14:paraId="06D7843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 II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well-behaved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14F7B7C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прилагательных путём соединения основы прилагательного с основой причастия 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nice-looking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7E511A1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конверсия: </w:t>
      </w:r>
    </w:p>
    <w:p w14:paraId="0861C57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от неопределённой формы глаголов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29E0034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z w:val="28"/>
        </w:rPr>
        <w:t>ние имён существительных от имён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people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11EA670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глаголов от имён существительных (a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687E4B4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глаголов от имён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). </w:t>
      </w:r>
    </w:p>
    <w:p w14:paraId="501AF2A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прилагательные на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excited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excitin</w:t>
      </w:r>
      <w:r>
        <w:rPr>
          <w:rFonts w:ascii="Times New Roman" w:eastAsia="Times New Roman" w:hAnsi="Times New Roman" w:cs="Times New Roman"/>
          <w:color w:val="000000"/>
          <w:sz w:val="28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34DBE74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Многозначные лексические единицы. Синонимы. Антонимы. Интернациональные слова. Наиболее частотные фразовые глаголы. Сокращения и аббревиатуры. </w:t>
      </w:r>
    </w:p>
    <w:p w14:paraId="73447D3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14:paraId="25855CF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lastRenderedPageBreak/>
        <w:t>Грамматическая сторона речи</w:t>
      </w:r>
    </w:p>
    <w:p w14:paraId="084C0E1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14:paraId="68C4DE6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Различные коммуникативные типы предложений: повествовательные (утвердительные, отрицательные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14:paraId="6394AD5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Нераспространённые и распространённые простые предложения, в том числе с несколькими обстоятельствами, следующими в опр</w:t>
      </w:r>
      <w:r>
        <w:rPr>
          <w:rFonts w:ascii="Times New Roman" w:eastAsia="Times New Roman" w:hAnsi="Times New Roman" w:cs="Times New Roman"/>
          <w:color w:val="000000"/>
          <w:sz w:val="28"/>
        </w:rPr>
        <w:t>еделённом порядке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moved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house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year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.). </w:t>
      </w:r>
    </w:p>
    <w:p w14:paraId="59C9FA7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349A21E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1813C575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глагольными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конструкциями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содержащими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связки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be, to look, to seem, to feel (He looks/seems/feels happy.). </w:t>
      </w:r>
    </w:p>
    <w:p w14:paraId="498ADCDD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сложным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дополнением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– Complex Object (I want you to help me. I saw her cross/crossing the road. I want to have my hair cut.). </w:t>
      </w:r>
    </w:p>
    <w:p w14:paraId="6F47EF7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Сложносочинённые предложения с сочинительными со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юзами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5B97DC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союзами и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because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81ABF9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</w:p>
    <w:p w14:paraId="2533DEB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с союз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whatever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whenever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51F3DF6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Условные предложения с глаголами в изъявительном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0,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I) и с глаголами в сослагательном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II).</w:t>
      </w:r>
    </w:p>
    <w:p w14:paraId="13CF6DB5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типы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вопросительных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предложений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</w:rPr>
        <w:t>общий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специальн</w:t>
      </w:r>
      <w:r>
        <w:rPr>
          <w:rFonts w:ascii="Times New Roman" w:eastAsia="Times New Roman" w:hAnsi="Times New Roman" w:cs="Times New Roman"/>
          <w:color w:val="000000"/>
          <w:sz w:val="28"/>
        </w:rPr>
        <w:t>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альтернативный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разделительный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вопросы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Present/Past/Future Simple Tense, Present/Past Continuous Tense, Present/Past Perfect Tense, Present Perfect Continuous Tense). </w:t>
      </w:r>
    </w:p>
    <w:p w14:paraId="17B07E1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14:paraId="68E1065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Модальные глаголы в косвенной речи в настоящем и прошедшем времени. </w:t>
      </w:r>
    </w:p>
    <w:p w14:paraId="1BBC882E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</w:t>
      </w:r>
      <w:r>
        <w:rPr>
          <w:rFonts w:ascii="Times New Roman" w:eastAsia="Times New Roman" w:hAnsi="Times New Roman" w:cs="Times New Roman"/>
          <w:color w:val="000000"/>
          <w:sz w:val="28"/>
        </w:rPr>
        <w:t>иями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as … as, not so … as, both … and …, either … or, neither … nor. </w:t>
      </w:r>
    </w:p>
    <w:p w14:paraId="2AC1010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… </w:t>
      </w:r>
    </w:p>
    <w:p w14:paraId="4950A1B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 с глаголами на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love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doing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smth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557AF5C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stop, to remember, to forget (</w:t>
      </w:r>
      <w:r>
        <w:rPr>
          <w:rFonts w:ascii="Times New Roman" w:eastAsia="Times New Roman" w:hAnsi="Times New Roman" w:cs="Times New Roman"/>
          <w:color w:val="000000"/>
          <w:sz w:val="28"/>
        </w:rPr>
        <w:t>разница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значении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doing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to do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). </w:t>
      </w:r>
    </w:p>
    <w:p w14:paraId="7FEF2EC4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It takes me … to do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14:paraId="15E206F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инфинитив глагола. </w:t>
      </w:r>
    </w:p>
    <w:p w14:paraId="1B314191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be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/get used to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be/get used to doing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14:paraId="4BAD0E60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 prefer, I’d prefer, I’d rather prefer,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предпочтение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также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I’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d rather, You’d better. </w:t>
      </w:r>
    </w:p>
    <w:p w14:paraId="490D434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Подлежащее, выраженное собирательным существительным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family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police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), и его согласование со сказуемым. </w:t>
      </w:r>
    </w:p>
    <w:p w14:paraId="1CDAE2C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</w:t>
      </w:r>
      <w:r>
        <w:rPr>
          <w:rFonts w:ascii="Times New Roman" w:eastAsia="Times New Roman" w:hAnsi="Times New Roman" w:cs="Times New Roman"/>
          <w:color w:val="000000"/>
          <w:sz w:val="28"/>
        </w:rPr>
        <w:t>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Future-in-the-Past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и наиболее употребительных формах страдательного залога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). </w:t>
      </w:r>
    </w:p>
    <w:p w14:paraId="143B6415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</w:t>
      </w:r>
      <w:r>
        <w:rPr>
          <w:rFonts w:ascii="Times New Roman" w:eastAsia="Times New Roman" w:hAnsi="Times New Roman" w:cs="Times New Roman"/>
          <w:color w:val="000000"/>
          <w:sz w:val="28"/>
        </w:rPr>
        <w:t>укция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be going to, </w:t>
      </w:r>
      <w:r>
        <w:rPr>
          <w:rFonts w:ascii="Times New Roman" w:eastAsia="Times New Roman" w:hAnsi="Times New Roman" w:cs="Times New Roman"/>
          <w:color w:val="000000"/>
          <w:sz w:val="28"/>
        </w:rPr>
        <w:t>формы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Future Simple Tense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 Continuous Tense </w:t>
      </w:r>
      <w:r>
        <w:rPr>
          <w:rFonts w:ascii="Times New Roman" w:eastAsia="Times New Roman" w:hAnsi="Times New Roman" w:cs="Times New Roman"/>
          <w:color w:val="000000"/>
          <w:sz w:val="28"/>
        </w:rPr>
        <w:t>для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будущего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14:paraId="457B4768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их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эквиваленты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(can/be able to, could, must/have to, may, might, should, shall, would, will, need). </w:t>
      </w:r>
    </w:p>
    <w:p w14:paraId="256F2917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Неличные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формы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>инфинитив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герундий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причастие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(Participle I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Participle II), </w:t>
      </w:r>
      <w:r>
        <w:rPr>
          <w:rFonts w:ascii="Times New Roman" w:eastAsia="Times New Roman" w:hAnsi="Times New Roman" w:cs="Times New Roman"/>
          <w:color w:val="000000"/>
          <w:sz w:val="28"/>
        </w:rPr>
        <w:t>причастия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функции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определения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(Participle I – a playing child, Participle II – a written text).</w:t>
      </w:r>
    </w:p>
    <w:p w14:paraId="348815B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Определённый, неопределённый и нулевой артикли. </w:t>
      </w:r>
    </w:p>
    <w:p w14:paraId="63B52C4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образованных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по правилу, и исключения. </w:t>
      </w:r>
    </w:p>
    <w:p w14:paraId="3871494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Неисчисляемые имена существительные, имеющие форму только множественного числа. </w:t>
      </w:r>
    </w:p>
    <w:p w14:paraId="6D14472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Притяжательный падеж имён существительных.</w:t>
      </w:r>
    </w:p>
    <w:p w14:paraId="3DFAD61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14:paraId="5AF44DA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следования нескольких прилагательных (мнение – размер – возраст – цвет – происхождение).</w:t>
      </w:r>
    </w:p>
    <w:p w14:paraId="6952FD71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количество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(ma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ny/much, little/a little, few/a few, a lot of). </w:t>
      </w:r>
    </w:p>
    <w:p w14:paraId="2FD1BDB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водные, отрицательные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производные последнего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другие). </w:t>
      </w:r>
      <w:proofErr w:type="gramEnd"/>
    </w:p>
    <w:p w14:paraId="1C68751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Количественные и порядковые числительные. </w:t>
      </w:r>
    </w:p>
    <w:p w14:paraId="6E5FE79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Предлоги места, времени, направления, предлоги, употребляемые с глаголами в страдательном залоге. </w:t>
      </w:r>
    </w:p>
    <w:p w14:paraId="7045551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нания и умения</w:t>
      </w:r>
    </w:p>
    <w:p w14:paraId="2EDE324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</w:t>
      </w:r>
      <w:r>
        <w:rPr>
          <w:rFonts w:ascii="Times New Roman" w:eastAsia="Times New Roman" w:hAnsi="Times New Roman" w:cs="Times New Roman"/>
          <w:color w:val="000000"/>
          <w:sz w:val="28"/>
        </w:rPr>
        <w:t>ной среде в рамках тематического содержания 10 класса.</w:t>
      </w:r>
    </w:p>
    <w:p w14:paraId="1D3C201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</w:t>
      </w:r>
      <w:r>
        <w:rPr>
          <w:rFonts w:ascii="Times New Roman" w:eastAsia="Times New Roman" w:hAnsi="Times New Roman" w:cs="Times New Roman"/>
          <w:color w:val="000000"/>
          <w:sz w:val="28"/>
        </w:rPr>
        <w:t>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14:paraId="26A8F39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Владение основными сведениями о социокультурном портрете и культурном наследии страны/стран, 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ворящих на английском языке. </w:t>
      </w:r>
    </w:p>
    <w:p w14:paraId="3A94E54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14:paraId="7D2BD7C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представлять родную страну/малую р</w:t>
      </w:r>
      <w:r>
        <w:rPr>
          <w:rFonts w:ascii="Times New Roman" w:eastAsia="Times New Roman" w:hAnsi="Times New Roman" w:cs="Times New Roman"/>
          <w:color w:val="000000"/>
          <w:sz w:val="28"/>
        </w:rPr>
        <w:t>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14:paraId="1603214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14:paraId="11215F9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описание/перифраз/толкование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языковую и контекстуальную догадку. </w:t>
      </w:r>
    </w:p>
    <w:p w14:paraId="485DDF4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14:paraId="544C81EF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6219C6C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11 КЛАСС</w:t>
      </w:r>
    </w:p>
    <w:p w14:paraId="227A929C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357271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51827A1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15927FB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Повседневная жизнь семьи. Межличностные отношения в сем</w:t>
      </w:r>
      <w:r>
        <w:rPr>
          <w:rFonts w:ascii="Times New Roman" w:eastAsia="Times New Roman" w:hAnsi="Times New Roman" w:cs="Times New Roman"/>
          <w:color w:val="000000"/>
          <w:sz w:val="28"/>
        </w:rPr>
        <w:t>ье, с друзьями и знакомыми. Конфликтные ситуации, их предупреждение и разрешение.</w:t>
      </w:r>
    </w:p>
    <w:p w14:paraId="3039CA7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Внешность и характеристика человека, литературного персонажа. </w:t>
      </w:r>
    </w:p>
    <w:p w14:paraId="341952A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 и забота о здоровье: режим труда и отдыха, спорт, сбалансированное питание, посещение врач</w:t>
      </w:r>
      <w:r>
        <w:rPr>
          <w:rFonts w:ascii="Times New Roman" w:eastAsia="Times New Roman" w:hAnsi="Times New Roman" w:cs="Times New Roman"/>
          <w:color w:val="000000"/>
          <w:sz w:val="28"/>
        </w:rPr>
        <w:t>а. Отказ от вредных привычек.</w:t>
      </w:r>
    </w:p>
    <w:p w14:paraId="4A83E00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образования.</w:t>
      </w:r>
    </w:p>
    <w:p w14:paraId="40372C5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иностран</w:t>
      </w:r>
      <w:r>
        <w:rPr>
          <w:rFonts w:ascii="Times New Roman" w:eastAsia="Times New Roman" w:hAnsi="Times New Roman" w:cs="Times New Roman"/>
          <w:color w:val="000000"/>
          <w:sz w:val="28"/>
        </w:rPr>
        <w:t>ного языка в повседневной жизни и профессиональной деятельности в современном мире.</w:t>
      </w:r>
    </w:p>
    <w:p w14:paraId="1FACC26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14:paraId="41A99C4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Роль спорта в современной </w:t>
      </w:r>
      <w:r>
        <w:rPr>
          <w:rFonts w:ascii="Times New Roman" w:eastAsia="Times New Roman" w:hAnsi="Times New Roman" w:cs="Times New Roman"/>
          <w:color w:val="000000"/>
          <w:sz w:val="28"/>
        </w:rPr>
        <w:t>жизни: виды спорта, экстремальный спорт, спортивные соревнования, Олимпийские игры.</w:t>
      </w:r>
    </w:p>
    <w:p w14:paraId="22DCA9C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Туризм. Виды отдыха. Экотуризм. Путешествия по России и зарубежным странам.</w:t>
      </w:r>
    </w:p>
    <w:p w14:paraId="066B1A2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Вселенная и человек. Природа. Проблемы экологии. Защита окружающей среды. Проживание в городской</w:t>
      </w:r>
      <w:r>
        <w:rPr>
          <w:rFonts w:ascii="Times New Roman" w:eastAsia="Times New Roman" w:hAnsi="Times New Roman" w:cs="Times New Roman"/>
          <w:color w:val="000000"/>
          <w:sz w:val="28"/>
        </w:rPr>
        <w:t>/сельской местности.</w:t>
      </w:r>
    </w:p>
    <w:p w14:paraId="55D72D9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14:paraId="3AFD21D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страна/страны изучаемого языка: географич</w:t>
      </w:r>
      <w:r>
        <w:rPr>
          <w:rFonts w:ascii="Times New Roman" w:eastAsia="Times New Roman" w:hAnsi="Times New Roman" w:cs="Times New Roman"/>
          <w:color w:val="000000"/>
          <w:sz w:val="28"/>
        </w:rPr>
        <w:t>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14:paraId="1C083E7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страны/стр</w:t>
      </w:r>
      <w:r>
        <w:rPr>
          <w:rFonts w:ascii="Times New Roman" w:eastAsia="Times New Roman" w:hAnsi="Times New Roman" w:cs="Times New Roman"/>
          <w:color w:val="000000"/>
          <w:sz w:val="28"/>
        </w:rPr>
        <w:t>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14:paraId="0350999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4621319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 разные виды диалога (диалог эти</w:t>
      </w:r>
      <w:r>
        <w:rPr>
          <w:rFonts w:ascii="Times New Roman" w:eastAsia="Times New Roman" w:hAnsi="Times New Roman" w:cs="Times New Roman"/>
          <w:color w:val="000000"/>
          <w:sz w:val="28"/>
        </w:rPr>
        <w:t>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14:paraId="027736E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характера: начинать, поддерживать и заканчивать разговор, вежливо переспрашивать, вежливо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14:paraId="3281573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диалог-побуждение к действию: обращаться с просьбой, вежливо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соглашаться/не соглашаться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выполнить просьбу, давать совет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14:paraId="26FBAE0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информацию, отвечая на вопросы разных в</w:t>
      </w:r>
      <w:r>
        <w:rPr>
          <w:rFonts w:ascii="Times New Roman" w:eastAsia="Times New Roman" w:hAnsi="Times New Roman" w:cs="Times New Roman"/>
          <w:color w:val="000000"/>
          <w:sz w:val="28"/>
        </w:rPr>
        <w:t>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14:paraId="2050133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диалог-обмен мнениями: выражать свою точку зрения и обосновыват</w:t>
      </w:r>
      <w:r>
        <w:rPr>
          <w:rFonts w:ascii="Times New Roman" w:eastAsia="Times New Roman" w:hAnsi="Times New Roman" w:cs="Times New Roman"/>
          <w:color w:val="000000"/>
          <w:sz w:val="28"/>
        </w:rPr>
        <w:t>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14:paraId="3AFEFD0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Названные умения диалогической речи совершенствуются в стандар</w:t>
      </w:r>
      <w:r>
        <w:rPr>
          <w:rFonts w:ascii="Times New Roman" w:eastAsia="Times New Roman" w:hAnsi="Times New Roman" w:cs="Times New Roman"/>
          <w:color w:val="000000"/>
          <w:sz w:val="28"/>
        </w:rPr>
        <w:t>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</w:t>
      </w:r>
      <w:r>
        <w:rPr>
          <w:rFonts w:ascii="Times New Roman" w:eastAsia="Times New Roman" w:hAnsi="Times New Roman" w:cs="Times New Roman"/>
          <w:color w:val="000000"/>
          <w:sz w:val="28"/>
        </w:rPr>
        <w:t>о языка, при необходимости уточняя и переспрашивая собеседника.</w:t>
      </w:r>
    </w:p>
    <w:p w14:paraId="633EB92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9 реплик со стороны каждого собеседника.</w:t>
      </w:r>
    </w:p>
    <w:p w14:paraId="785220C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01C045B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оммуникативных типов речи: </w:t>
      </w:r>
    </w:p>
    <w:p w14:paraId="483E513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14:paraId="19BEBAD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повествование/сообщение; </w:t>
      </w:r>
    </w:p>
    <w:p w14:paraId="4512D7B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рассуждение; </w:t>
      </w:r>
    </w:p>
    <w:p w14:paraId="7EEA933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пересказ основного содержания, прочитанного/п</w:t>
      </w:r>
      <w:r>
        <w:rPr>
          <w:rFonts w:ascii="Times New Roman" w:eastAsia="Times New Roman" w:hAnsi="Times New Roman" w:cs="Times New Roman"/>
          <w:color w:val="000000"/>
          <w:sz w:val="28"/>
        </w:rPr>
        <w:t>рослушанного текста без опоры на ключевые слова, план с выражением своего отношения к событиям и фактам, изложенным в тексте;</w:t>
      </w:r>
    </w:p>
    <w:p w14:paraId="081EC25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устное представление (презентация) результатов выполненной проектной работы.</w:t>
      </w:r>
    </w:p>
    <w:p w14:paraId="1F11FB7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рамка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или) без их использования.</w:t>
      </w:r>
    </w:p>
    <w:p w14:paraId="0FE7D93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14–15 фраз.</w:t>
      </w:r>
    </w:p>
    <w:p w14:paraId="4C860C6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  <w:proofErr w:type="spellEnd"/>
    </w:p>
    <w:p w14:paraId="4D96559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Развитие коммуникативных умений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14:paraId="1B5F102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 пониманием основного содержания текста предполагает умение определять основную тему/идею и главные факты/события </w:t>
      </w:r>
      <w:r>
        <w:rPr>
          <w:rFonts w:ascii="Times New Roman" w:eastAsia="Times New Roman" w:hAnsi="Times New Roman" w:cs="Times New Roman"/>
          <w:color w:val="000000"/>
          <w:sz w:val="28"/>
        </w:rPr>
        <w:t>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14:paraId="28FA55E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 пониманием нужной/интересу</w:t>
      </w:r>
      <w:r>
        <w:rPr>
          <w:rFonts w:ascii="Times New Roman" w:eastAsia="Times New Roman" w:hAnsi="Times New Roman" w:cs="Times New Roman"/>
          <w:color w:val="000000"/>
          <w:sz w:val="28"/>
        </w:rPr>
        <w:t>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14:paraId="26BEFE5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Тексты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 диалог (беседа), интервью, высказывания собеседников в ситуациях повседневно</w:t>
      </w:r>
      <w:r>
        <w:rPr>
          <w:rFonts w:ascii="Times New Roman" w:eastAsia="Times New Roman" w:hAnsi="Times New Roman" w:cs="Times New Roman"/>
          <w:color w:val="000000"/>
          <w:sz w:val="28"/>
        </w:rPr>
        <w:t>го общения, рассказ, сообщение информационного характера, объявление.</w:t>
      </w:r>
    </w:p>
    <w:p w14:paraId="08307E5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Языковая сложность 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должна соответствовать пороговому уровню (В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пороговый уровень по общеевропейской шкале).</w:t>
      </w:r>
    </w:p>
    <w:p w14:paraId="476B998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до </w:t>
      </w:r>
      <w:r>
        <w:rPr>
          <w:rFonts w:ascii="Times New Roman" w:eastAsia="Times New Roman" w:hAnsi="Times New Roman" w:cs="Times New Roman"/>
          <w:color w:val="000000"/>
          <w:sz w:val="28"/>
        </w:rPr>
        <w:t>2,5 минуты.</w:t>
      </w:r>
    </w:p>
    <w:p w14:paraId="05EEE78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3934109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14:paraId="1D6C2FD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</w:t>
      </w:r>
      <w:r>
        <w:rPr>
          <w:rFonts w:ascii="Times New Roman" w:eastAsia="Times New Roman" w:hAnsi="Times New Roman" w:cs="Times New Roman"/>
          <w:color w:val="000000"/>
          <w:sz w:val="28"/>
        </w:rPr>
        <w:t>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фактов, событий, игнорировать незнакомые слова, несущественные для понимания основного содержания. </w:t>
      </w:r>
    </w:p>
    <w:p w14:paraId="5A74288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14:paraId="3544236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 ходе чтения с полным пониманием аутентичных текстов, содержащих отдельные неизученные языковые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тексте фактов и событий. </w:t>
      </w:r>
    </w:p>
    <w:p w14:paraId="120E13A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несплошных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текстов (таблиц, диаграмм, графиков и других) и понимание представленной в них информации. </w:t>
      </w:r>
    </w:p>
    <w:p w14:paraId="41140E0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диалог (беседа), интервью, рассказ, отрывок из художественного произведения, статья научно-популярно</w:t>
      </w:r>
      <w:r>
        <w:rPr>
          <w:rFonts w:ascii="Times New Roman" w:eastAsia="Times New Roman" w:hAnsi="Times New Roman" w:cs="Times New Roman"/>
          <w:color w:val="000000"/>
          <w:sz w:val="28"/>
        </w:rPr>
        <w:t>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14:paraId="396C37F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Языковая сложность текстов для чтения должна соответствовать пороговому уровню (В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пороговый уровень по общеевропе</w:t>
      </w:r>
      <w:r>
        <w:rPr>
          <w:rFonts w:ascii="Times New Roman" w:eastAsia="Times New Roman" w:hAnsi="Times New Roman" w:cs="Times New Roman"/>
          <w:color w:val="000000"/>
          <w:sz w:val="28"/>
        </w:rPr>
        <w:t>йской шкале).</w:t>
      </w:r>
    </w:p>
    <w:p w14:paraId="07AC6C8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текста/текстов для чтения – до 600–800 слов.</w:t>
      </w:r>
    </w:p>
    <w:p w14:paraId="7CCD4B4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14:paraId="6ACE4F9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14:paraId="07CF46E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14:paraId="35E065B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резюме (CV) с сообщением основ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ных сведений о себе в соответствии с нормами, принятыми в стране/странах изучаемого языка; </w:t>
      </w:r>
    </w:p>
    <w:p w14:paraId="7CABB84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</w:t>
      </w:r>
      <w:r>
        <w:rPr>
          <w:rFonts w:ascii="Times New Roman" w:eastAsia="Times New Roman" w:hAnsi="Times New Roman" w:cs="Times New Roman"/>
          <w:color w:val="000000"/>
          <w:sz w:val="28"/>
        </w:rPr>
        <w:t>о 140 слов;</w:t>
      </w:r>
    </w:p>
    <w:p w14:paraId="62C8A97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180 слов;</w:t>
      </w:r>
      <w:proofErr w:type="gramEnd"/>
    </w:p>
    <w:p w14:paraId="471962C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14:paraId="33EFBA3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14:paraId="0EC6EFB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ыковые знания и навыки</w:t>
      </w:r>
    </w:p>
    <w:p w14:paraId="00E6703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14:paraId="236B745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</w:t>
      </w:r>
      <w:r>
        <w:rPr>
          <w:rFonts w:ascii="Times New Roman" w:eastAsia="Times New Roman" w:hAnsi="Times New Roman" w:cs="Times New Roman"/>
          <w:color w:val="000000"/>
          <w:sz w:val="28"/>
        </w:rPr>
        <w:t>равила отсутствия фразового ударения на служебных словах.</w:t>
      </w:r>
    </w:p>
    <w:p w14:paraId="6C5B650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14:paraId="093FBC1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</w:t>
      </w:r>
      <w:r>
        <w:rPr>
          <w:rFonts w:ascii="Times New Roman" w:eastAsia="Times New Roman" w:hAnsi="Times New Roman" w:cs="Times New Roman"/>
          <w:color w:val="000000"/>
          <w:sz w:val="28"/>
        </w:rPr>
        <w:t>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14:paraId="6D1E6D1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Орфография и пунктуация</w:t>
      </w:r>
    </w:p>
    <w:p w14:paraId="434B8C1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14:paraId="444ABAC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Правильная расстанов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14:paraId="01EB5AE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 оф</w:t>
      </w:r>
      <w:r>
        <w:rPr>
          <w:rFonts w:ascii="Times New Roman" w:eastAsia="Times New Roman" w:hAnsi="Times New Roman" w:cs="Times New Roman"/>
          <w:color w:val="000000"/>
          <w:sz w:val="28"/>
        </w:rPr>
        <w:t>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14:paraId="3D0A184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Пунктуационно правильное в соответствии с нормами речевого этикета, принятыми в </w:t>
      </w:r>
      <w:r>
        <w:rPr>
          <w:rFonts w:ascii="Times New Roman" w:eastAsia="Times New Roman" w:hAnsi="Times New Roman" w:cs="Times New Roman"/>
          <w:color w:val="000000"/>
          <w:sz w:val="28"/>
        </w:rPr>
        <w:t>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14:paraId="4751E13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2B38E24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</w:t>
      </w:r>
      <w:r>
        <w:rPr>
          <w:rFonts w:ascii="Times New Roman" w:eastAsia="Times New Roman" w:hAnsi="Times New Roman" w:cs="Times New Roman"/>
          <w:color w:val="000000"/>
          <w:sz w:val="28"/>
        </w:rPr>
        <w:t>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</w:t>
      </w:r>
      <w:r>
        <w:rPr>
          <w:rFonts w:ascii="Times New Roman" w:eastAsia="Times New Roman" w:hAnsi="Times New Roman" w:cs="Times New Roman"/>
          <w:color w:val="000000"/>
          <w:sz w:val="28"/>
        </w:rPr>
        <w:t>блюдением существующей в английском языке нормы лексической сочетаемости.</w:t>
      </w:r>
    </w:p>
    <w:p w14:paraId="404D909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</w:t>
      </w:r>
      <w:r>
        <w:rPr>
          <w:rFonts w:ascii="Times New Roman" w:eastAsia="Times New Roman" w:hAnsi="Times New Roman" w:cs="Times New Roman"/>
          <w:color w:val="000000"/>
          <w:sz w:val="28"/>
        </w:rPr>
        <w:t>ексических единиц продуктивного минимума).</w:t>
      </w:r>
    </w:p>
    <w:p w14:paraId="7AB0BFA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Основные способы словообразования: </w:t>
      </w:r>
    </w:p>
    <w:p w14:paraId="69B6535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аффиксация: </w:t>
      </w:r>
    </w:p>
    <w:p w14:paraId="12A84EC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глаголов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ize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5DE3132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имён существительных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ship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6B6226A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имён прилагательных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pos</w:t>
      </w:r>
      <w:r>
        <w:rPr>
          <w:rFonts w:ascii="Times New Roman" w:eastAsia="Times New Roman" w:hAnsi="Times New Roman" w:cs="Times New Roman"/>
          <w:color w:val="000000"/>
          <w:sz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-y;</w:t>
      </w:r>
    </w:p>
    <w:p w14:paraId="2F7238C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образование наречий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4BF7F44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числительных при помощи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0263B33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словосложение: </w:t>
      </w:r>
    </w:p>
    <w:p w14:paraId="45DF3A3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существительных путём соединения основ существительных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football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1FCA40A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существительных путём соединения основы прилагательного с основой существительного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blue-bell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2D1E44B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существительных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путём соединения основ существительных с предлогом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father-in-law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7D40083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blue-eyed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eight-legged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1C87DBA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</w:t>
      </w:r>
      <w:r>
        <w:rPr>
          <w:rFonts w:ascii="Times New Roman" w:eastAsia="Times New Roman" w:hAnsi="Times New Roman" w:cs="Times New Roman"/>
          <w:color w:val="000000"/>
          <w:sz w:val="28"/>
        </w:rPr>
        <w:t>жных прилагательных путём соединения наречия с основой причастия II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well-behaved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23018B6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прилагательных путём соединения основы прилагательного с основой причастия 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nice-looking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0D4EA99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конверсия: </w:t>
      </w:r>
    </w:p>
    <w:p w14:paraId="1DCBF8C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образование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имён существительных от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неопределённой формы глаголов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35134FE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от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people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40EDC69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глаголов от имён существительных (a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7CE9192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глаголов от имён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1576B5C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</w:t>
      </w:r>
      <w:r>
        <w:rPr>
          <w:rFonts w:ascii="Times New Roman" w:eastAsia="Times New Roman" w:hAnsi="Times New Roman" w:cs="Times New Roman"/>
          <w:color w:val="000000"/>
          <w:sz w:val="28"/>
        </w:rPr>
        <w:t>на прилагательные на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excited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exciting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0628473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14:paraId="5241047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средства связи для обеспечения целостности и логи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чности устного/письменного высказывания. </w:t>
      </w:r>
    </w:p>
    <w:p w14:paraId="235509E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14:paraId="106966A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14:paraId="369464B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14:paraId="75E9B6D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Нераспространённые и распро</w:t>
      </w:r>
      <w:r>
        <w:rPr>
          <w:rFonts w:ascii="Times New Roman" w:eastAsia="Times New Roman" w:hAnsi="Times New Roman" w:cs="Times New Roman"/>
          <w:color w:val="000000"/>
          <w:sz w:val="28"/>
        </w:rPr>
        <w:t>странённые простые предложения, в том числе с несколькими обстоятельствами, следующими в определённом порядке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moved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house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year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.).</w:t>
      </w:r>
    </w:p>
    <w:p w14:paraId="2217826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7AF2D42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50C2C0FA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глагольными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конструкциями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содержащими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связки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be, to look, to seem, to feel (He looks/seems/feels happy.). </w:t>
      </w:r>
    </w:p>
    <w:p w14:paraId="5A720FC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сложным подлежащим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Subject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4D3769E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gram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сложным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дополнением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– Complex Object (I want you to help me. I saw her cross/crossing the road. I want to have my hair cut.).</w:t>
      </w:r>
    </w:p>
    <w:p w14:paraId="1F7A6FE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Сложносочинённые предложения с сочинительными союзами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722D47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союзами и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because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</w:t>
      </w:r>
      <w:r>
        <w:rPr>
          <w:rFonts w:ascii="Times New Roman" w:eastAsia="Times New Roman" w:hAnsi="Times New Roman" w:cs="Times New Roman"/>
          <w:color w:val="000000"/>
          <w:sz w:val="28"/>
        </w:rPr>
        <w:t>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E3DCF3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</w:p>
    <w:p w14:paraId="34445A9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whatever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whenever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3D53F6E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Условные предложения с глаголами в изъявительном </w:t>
      </w:r>
      <w:r>
        <w:rPr>
          <w:rFonts w:ascii="Times New Roman" w:eastAsia="Times New Roman" w:hAnsi="Times New Roman" w:cs="Times New Roman"/>
          <w:color w:val="000000"/>
          <w:sz w:val="28"/>
        </w:rPr>
        <w:t>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0,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I) и с глаголами в сослагательном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II).</w:t>
      </w:r>
    </w:p>
    <w:p w14:paraId="59339731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типы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вопросительных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предложений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</w:rPr>
        <w:t>общий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специальный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альтернативный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разделительный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вопросы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Present/Past/Future Simple Tense, Present/Past Continuou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s Tense, Present/Past Perfect Tense, Present Perfect Continuous Tense). </w:t>
      </w:r>
    </w:p>
    <w:p w14:paraId="2B3C112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14:paraId="3A6A397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 глаголы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косвенной речи в настоящем и прошедшем времени. </w:t>
      </w:r>
    </w:p>
    <w:p w14:paraId="182C5F15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конструкциями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as … as, not so … as, both … and …, either … or, neither … nor. </w:t>
      </w:r>
    </w:p>
    <w:p w14:paraId="794866F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… </w:t>
      </w:r>
    </w:p>
    <w:p w14:paraId="69A316B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 с глаголами на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love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doing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smth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0ABC74C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stop,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remember, to forget (</w:t>
      </w:r>
      <w:r>
        <w:rPr>
          <w:rFonts w:ascii="Times New Roman" w:eastAsia="Times New Roman" w:hAnsi="Times New Roman" w:cs="Times New Roman"/>
          <w:color w:val="000000"/>
          <w:sz w:val="28"/>
        </w:rPr>
        <w:t>разница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значении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doing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to do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). </w:t>
      </w:r>
    </w:p>
    <w:p w14:paraId="49096D66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It takes me … to do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14:paraId="09B6C42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инфинитив глагола. </w:t>
      </w:r>
    </w:p>
    <w:p w14:paraId="438F43A3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be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/get used to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be/get used to doing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14:paraId="6A22A4A5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 prefer, I’d prefer, I’d rather prefer,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предпочтение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также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I’d rather, You’d better. </w:t>
      </w:r>
    </w:p>
    <w:p w14:paraId="4E13456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Подлежащее, выраженное собирательным существительным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family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police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), и его согласование со сказуемым. </w:t>
      </w:r>
    </w:p>
    <w:p w14:paraId="5459623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(правильные и неправильные)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видовременных формах действительного залога в изъявительном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Future-in-the-Past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и наиболее употребитель</w:t>
      </w:r>
      <w:r>
        <w:rPr>
          <w:rFonts w:ascii="Times New Roman" w:eastAsia="Times New Roman" w:hAnsi="Times New Roman" w:cs="Times New Roman"/>
          <w:color w:val="000000"/>
          <w:sz w:val="28"/>
        </w:rPr>
        <w:t>ных формах страдательного залога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). </w:t>
      </w:r>
    </w:p>
    <w:p w14:paraId="041AD3B9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be going to, </w:t>
      </w:r>
      <w:r>
        <w:rPr>
          <w:rFonts w:ascii="Times New Roman" w:eastAsia="Times New Roman" w:hAnsi="Times New Roman" w:cs="Times New Roman"/>
          <w:color w:val="000000"/>
          <w:sz w:val="28"/>
        </w:rPr>
        <w:t>формы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Future Simple Tense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 Continuous Tense </w:t>
      </w:r>
      <w:r>
        <w:rPr>
          <w:rFonts w:ascii="Times New Roman" w:eastAsia="Times New Roman" w:hAnsi="Times New Roman" w:cs="Times New Roman"/>
          <w:color w:val="000000"/>
          <w:sz w:val="28"/>
        </w:rPr>
        <w:t>для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будущего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</w:p>
    <w:p w14:paraId="1439029A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их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эквиваленты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(can/be able to,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could, must/have to, may, might, should, shall, would, will, need). </w:t>
      </w:r>
    </w:p>
    <w:p w14:paraId="6A258FBB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Неличные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формы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>инфинитив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герундий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причастие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(Participle I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Participle II), </w:t>
      </w:r>
      <w:r>
        <w:rPr>
          <w:rFonts w:ascii="Times New Roman" w:eastAsia="Times New Roman" w:hAnsi="Times New Roman" w:cs="Times New Roman"/>
          <w:color w:val="000000"/>
          <w:sz w:val="28"/>
        </w:rPr>
        <w:t>причастия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функции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определения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(Participle I – a playing child, Participle II – a written text).</w:t>
      </w:r>
    </w:p>
    <w:p w14:paraId="3E07E53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Определённый, неопределённый и нулевой артикли. </w:t>
      </w:r>
    </w:p>
    <w:p w14:paraId="4FF0E7C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образованных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по правилу, и исключения. </w:t>
      </w:r>
    </w:p>
    <w:p w14:paraId="67F8F97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Неисчисляемые имена существительные, имеющие форму только множественного числа. </w:t>
      </w:r>
    </w:p>
    <w:p w14:paraId="55861B5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Притяжательный падеж имён </w:t>
      </w:r>
      <w:r>
        <w:rPr>
          <w:rFonts w:ascii="Times New Roman" w:eastAsia="Times New Roman" w:hAnsi="Times New Roman" w:cs="Times New Roman"/>
          <w:color w:val="000000"/>
          <w:sz w:val="28"/>
        </w:rPr>
        <w:t>существительных.</w:t>
      </w:r>
    </w:p>
    <w:p w14:paraId="14D4011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14:paraId="243BC94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следования нескольких прилагательных (мнение – размер – возраст – цвет – происхождение).</w:t>
      </w:r>
    </w:p>
    <w:p w14:paraId="24A62394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</w:t>
      </w:r>
      <w:r>
        <w:rPr>
          <w:rFonts w:ascii="Times New Roman" w:eastAsia="Times New Roman" w:hAnsi="Times New Roman" w:cs="Times New Roman"/>
          <w:color w:val="000000"/>
          <w:sz w:val="28"/>
        </w:rPr>
        <w:t>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количество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(many/much, little/a little, few/a few, a lot of). </w:t>
      </w:r>
    </w:p>
    <w:p w14:paraId="14AFBCB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имения и их производные, отрицательные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производные последнего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другие). </w:t>
      </w:r>
      <w:proofErr w:type="gramEnd"/>
    </w:p>
    <w:p w14:paraId="34E8353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Количественные и порядковые числительные. </w:t>
      </w:r>
    </w:p>
    <w:p w14:paraId="4B4E4C4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Предлоги места, времени, направления, предлоги, употребляемые с глаголами в страдательном залоге. </w:t>
      </w:r>
    </w:p>
    <w:p w14:paraId="15D2379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14:paraId="3CAA400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</w:t>
      </w:r>
      <w:r>
        <w:rPr>
          <w:rFonts w:ascii="Times New Roman" w:eastAsia="Times New Roman" w:hAnsi="Times New Roman" w:cs="Times New Roman"/>
          <w:color w:val="000000"/>
          <w:sz w:val="28"/>
        </w:rPr>
        <w:t>икета в англоязычной среде в рамках тематического содержания 11 класса.</w:t>
      </w:r>
    </w:p>
    <w:p w14:paraId="6A66B5D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ственное устройство, система образования, страницы истории, национальные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популярные праздники, проведение досуга, этикетные особенности общения, традиции в кулинарии и другие.</w:t>
      </w:r>
    </w:p>
    <w:p w14:paraId="015AD18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Владение основными сведениями о социокультурном портрете и культурном наследии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страны/стран, говорящих на английском языке. </w:t>
      </w:r>
    </w:p>
    <w:p w14:paraId="1424C20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14:paraId="6134FAF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представлять родн</w:t>
      </w:r>
      <w:r>
        <w:rPr>
          <w:rFonts w:ascii="Times New Roman" w:eastAsia="Times New Roman" w:hAnsi="Times New Roman" w:cs="Times New Roman"/>
          <w:color w:val="000000"/>
          <w:sz w:val="28"/>
        </w:rPr>
        <w:t>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14:paraId="488C81F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умения</w:t>
      </w:r>
    </w:p>
    <w:p w14:paraId="5163247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лкование,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языковую и контекстуальную догадку.</w:t>
      </w:r>
    </w:p>
    <w:p w14:paraId="6379EDF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</w:t>
      </w:r>
      <w:r>
        <w:rPr>
          <w:rFonts w:ascii="Times New Roman" w:eastAsia="Times New Roman" w:hAnsi="Times New Roman" w:cs="Times New Roman"/>
          <w:color w:val="000000"/>
          <w:sz w:val="28"/>
        </w:rPr>
        <w:t>ормации.</w:t>
      </w:r>
    </w:p>
    <w:p w14:paraId="57AB4B03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61699EF5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ПЛАНИРУЕМЫЕ РЕЗУЛЬТАТЫ ОСВОЕНИЯ ПРОГРАММЫ ПО АНГЛИЙСКОМУ ЯЗЫКУ НА УРОВНЕ СРЕДНЕГО ОБЩЕГО ОБРАЗОВАНИЯ</w:t>
      </w:r>
    </w:p>
    <w:p w14:paraId="2C041A49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47130F8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14:paraId="75707AC0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721FDB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по английскому языку на уровне среднего общего образования достигаются в единств</w:t>
      </w:r>
      <w:r>
        <w:rPr>
          <w:rFonts w:ascii="Times New Roman" w:eastAsia="Times New Roman" w:hAnsi="Times New Roman" w:cs="Times New Roman"/>
          <w:color w:val="000000"/>
          <w:sz w:val="28"/>
        </w:rPr>
        <w:t>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</w:t>
      </w:r>
      <w:r>
        <w:rPr>
          <w:rFonts w:ascii="Times New Roman" w:eastAsia="Times New Roman" w:hAnsi="Times New Roman" w:cs="Times New Roman"/>
          <w:color w:val="000000"/>
          <w:sz w:val="28"/>
        </w:rPr>
        <w:t>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правопорядку, человеку труда и старшему поколению, взаимного уважения, бережного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отношения к культурному наследию и традициям многонационального народа Российской Федерации, природе и окружающей среде.</w:t>
      </w:r>
    </w:p>
    <w:p w14:paraId="6E0FAAA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Личностные результаты освоения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программы по английскому языку для уровня среднего общего образования должны отражать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</w:t>
      </w:r>
      <w:r>
        <w:rPr>
          <w:rFonts w:ascii="Times New Roman" w:eastAsia="Times New Roman" w:hAnsi="Times New Roman" w:cs="Times New Roman"/>
          <w:color w:val="000000"/>
          <w:sz w:val="28"/>
        </w:rPr>
        <w:t>опыта деятельности в процессе реализации основных направлений воспитательной деятельности:</w:t>
      </w:r>
    </w:p>
    <w:p w14:paraId="6A1299A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английского языка на уровне среднего общего образования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14:paraId="669DF63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1) гражданского вос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питания:</w:t>
      </w:r>
    </w:p>
    <w:p w14:paraId="54FC2FB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14:paraId="69BF6A1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14:paraId="6F56537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принятие традиционных национальных, общечеловеческих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гуманистических и демократических ценностей; </w:t>
      </w:r>
    </w:p>
    <w:p w14:paraId="5DCDDFC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3E0E37B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вести совместную деятельность в интересах гражданс</w:t>
      </w:r>
      <w:r>
        <w:rPr>
          <w:rFonts w:ascii="Times New Roman" w:eastAsia="Times New Roman" w:hAnsi="Times New Roman" w:cs="Times New Roman"/>
          <w:color w:val="000000"/>
          <w:sz w:val="28"/>
        </w:rPr>
        <w:t>кого общества, участвовать в самоуправлении в образовательной организации;</w:t>
      </w:r>
    </w:p>
    <w:p w14:paraId="427B8B2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14:paraId="1896D2D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гуманитарной и волонтёрской деятельности.</w:t>
      </w:r>
    </w:p>
    <w:p w14:paraId="6D23D40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2) патриотического воспитания:</w:t>
      </w:r>
    </w:p>
    <w:p w14:paraId="128AF54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14:paraId="77F076B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ценностное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14:paraId="5F062C3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идейная уб</w:t>
      </w:r>
      <w:r>
        <w:rPr>
          <w:rFonts w:ascii="Times New Roman" w:eastAsia="Times New Roman" w:hAnsi="Times New Roman" w:cs="Times New Roman"/>
          <w:color w:val="000000"/>
          <w:sz w:val="28"/>
        </w:rPr>
        <w:t>еждённость, готовность к служению и защите Отечества, ответственность за его судьбу.</w:t>
      </w:r>
    </w:p>
    <w:p w14:paraId="0ADBBBA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3) духовно-нравственного воспитания:</w:t>
      </w:r>
    </w:p>
    <w:p w14:paraId="2ABB0F4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духовных ценностей российского народа;</w:t>
      </w:r>
    </w:p>
    <w:p w14:paraId="6545B1D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нравственного сознания, этического поведения; </w:t>
      </w:r>
    </w:p>
    <w:p w14:paraId="3DC474E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способность оценивать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ситуацию и принимать осознанные решения, ориентируясь на морально-нравственные нормы и ценности;</w:t>
      </w:r>
    </w:p>
    <w:p w14:paraId="34C575B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личного вклада в построение устойчивого будущего;</w:t>
      </w:r>
    </w:p>
    <w:p w14:paraId="1640F4D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семейной жизни в соответствии с традициями народов России.</w:t>
      </w:r>
    </w:p>
    <w:p w14:paraId="54FDF1B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4) эстетического воспитания:</w:t>
      </w:r>
    </w:p>
    <w:p w14:paraId="2D2FAF6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196826A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воспринимать различные вид</w:t>
      </w:r>
      <w:r>
        <w:rPr>
          <w:rFonts w:ascii="Times New Roman" w:eastAsia="Times New Roman" w:hAnsi="Times New Roman" w:cs="Times New Roman"/>
          <w:color w:val="000000"/>
          <w:sz w:val="28"/>
        </w:rPr>
        <w:t>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14:paraId="4B9EDB2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убеждённость в значимости для личности и обществ</w:t>
      </w:r>
      <w:r>
        <w:rPr>
          <w:rFonts w:ascii="Times New Roman" w:eastAsia="Times New Roman" w:hAnsi="Times New Roman" w:cs="Times New Roman"/>
          <w:color w:val="000000"/>
          <w:sz w:val="28"/>
        </w:rPr>
        <w:t>а отечественного и мирового искусства, этнических культурных традиций и народного творчества;</w:t>
      </w:r>
    </w:p>
    <w:p w14:paraId="28498FB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14:paraId="291BAD6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самовыражению в разн</w:t>
      </w:r>
      <w:r>
        <w:rPr>
          <w:rFonts w:ascii="Times New Roman" w:eastAsia="Times New Roman" w:hAnsi="Times New Roman" w:cs="Times New Roman"/>
          <w:color w:val="000000"/>
          <w:sz w:val="28"/>
        </w:rPr>
        <w:t>ых видах искусства, стремление проявлять качества творческой личности.</w:t>
      </w:r>
    </w:p>
    <w:p w14:paraId="25D7682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5) физического воспитания:</w:t>
      </w:r>
    </w:p>
    <w:p w14:paraId="53C2D0E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здорового и безопасного образа жизни, ответственного отношения к своему здоровью;</w:t>
      </w:r>
    </w:p>
    <w:p w14:paraId="73D4B44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потребность в физическом совершенствовании, занятиях </w:t>
      </w:r>
      <w:r>
        <w:rPr>
          <w:rFonts w:ascii="Times New Roman" w:eastAsia="Times New Roman" w:hAnsi="Times New Roman" w:cs="Times New Roman"/>
          <w:color w:val="000000"/>
          <w:sz w:val="28"/>
        </w:rPr>
        <w:t>спортивно-оздоровительной деятельностью;</w:t>
      </w:r>
    </w:p>
    <w:p w14:paraId="42153F3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здоровью.</w:t>
      </w:r>
    </w:p>
    <w:p w14:paraId="442713F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6) трудового воспитания:</w:t>
      </w:r>
    </w:p>
    <w:p w14:paraId="2A36F08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труду, осознание ценности мастерства, трудолюбие;</w:t>
      </w:r>
    </w:p>
    <w:p w14:paraId="18B5810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активной дея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062375D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интерес к различным сферам профессиональной деятельности, умение совершать осознанный выбор будущей профессии и реа</w:t>
      </w:r>
      <w:r>
        <w:rPr>
          <w:rFonts w:ascii="Times New Roman" w:eastAsia="Times New Roman" w:hAnsi="Times New Roman" w:cs="Times New Roman"/>
          <w:color w:val="000000"/>
          <w:sz w:val="28"/>
        </w:rPr>
        <w:t>лизовывать собственные жизненные планы, осознание возможностей самореализации средствами иностранного (английского) языка;</w:t>
      </w:r>
    </w:p>
    <w:p w14:paraId="196C3E2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</w:t>
      </w:r>
      <w:r>
        <w:rPr>
          <w:rFonts w:ascii="Times New Roman" w:eastAsia="Times New Roman" w:hAnsi="Times New Roman" w:cs="Times New Roman"/>
          <w:color w:val="000000"/>
          <w:sz w:val="28"/>
        </w:rPr>
        <w:t>го языка.</w:t>
      </w:r>
    </w:p>
    <w:p w14:paraId="689831F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7) экологического воспитания:</w:t>
      </w:r>
    </w:p>
    <w:p w14:paraId="31C25AA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14:paraId="081C84C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планирование и осуществл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ение действий в окружающей среде на основе знания целей устойчивого развития человечества; </w:t>
      </w:r>
    </w:p>
    <w:p w14:paraId="491F4E9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активное неприятие действий, приносящих вред окружающей среде; </w:t>
      </w:r>
    </w:p>
    <w:p w14:paraId="5115DCF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прогнозировать неблагоприятные экологические последствия предпринимаемых действий, предотвращ</w:t>
      </w:r>
      <w:r>
        <w:rPr>
          <w:rFonts w:ascii="Times New Roman" w:eastAsia="Times New Roman" w:hAnsi="Times New Roman" w:cs="Times New Roman"/>
          <w:color w:val="000000"/>
          <w:sz w:val="28"/>
        </w:rPr>
        <w:t>ать их;</w:t>
      </w:r>
    </w:p>
    <w:p w14:paraId="4ECA530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расширение опыта деятельности экологической направленности.</w:t>
      </w:r>
    </w:p>
    <w:p w14:paraId="42E0444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8) ценности научного познания:</w:t>
      </w:r>
    </w:p>
    <w:p w14:paraId="30A93B7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</w:t>
      </w:r>
      <w:r>
        <w:rPr>
          <w:rFonts w:ascii="Times New Roman" w:eastAsia="Times New Roman" w:hAnsi="Times New Roman" w:cs="Times New Roman"/>
          <w:color w:val="000000"/>
          <w:sz w:val="28"/>
        </w:rPr>
        <w:t>осознанию своего места в поликультурном мире;</w:t>
      </w:r>
    </w:p>
    <w:p w14:paraId="675B9AA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4049B32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ьность индивидуально и в группе, с использованием изучаемого иностранного (английского) языка. </w:t>
      </w:r>
    </w:p>
    <w:p w14:paraId="666A532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обучающихся совершенс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твуется эмоциональный интеллект, предполагающий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1805E32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14:paraId="34E8280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саморегулирования, включающег</w:t>
      </w:r>
      <w:r>
        <w:rPr>
          <w:rFonts w:ascii="Times New Roman" w:eastAsia="Times New Roman" w:hAnsi="Times New Roman" w:cs="Times New Roman"/>
          <w:color w:val="000000"/>
          <w:sz w:val="28"/>
        </w:rPr>
        <w:t>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4954A51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внутренней мотивации, включающей стремление к достижению цели и успеху, оптимизм, инициати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вность, умение действовать, исходя из своих возможностей; </w:t>
      </w:r>
    </w:p>
    <w:p w14:paraId="4F4DD8D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эмпатии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7885860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социальных навыков, включающих спосо</w:t>
      </w:r>
      <w:r>
        <w:rPr>
          <w:rFonts w:ascii="Times New Roman" w:eastAsia="Times New Roman" w:hAnsi="Times New Roman" w:cs="Times New Roman"/>
          <w:color w:val="000000"/>
          <w:sz w:val="28"/>
        </w:rPr>
        <w:t>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14:paraId="3572A789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A91FE3A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14:paraId="1DD2A72D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564345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естная деятельность. </w:t>
      </w:r>
    </w:p>
    <w:p w14:paraId="603933B7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D81D737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Познавательные универсальные учебные действия</w:t>
      </w:r>
    </w:p>
    <w:p w14:paraId="492A0364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BD0E5D2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действия:</w:t>
      </w:r>
    </w:p>
    <w:p w14:paraId="480DA8F7" w14:textId="77777777" w:rsidR="00660D80" w:rsidRDefault="001361D2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14:paraId="4F17F95A" w14:textId="77777777" w:rsidR="00660D80" w:rsidRDefault="001361D2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существенный признак или основания для сравнения, класс</w:t>
      </w:r>
      <w:r>
        <w:rPr>
          <w:rFonts w:ascii="Times New Roman" w:eastAsia="Times New Roman" w:hAnsi="Times New Roman" w:cs="Times New Roman"/>
          <w:color w:val="000000"/>
          <w:sz w:val="28"/>
        </w:rPr>
        <w:t>ификации и обобщения языковых единиц и языковых явлений изучаемого иностранного языка;</w:t>
      </w:r>
    </w:p>
    <w:p w14:paraId="65C5C191" w14:textId="77777777" w:rsidR="00660D80" w:rsidRDefault="001361D2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14:paraId="6E9FC9A4" w14:textId="77777777" w:rsidR="00660D80" w:rsidRDefault="001361D2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выявлять закономерности в языковых явлениях изучаемого иностранного (английского) языка; </w:t>
      </w:r>
    </w:p>
    <w:p w14:paraId="03077CFC" w14:textId="77777777" w:rsidR="00660D80" w:rsidRDefault="001361D2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разр</w:t>
      </w:r>
      <w:r>
        <w:rPr>
          <w:rFonts w:ascii="Times New Roman" w:eastAsia="Times New Roman" w:hAnsi="Times New Roman" w:cs="Times New Roman"/>
          <w:color w:val="000000"/>
          <w:sz w:val="28"/>
        </w:rPr>
        <w:t>абатывать план решения проблемы с учётом анализа имеющихся материальных и нематериальных ресурсов;</w:t>
      </w:r>
    </w:p>
    <w:p w14:paraId="5152924F" w14:textId="77777777" w:rsidR="00660D80" w:rsidRDefault="001361D2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67C3B478" w14:textId="77777777" w:rsidR="00660D80" w:rsidRDefault="001361D2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координировать и выполнять работу в у</w:t>
      </w:r>
      <w:r>
        <w:rPr>
          <w:rFonts w:ascii="Times New Roman" w:eastAsia="Times New Roman" w:hAnsi="Times New Roman" w:cs="Times New Roman"/>
          <w:color w:val="000000"/>
          <w:sz w:val="28"/>
        </w:rPr>
        <w:t>словиях реального, виртуального и комбинированного взаимодействия;</w:t>
      </w:r>
    </w:p>
    <w:p w14:paraId="59EF5348" w14:textId="77777777" w:rsidR="00660D80" w:rsidRDefault="001361D2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развивать креативное мышление при решении жизненных проблем.</w:t>
      </w:r>
    </w:p>
    <w:p w14:paraId="4D5ADC61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действия:</w:t>
      </w:r>
    </w:p>
    <w:p w14:paraId="31C54C4E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навыками учебно-исследовательской и проектной деятельности с использованием иностран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790D28B8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различные виды деятельности по получению нового знания, его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08E019A0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научной лингвистической терминологией и ключевыми понятиями;</w:t>
      </w:r>
    </w:p>
    <w:p w14:paraId="1843CF7E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ставить и формулировать собственные задачи в образовате</w:t>
      </w:r>
      <w:r>
        <w:rPr>
          <w:rFonts w:ascii="Times New Roman" w:eastAsia="Times New Roman" w:hAnsi="Times New Roman" w:cs="Times New Roman"/>
          <w:color w:val="000000"/>
          <w:sz w:val="28"/>
        </w:rPr>
        <w:t>льной деятельности и жизненных ситуациях;</w:t>
      </w:r>
    </w:p>
    <w:p w14:paraId="7C7BC95F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выявлять причинно-следственные связи и актуализировать задачу, выдвигать гипотезу её решения, находить аргументы для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доказательства своих утверждений, задавать параметры и критерии решения;</w:t>
      </w:r>
    </w:p>
    <w:p w14:paraId="33E92EFC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полученные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ходе решения задачи результаты, критически оценивать их достоверность, прогнозировать изменение в новых условиях;</w:t>
      </w:r>
    </w:p>
    <w:p w14:paraId="13BC3B90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давать оценку новым ситуациям, оценивать приобретённый опыт;</w:t>
      </w:r>
    </w:p>
    <w:p w14:paraId="3745B7C3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целенаправленный поиск переноса средств и способов действия в про</w:t>
      </w:r>
      <w:r>
        <w:rPr>
          <w:rFonts w:ascii="Times New Roman" w:eastAsia="Times New Roman" w:hAnsi="Times New Roman" w:cs="Times New Roman"/>
          <w:color w:val="000000"/>
          <w:sz w:val="28"/>
        </w:rPr>
        <w:t>фессиональную среду;</w:t>
      </w:r>
    </w:p>
    <w:p w14:paraId="08A79361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переносить знания в познавательную и практическую области жизнедеятельности;</w:t>
      </w:r>
    </w:p>
    <w:p w14:paraId="1FCD940E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уметь интегрировать знания из разных предметных областей; </w:t>
      </w:r>
    </w:p>
    <w:p w14:paraId="2CB5B02F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выдвигать новые идеи, предлагать оригинальные подходы и решения; </w:t>
      </w:r>
    </w:p>
    <w:p w14:paraId="5134BF68" w14:textId="77777777" w:rsidR="00660D80" w:rsidRDefault="001361D2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ставить проблемы и задачи, </w:t>
      </w:r>
      <w:r>
        <w:rPr>
          <w:rFonts w:ascii="Times New Roman" w:eastAsia="Times New Roman" w:hAnsi="Times New Roman" w:cs="Times New Roman"/>
          <w:color w:val="000000"/>
          <w:sz w:val="28"/>
        </w:rPr>
        <w:t>допускающие альтернативных решений.</w:t>
      </w:r>
    </w:p>
    <w:p w14:paraId="6F9FEBCB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Работа с информацией:</w:t>
      </w:r>
    </w:p>
    <w:p w14:paraId="6525C3FA" w14:textId="77777777" w:rsidR="00660D80" w:rsidRDefault="001361D2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</w:t>
      </w:r>
      <w:r>
        <w:rPr>
          <w:rFonts w:ascii="Times New Roman" w:eastAsia="Times New Roman" w:hAnsi="Times New Roman" w:cs="Times New Roman"/>
          <w:color w:val="000000"/>
          <w:sz w:val="28"/>
        </w:rPr>
        <w:t>различных видов и форм представления;</w:t>
      </w:r>
    </w:p>
    <w:p w14:paraId="74DC4A20" w14:textId="77777777" w:rsidR="00660D80" w:rsidRDefault="001361D2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</w:t>
      </w:r>
      <w:r>
        <w:rPr>
          <w:rFonts w:ascii="Times New Roman" w:eastAsia="Times New Roman" w:hAnsi="Times New Roman" w:cs="Times New Roman"/>
          <w:color w:val="000000"/>
          <w:sz w:val="28"/>
        </w:rPr>
        <w:t>гие);</w:t>
      </w:r>
    </w:p>
    <w:p w14:paraId="42149494" w14:textId="77777777" w:rsidR="00660D80" w:rsidRDefault="001361D2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оценивать достоверность информации, её соответствие морально-этическим нормам; </w:t>
      </w:r>
    </w:p>
    <w:p w14:paraId="2A94BB6C" w14:textId="77777777" w:rsidR="00660D80" w:rsidRDefault="001361D2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</w:t>
      </w:r>
      <w:r>
        <w:rPr>
          <w:rFonts w:ascii="Times New Roman" w:eastAsia="Times New Roman" w:hAnsi="Times New Roman" w:cs="Times New Roman"/>
          <w:color w:val="000000"/>
          <w:sz w:val="28"/>
        </w:rPr>
        <w:t>ники безопасности, гигиены, ресурсосбережения, правовых и этических норм, норм информационной безопасности;</w:t>
      </w:r>
    </w:p>
    <w:p w14:paraId="26E6E6EB" w14:textId="77777777" w:rsidR="00660D80" w:rsidRDefault="001361D2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14:paraId="03358032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683A1D5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универсальные учебные действия</w:t>
      </w:r>
    </w:p>
    <w:p w14:paraId="72E42D8A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6B3EAB7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Общение:</w:t>
      </w:r>
    </w:p>
    <w:p w14:paraId="2F403165" w14:textId="77777777" w:rsidR="00660D80" w:rsidRDefault="001361D2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коммуникации во всех сферах жизни;</w:t>
      </w:r>
    </w:p>
    <w:p w14:paraId="4CB3AB09" w14:textId="77777777" w:rsidR="00660D80" w:rsidRDefault="001361D2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23B54CB7" w14:textId="77777777" w:rsidR="00660D80" w:rsidRDefault="001361D2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владеть различными способами общения и взаимодействия на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иностранном (английском) языке, аргументированно вести диалог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полилог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уметь смягчать конфликтные ситуации;</w:t>
      </w:r>
    </w:p>
    <w:p w14:paraId="7D4CD727" w14:textId="77777777" w:rsidR="00660D80" w:rsidRDefault="001361D2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14:paraId="07E6E8BC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07B27A0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Регулятивные универсальные учебные действия</w:t>
      </w:r>
    </w:p>
    <w:p w14:paraId="4FABE8DC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111218E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Самоорганизация</w:t>
      </w:r>
    </w:p>
    <w:p w14:paraId="59411210" w14:textId="77777777" w:rsidR="00660D80" w:rsidRDefault="001361D2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>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305EC29C" w14:textId="77777777" w:rsidR="00660D80" w:rsidRDefault="001361D2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составлять план решения проблемы с учётом имеющихся ресурсов, собстве</w:t>
      </w:r>
      <w:r>
        <w:rPr>
          <w:rFonts w:ascii="Times New Roman" w:eastAsia="Times New Roman" w:hAnsi="Times New Roman" w:cs="Times New Roman"/>
          <w:color w:val="000000"/>
          <w:sz w:val="28"/>
        </w:rPr>
        <w:t>нных возможностей и предпочтений;</w:t>
      </w:r>
    </w:p>
    <w:p w14:paraId="3E5CA97F" w14:textId="77777777" w:rsidR="00660D80" w:rsidRDefault="001361D2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давать оценку новым ситуациям;</w:t>
      </w:r>
    </w:p>
    <w:p w14:paraId="03DF4A47" w14:textId="77777777" w:rsidR="00660D80" w:rsidRDefault="001361D2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14:paraId="283130CE" w14:textId="77777777" w:rsidR="00660D80" w:rsidRDefault="001361D2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приобретённый опыт;</w:t>
      </w:r>
    </w:p>
    <w:p w14:paraId="022A0C5B" w14:textId="77777777" w:rsidR="00660D80" w:rsidRDefault="001361D2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способствовать формированию и проявлению широкой эрудиции в разных областях </w:t>
      </w:r>
      <w:r>
        <w:rPr>
          <w:rFonts w:ascii="Times New Roman" w:eastAsia="Times New Roman" w:hAnsi="Times New Roman" w:cs="Times New Roman"/>
          <w:color w:val="000000"/>
          <w:sz w:val="28"/>
        </w:rPr>
        <w:t>знаний, постоянно повышать свой образовательный и культурный уровень.</w:t>
      </w:r>
    </w:p>
    <w:p w14:paraId="2228B768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Самоконтроль</w:t>
      </w:r>
    </w:p>
    <w:p w14:paraId="0F10DB0A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давать оценку новым ситуациям; </w:t>
      </w:r>
    </w:p>
    <w:p w14:paraId="14AFD957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14:paraId="393195C1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</w:t>
      </w:r>
      <w:r>
        <w:rPr>
          <w:rFonts w:ascii="Times New Roman" w:eastAsia="Times New Roman" w:hAnsi="Times New Roman" w:cs="Times New Roman"/>
          <w:color w:val="000000"/>
          <w:sz w:val="28"/>
        </w:rPr>
        <w:t>ать приёмы рефлексии для оценки ситуации, выбора верного решения;</w:t>
      </w:r>
    </w:p>
    <w:p w14:paraId="3E4ADAF7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14:paraId="58BF0501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вносить коррективы в созданный речевой проду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кт в сл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учае необходимости; </w:t>
      </w:r>
    </w:p>
    <w:p w14:paraId="332FD7F2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риски и своевременно принимать решения по их снижению;</w:t>
      </w:r>
    </w:p>
    <w:p w14:paraId="4D7C3DEC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14:paraId="32606CDD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себя, понимая свои недостатки и дос</w:t>
      </w:r>
      <w:r>
        <w:rPr>
          <w:rFonts w:ascii="Times New Roman" w:eastAsia="Times New Roman" w:hAnsi="Times New Roman" w:cs="Times New Roman"/>
          <w:color w:val="000000"/>
          <w:sz w:val="28"/>
        </w:rPr>
        <w:t>тоинства;</w:t>
      </w:r>
    </w:p>
    <w:p w14:paraId="383D23DE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принимать мотивы и аргументы других при анализе результатов деятельности;</w:t>
      </w:r>
    </w:p>
    <w:p w14:paraId="1C95BD5D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своё право и право других на ошибку;</w:t>
      </w:r>
    </w:p>
    <w:p w14:paraId="378E57BA" w14:textId="77777777" w:rsidR="00660D80" w:rsidRDefault="001361D2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развивать способность понимать мир с позиции другого человека.</w:t>
      </w:r>
    </w:p>
    <w:p w14:paraId="6AC84439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Совместная деятельность</w:t>
      </w:r>
    </w:p>
    <w:p w14:paraId="1FEE2DC1" w14:textId="77777777" w:rsidR="00660D80" w:rsidRDefault="001361D2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и использовать преимущества </w:t>
      </w:r>
      <w:r>
        <w:rPr>
          <w:rFonts w:ascii="Times New Roman" w:eastAsia="Times New Roman" w:hAnsi="Times New Roman" w:cs="Times New Roman"/>
          <w:color w:val="000000"/>
          <w:sz w:val="28"/>
        </w:rPr>
        <w:t>командной и индивидуальной работы;</w:t>
      </w:r>
    </w:p>
    <w:p w14:paraId="0F5E0016" w14:textId="77777777" w:rsidR="00660D80" w:rsidRDefault="001361D2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14:paraId="2435FD99" w14:textId="77777777" w:rsidR="00660D80" w:rsidRDefault="001361D2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ять план действий, распределять роли с учётом мнений участников, обсуждать результаты совместной работы; </w:t>
      </w:r>
    </w:p>
    <w:p w14:paraId="464E9380" w14:textId="77777777" w:rsidR="00660D80" w:rsidRDefault="001361D2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4F7D62D3" w14:textId="77777777" w:rsidR="00660D80" w:rsidRDefault="001361D2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предлагать новые проекты, оценивать идеи с </w:t>
      </w:r>
      <w:r>
        <w:rPr>
          <w:rFonts w:ascii="Times New Roman" w:eastAsia="Times New Roman" w:hAnsi="Times New Roman" w:cs="Times New Roman"/>
          <w:color w:val="000000"/>
          <w:sz w:val="28"/>
        </w:rPr>
        <w:t>позиции новизны, оригинальности, практической значимости.</w:t>
      </w:r>
    </w:p>
    <w:p w14:paraId="184523E1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F7E1F71" w14:textId="77777777" w:rsidR="00660D80" w:rsidRDefault="001361D2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14:paraId="14890E71" w14:textId="77777777" w:rsidR="00660D80" w:rsidRDefault="00660D80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8FBB71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z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иноязычной коммуникативной компетенции на пороговом уровне в совокупности её составляющих – речевой, языковой, социокультурной, компенсаторной,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1BAC472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10 класса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научится:</w:t>
      </w:r>
    </w:p>
    <w:p w14:paraId="3B333DF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14:paraId="37DC5A6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1B8449E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</w:t>
      </w:r>
      <w:r>
        <w:rPr>
          <w:rFonts w:ascii="Times New Roman" w:eastAsia="Times New Roman" w:hAnsi="Times New Roman" w:cs="Times New Roman"/>
          <w:color w:val="000000"/>
          <w:sz w:val="28"/>
        </w:rPr>
        <w:t>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14:paraId="3D13F6C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связные монологические высказывания (описание/характерист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ика, повествование/сообщение, рассуждение) с изложением своего мнения и краткой аргументацией с вербальными и/или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зрительными опорами или без опор в рамках отобранного тематического содержания речи; </w:t>
      </w:r>
    </w:p>
    <w:p w14:paraId="41EE7A7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излагать основное содержание прочитанного/прослушанного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текста с выражением своего отношения (объём монологического высказывания – до 14 фраз); </w:t>
      </w:r>
    </w:p>
    <w:p w14:paraId="74DE23F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устно излагать результаты выполненной проектной работы (объём – до 14 фраз). </w:t>
      </w:r>
    </w:p>
    <w:p w14:paraId="0915AB2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1F54699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на слух и понимать аутентичные тексты, содержащие отдельные 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до 2,5 минут). </w:t>
      </w:r>
    </w:p>
    <w:p w14:paraId="0462841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52724AD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есующей/запрашиваемой информации, с полным пониманием прочитанного (объём текста/текстов для чтения – 500–700 слов); </w:t>
      </w:r>
    </w:p>
    <w:p w14:paraId="05ADBD7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14:paraId="754A9A9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читать про себя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несплошные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тексты (таблицы, диаграммы, графики и другие) и понимать представленную в них информацию. </w:t>
      </w:r>
    </w:p>
    <w:p w14:paraId="4A1A095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63E64C1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анкеты и формуляры, сообщая о себе основные сведения, в соответствии с нормами, принятыми в стране/странах изу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чаемого языка; </w:t>
      </w:r>
    </w:p>
    <w:p w14:paraId="1500F7C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писать резюме (CV) с сообщением основных сведений о себе в соответствии с нормами, принятыми в стране/странах изучаемого языка; </w:t>
      </w:r>
    </w:p>
    <w:p w14:paraId="612D56D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электронное сообщение личного характера, соблюдая речевой этикет, принятый в стране/странах изучаемого я</w:t>
      </w:r>
      <w:r>
        <w:rPr>
          <w:rFonts w:ascii="Times New Roman" w:eastAsia="Times New Roman" w:hAnsi="Times New Roman" w:cs="Times New Roman"/>
          <w:color w:val="000000"/>
          <w:sz w:val="28"/>
        </w:rPr>
        <w:t>зыка (объём сообщения – до 130 слов);</w:t>
      </w:r>
    </w:p>
    <w:p w14:paraId="23696AF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14:paraId="1E3A79E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таблицу, кратко фиксиру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14:paraId="44634E6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владеть фонетическими навыками: </w:t>
      </w:r>
    </w:p>
    <w:p w14:paraId="30C3F48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различать на слух, без ошибок, ведущих к сбою комм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14:paraId="6888A57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выразительно читать вслух небольшие тексты объёмом до 140 слов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14:paraId="5D41094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14:paraId="230D6EA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3)владеть пунктуационными навыками: </w:t>
      </w:r>
    </w:p>
    <w:p w14:paraId="555A437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</w:rPr>
        <w:t>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нное сообщение личного характера; </w:t>
      </w:r>
    </w:p>
    <w:p w14:paraId="02DC48A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57DB657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распознавать и употреблять в устной и письменной речи:</w:t>
      </w:r>
    </w:p>
    <w:p w14:paraId="16D04E5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родственные слова, образованные с исполь</w:t>
      </w:r>
      <w:r>
        <w:rPr>
          <w:rFonts w:ascii="Times New Roman" w:eastAsia="Times New Roman" w:hAnsi="Times New Roman" w:cs="Times New Roman"/>
          <w:color w:val="000000"/>
          <w:sz w:val="28"/>
        </w:rPr>
        <w:t>зованием аффиксации:</w:t>
      </w:r>
    </w:p>
    <w:p w14:paraId="505939D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глаголы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ize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0A0DB538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существительные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помощи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префиксов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un-, in-/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im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суффиксов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ance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/-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ence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er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/-or,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ing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ist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ity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ment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-ness,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sion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/-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tion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-ship; </w:t>
      </w:r>
    </w:p>
    <w:p w14:paraId="4AEDE854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прилагательные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помощи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префиксов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un-, in-/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im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-, inter-, non-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суффиксов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-able/-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ible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-al,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ed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ese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ful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ian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/-an,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ing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ish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ive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-less,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ly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ous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-y;</w:t>
      </w:r>
    </w:p>
    <w:p w14:paraId="23F6C73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наречия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-, и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4D44732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числительные при помощи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560161A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с использованием словосложения: </w:t>
      </w:r>
    </w:p>
    <w:p w14:paraId="0E0CF58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существительные путём соединения основ существительных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football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2234010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существительные путём соединения основы прилагательного с основой существительного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blu</w:t>
      </w:r>
      <w:r>
        <w:rPr>
          <w:rFonts w:ascii="Times New Roman" w:eastAsia="Times New Roman" w:hAnsi="Times New Roman" w:cs="Times New Roman"/>
          <w:color w:val="000000"/>
          <w:sz w:val="28"/>
        </w:rPr>
        <w:t>ebell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401934B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существительные путём соединения основ существительных с предлогом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father-in-law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220897B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blue-eyed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eight-legge</w:t>
      </w:r>
      <w:r>
        <w:rPr>
          <w:rFonts w:ascii="Times New Roman" w:eastAsia="Times New Roman" w:hAnsi="Times New Roman" w:cs="Times New Roman"/>
          <w:color w:val="000000"/>
          <w:sz w:val="2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3EB120A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сложных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прилагательные путём соединения наречия с основой причастия II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well-behaved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2C3E39A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прилагательные путём соединения основы прилагательного с основой причастия 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nice-looking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). </w:t>
      </w:r>
    </w:p>
    <w:p w14:paraId="6A35873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 использованием конверсии:</w:t>
      </w:r>
    </w:p>
    <w:p w14:paraId="2292206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имён существительных </w:t>
      </w:r>
      <w:r>
        <w:rPr>
          <w:rFonts w:ascii="Times New Roman" w:eastAsia="Times New Roman" w:hAnsi="Times New Roman" w:cs="Times New Roman"/>
          <w:color w:val="000000"/>
          <w:sz w:val="28"/>
        </w:rPr>
        <w:t>от неопределённых форм глаголов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5AF0EE5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имён существительных от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people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67F3ABC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глаголов от имён существительных (a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0A1127D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глаголов от имён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4F3322D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письменной речи имена прилагательные на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excited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exciting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77CBD4D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речи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</w:t>
      </w:r>
      <w:r>
        <w:rPr>
          <w:rFonts w:ascii="Times New Roman" w:eastAsia="Times New Roman" w:hAnsi="Times New Roman" w:cs="Times New Roman"/>
          <w:color w:val="000000"/>
          <w:sz w:val="28"/>
        </w:rPr>
        <w:t>сокращения и аббревиатуры;</w:t>
      </w:r>
    </w:p>
    <w:p w14:paraId="61B0196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14:paraId="3BCCAA7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понимать особенности структуры простых и сложных предложений и разл</w:t>
      </w:r>
      <w:r>
        <w:rPr>
          <w:rFonts w:ascii="Times New Roman" w:eastAsia="Times New Roman" w:hAnsi="Times New Roman" w:cs="Times New Roman"/>
          <w:color w:val="000000"/>
          <w:sz w:val="28"/>
        </w:rPr>
        <w:t>ичных коммуникативных типов предложений английского языка;</w:t>
      </w:r>
    </w:p>
    <w:p w14:paraId="35B55E3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14:paraId="09EC57E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предложения, в том числе с несколькими обстоятельствами, следующими в определённом порядке; </w:t>
      </w:r>
    </w:p>
    <w:p w14:paraId="4AF4C5F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2B5B12B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началь</w:t>
      </w:r>
      <w:r>
        <w:rPr>
          <w:rFonts w:ascii="Times New Roman" w:eastAsia="Times New Roman" w:hAnsi="Times New Roman" w:cs="Times New Roman"/>
          <w:color w:val="000000"/>
          <w:sz w:val="28"/>
        </w:rPr>
        <w:t>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5FE9874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глагольными конструкциями, содержащими глаголы-связки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seem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feel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1CF7098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сложным дополнением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Object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4C365BD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сложносочинённые предложения с сочинительными союзами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5C6EE78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нённые предложения с союзами и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because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25B41EE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  <w:proofErr w:type="gramEnd"/>
    </w:p>
    <w:p w14:paraId="0A11372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whatever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whenever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517D29A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условные предложения с глаголами в изъявительном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0,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I) и с глаголами в сослагательном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II);</w:t>
      </w:r>
    </w:p>
    <w:p w14:paraId="49B3FA1B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типы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вопросительных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предложений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</w:rPr>
        <w:t>общий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специальный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альтернативный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разделительный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вопросы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Present/Past/Future Simple Tense, Present/Past Continuous Tense, Present/Past Perfect Tense, Present Perfect Continuous Tense); </w:t>
      </w:r>
    </w:p>
    <w:p w14:paraId="188EC31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повествовательные, вопросительные и побудительные предложения в косвенной речи в настоящем и прошедшем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времени, согласование времён в рамках сложного предложения; </w:t>
      </w:r>
    </w:p>
    <w:p w14:paraId="37DFF93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модальные глаголы в косвенной речи в настоящем и прошедшем времени; </w:t>
      </w:r>
    </w:p>
    <w:p w14:paraId="2667957C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конструкциями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as … as, not so … as, both … and …, either … or, neither … nor; </w:t>
      </w:r>
    </w:p>
    <w:p w14:paraId="6EDE70D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669CBEA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</w:t>
      </w:r>
      <w:r>
        <w:rPr>
          <w:rFonts w:ascii="Times New Roman" w:eastAsia="Times New Roman" w:hAnsi="Times New Roman" w:cs="Times New Roman"/>
          <w:color w:val="000000"/>
          <w:sz w:val="28"/>
        </w:rPr>
        <w:t>ии с глаголами на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love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doing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smth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264BDE5F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stop, to remember, to forget (</w:t>
      </w:r>
      <w:r>
        <w:rPr>
          <w:rFonts w:ascii="Times New Roman" w:eastAsia="Times New Roman" w:hAnsi="Times New Roman" w:cs="Times New Roman"/>
          <w:color w:val="000000"/>
          <w:sz w:val="28"/>
        </w:rPr>
        <w:t>разница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значении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doing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to do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); </w:t>
      </w:r>
    </w:p>
    <w:p w14:paraId="479EAF17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It takes me … to do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;</w:t>
      </w:r>
    </w:p>
    <w:p w14:paraId="2DAFD14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инфинитив глагола;</w:t>
      </w:r>
    </w:p>
    <w:p w14:paraId="4CFBAAE4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</w:t>
      </w:r>
      <w:r>
        <w:rPr>
          <w:rFonts w:ascii="Times New Roman" w:eastAsia="Times New Roman" w:hAnsi="Times New Roman" w:cs="Times New Roman"/>
          <w:color w:val="000000"/>
          <w:sz w:val="28"/>
        </w:rPr>
        <w:t>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be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/get used to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be/get used to doing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14:paraId="6DD7C577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 prefer, I’d prefer, I’d rather prefer,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предпочтение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также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I’d rather, You’d better; </w:t>
      </w:r>
    </w:p>
    <w:p w14:paraId="09BF61D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подлежащее, выраженное собирательным существительным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family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police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и его со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гласование со сказуемым; </w:t>
      </w:r>
    </w:p>
    <w:p w14:paraId="0E1A2A0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</w:t>
      </w:r>
      <w:r>
        <w:rPr>
          <w:rFonts w:ascii="Times New Roman" w:eastAsia="Times New Roman" w:hAnsi="Times New Roman" w:cs="Times New Roman"/>
          <w:color w:val="000000"/>
          <w:sz w:val="28"/>
        </w:rPr>
        <w:t>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Future-in-the-Past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и наиболее употребительных формах страдательного залога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1CCB7171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be going to, </w:t>
      </w:r>
      <w:r>
        <w:rPr>
          <w:rFonts w:ascii="Times New Roman" w:eastAsia="Times New Roman" w:hAnsi="Times New Roman" w:cs="Times New Roman"/>
          <w:color w:val="000000"/>
          <w:sz w:val="28"/>
        </w:rPr>
        <w:t>формы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Future Simple Tense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 Continuous Tense </w:t>
      </w:r>
      <w:r>
        <w:rPr>
          <w:rFonts w:ascii="Times New Roman" w:eastAsia="Times New Roman" w:hAnsi="Times New Roman" w:cs="Times New Roman"/>
          <w:color w:val="000000"/>
          <w:sz w:val="28"/>
        </w:rPr>
        <w:t>для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будущего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14:paraId="43CBAB2E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их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эквиваленты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(can/be able to, could, must/have to, may, might, should, shall, would, will, need); </w:t>
      </w:r>
    </w:p>
    <w:p w14:paraId="7772E736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неличные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формы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>инфинитив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герундий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причастие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(Participle I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Participle II), </w:t>
      </w:r>
      <w:r>
        <w:rPr>
          <w:rFonts w:ascii="Times New Roman" w:eastAsia="Times New Roman" w:hAnsi="Times New Roman" w:cs="Times New Roman"/>
          <w:color w:val="000000"/>
          <w:sz w:val="28"/>
        </w:rPr>
        <w:t>причастия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функции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определения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rticiple I – a playing child, Participle II – a written text);</w:t>
      </w:r>
    </w:p>
    <w:p w14:paraId="0E1D0B3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определённый, неопределённый и нулевой артикли; </w:t>
      </w:r>
    </w:p>
    <w:p w14:paraId="0B43F58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образованных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по правилу, и исключения; </w:t>
      </w:r>
    </w:p>
    <w:p w14:paraId="4930016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неисчисляемые имена существительные, имеющие форму только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множественного числа; </w:t>
      </w:r>
    </w:p>
    <w:p w14:paraId="51B1DA4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притяжательный падеж имён существительных;</w:t>
      </w:r>
    </w:p>
    <w:p w14:paraId="2F10A3A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14:paraId="2C63E65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порядок следования нескольких прилагательных (мнение – размер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возраст – цвет – происхождение); </w:t>
      </w:r>
    </w:p>
    <w:p w14:paraId="0F8742F6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количество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(many/much, little/a little, few/a few, a lot of);</w:t>
      </w:r>
    </w:p>
    <w:p w14:paraId="53209E2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вопросительные местоимения; </w:t>
      </w:r>
      <w:proofErr w:type="gramEnd"/>
    </w:p>
    <w:p w14:paraId="2560F0C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неопределённые местоимения и их производные, отрицательные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производные последнего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и другие);</w:t>
      </w:r>
    </w:p>
    <w:p w14:paraId="1301C04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количественные и порядковые числительные; </w:t>
      </w:r>
    </w:p>
    <w:p w14:paraId="4539862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предлоги места, времени, направления, предлоги, </w:t>
      </w:r>
      <w:r>
        <w:rPr>
          <w:rFonts w:ascii="Times New Roman" w:eastAsia="Times New Roman" w:hAnsi="Times New Roman" w:cs="Times New Roman"/>
          <w:color w:val="000000"/>
          <w:sz w:val="28"/>
        </w:rPr>
        <w:t>употребляемые с глаголами в страдательном залоге.</w:t>
      </w:r>
    </w:p>
    <w:p w14:paraId="4ADB9E3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 и умениями:</w:t>
      </w:r>
    </w:p>
    <w:p w14:paraId="66528CD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</w:t>
      </w:r>
      <w:r>
        <w:rPr>
          <w:rFonts w:ascii="Times New Roman" w:eastAsia="Times New Roman" w:hAnsi="Times New Roman" w:cs="Times New Roman"/>
          <w:color w:val="000000"/>
          <w:sz w:val="28"/>
        </w:rPr>
        <w:t>е средства с учётом этих различий;</w:t>
      </w:r>
    </w:p>
    <w:p w14:paraId="07F1BF3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овные праздники, этикетные особенности общения и другие); </w:t>
      </w:r>
    </w:p>
    <w:p w14:paraId="60407F4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14:paraId="255FEE1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представлять родную страну и её культуру на иностранном языке; </w:t>
      </w:r>
    </w:p>
    <w:p w14:paraId="6C3E72C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проявлять </w:t>
      </w:r>
      <w:r>
        <w:rPr>
          <w:rFonts w:ascii="Times New Roman" w:eastAsia="Times New Roman" w:hAnsi="Times New Roman" w:cs="Times New Roman"/>
          <w:color w:val="000000"/>
          <w:sz w:val="28"/>
        </w:rPr>
        <w:t>уважение к иной культуре, соблюдать нормы вежливости в межкультурном общении.</w:t>
      </w:r>
    </w:p>
    <w:p w14:paraId="32C6F90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14:paraId="164BE08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различные приёмы переработки информации: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 говорении – переспрос, при говорении и письме – описание/перифраз/толкование,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языковую и контекстуальную догадку. </w:t>
      </w:r>
    </w:p>
    <w:p w14:paraId="77F0645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7) владеть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умениями, позволяющими: </w:t>
      </w:r>
    </w:p>
    <w:p w14:paraId="5C474A2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совершенствовать учебную деятельность по овладению иностр</w:t>
      </w:r>
      <w:r>
        <w:rPr>
          <w:rFonts w:ascii="Times New Roman" w:eastAsia="Times New Roman" w:hAnsi="Times New Roman" w:cs="Times New Roman"/>
          <w:color w:val="000000"/>
          <w:sz w:val="28"/>
        </w:rPr>
        <w:t>анным языком;</w:t>
      </w:r>
    </w:p>
    <w:p w14:paraId="35F3C80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14:paraId="644E826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иноязычные словари и справочники, в том числе информационно-справочные системы в эле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ктронной̆ форме; </w:t>
      </w:r>
    </w:p>
    <w:p w14:paraId="32EE520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участвовать в учебно-исследовательской, проектной деятельности предметного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межпредметного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14:paraId="7BCEE7B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правила информационн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ой безопасности в ситуациях повседневной жизни и при работе в сети Интернет. </w:t>
      </w:r>
    </w:p>
    <w:p w14:paraId="4B9BF7E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11 класса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научится:</w:t>
      </w:r>
    </w:p>
    <w:p w14:paraId="39830B9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14:paraId="7360D7E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говорение: </w:t>
      </w:r>
    </w:p>
    <w:p w14:paraId="6546B0C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вести разные виды диалога (диалог этикетного характера, диалог-побуждение к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</w:t>
      </w:r>
      <w:r>
        <w:rPr>
          <w:rFonts w:ascii="Times New Roman" w:eastAsia="Times New Roman" w:hAnsi="Times New Roman" w:cs="Times New Roman"/>
          <w:color w:val="000000"/>
          <w:sz w:val="28"/>
        </w:rPr>
        <w:t>тикета, принятых в стране/странах изучаемого языка (до 9 реплик со стороны каждого собеседника);</w:t>
      </w:r>
      <w:proofErr w:type="gramEnd"/>
    </w:p>
    <w:p w14:paraId="63F8744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ентацией с вербальными и/или зрительными опорами или без опор в рамках отобранного тематического содержания речи; </w:t>
      </w:r>
    </w:p>
    <w:p w14:paraId="4D915AD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излагать основное содержание прочитанного/прослушанного текста с выражением своего отношения без вербальных опор (объём монологического выска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зывания – 14–15 фраз); </w:t>
      </w:r>
    </w:p>
    <w:p w14:paraId="5C562FB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устно излагать результаты выполненной проектной работы (объём – 14–15 фраз).</w:t>
      </w:r>
    </w:p>
    <w:p w14:paraId="71722C6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: </w:t>
      </w:r>
    </w:p>
    <w:p w14:paraId="441DE42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до 2,5 минут)</w:t>
      </w:r>
    </w:p>
    <w:p w14:paraId="49C66E5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смысловое чтение: </w:t>
      </w:r>
    </w:p>
    <w:p w14:paraId="5C83754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и понимать несложные аутентичные тексты разного ви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да, жанра и стиля, содержащие отдельные неизученные языковые явления, с различной глубиной проникновения в содержание текста: с пониманием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основного содержания, с пониманием нужной/интересующей/запрашиваемой информации, с полным пониманием прочитанного (об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ъём текста/текстов для чтения – до 600–800 слов); </w:t>
      </w:r>
    </w:p>
    <w:p w14:paraId="3A3688F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читать про себя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несплошные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тексты (таблицы, диаграммы, графики) и понимать представленную в них информацию.</w:t>
      </w:r>
    </w:p>
    <w:p w14:paraId="5932699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письменная речь: </w:t>
      </w:r>
    </w:p>
    <w:p w14:paraId="7E08ABB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14:paraId="2DB0E66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резюме (CV) с сообщением основных сведений о себе в соответствии с нормами, принятыми в стране/странах изучаемого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языка; </w:t>
      </w:r>
    </w:p>
    <w:p w14:paraId="76848DC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14:paraId="5640159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создавать письменные высказывания на основе плана, иллюстрации, таблицы, графика, диаграммы и/или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прочитанного/прослушанного текста с использованием образца (объём высказывания – до 180 слов); </w:t>
      </w:r>
    </w:p>
    <w:p w14:paraId="7389E77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проектной работы (объём – до 180 слов).</w:t>
      </w:r>
    </w:p>
    <w:p w14:paraId="0C82ED9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владеть фонетическими навыками: </w:t>
      </w:r>
    </w:p>
    <w:p w14:paraId="15E0CC6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нять правило отсутствия фразового ударения на служебных словах; </w:t>
      </w:r>
    </w:p>
    <w:p w14:paraId="6C0DBD5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</w:t>
      </w:r>
      <w:r>
        <w:rPr>
          <w:rFonts w:ascii="Times New Roman" w:eastAsia="Times New Roman" w:hAnsi="Times New Roman" w:cs="Times New Roman"/>
          <w:color w:val="000000"/>
          <w:sz w:val="28"/>
        </w:rPr>
        <w:t>одержания текста.</w:t>
      </w:r>
    </w:p>
    <w:p w14:paraId="6625A87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3) владеть орфографическими навыками: </w:t>
      </w:r>
    </w:p>
    <w:p w14:paraId="4DBCD2C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писать изученные слова.</w:t>
      </w:r>
    </w:p>
    <w:p w14:paraId="5FEF8F5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4) владеть пунктуационными навыками: </w:t>
      </w:r>
    </w:p>
    <w:p w14:paraId="045B9F8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запятую при перечислении, обращении и при выделении вводных слов; </w:t>
      </w:r>
    </w:p>
    <w:p w14:paraId="4A04C9F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апостроф, точку, вопросительный и восклицательн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ый знаки; </w:t>
      </w:r>
    </w:p>
    <w:p w14:paraId="34C548E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14:paraId="0F8B5C0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лексических единиц, обслуживающих ситуации общ</w:t>
      </w:r>
      <w:r>
        <w:rPr>
          <w:rFonts w:ascii="Times New Roman" w:eastAsia="Times New Roman" w:hAnsi="Times New Roman" w:cs="Times New Roman"/>
          <w:color w:val="000000"/>
          <w:sz w:val="28"/>
        </w:rPr>
        <w:t>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70574226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распознавать и употреблять в устной и письменной речи:</w:t>
      </w:r>
    </w:p>
    <w:p w14:paraId="5E91AD6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родственные слова, образованные с использованием аффиксации:</w:t>
      </w:r>
    </w:p>
    <w:p w14:paraId="15B7381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при по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ize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30EFB01C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существительные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помощи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префиксов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un-, in-/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im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-,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il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-/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ir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суффиксов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ance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/-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ence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er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/-or,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ing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ist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ity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ment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-ness,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sion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/-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tion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-ship; </w:t>
      </w:r>
    </w:p>
    <w:p w14:paraId="7643EF45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прилагательные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помо</w:t>
      </w:r>
      <w:r>
        <w:rPr>
          <w:rFonts w:ascii="Times New Roman" w:eastAsia="Times New Roman" w:hAnsi="Times New Roman" w:cs="Times New Roman"/>
          <w:color w:val="000000"/>
          <w:sz w:val="28"/>
        </w:rPr>
        <w:t>щи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префиксов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un-, in-/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im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-,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il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-/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ir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-, inter-, non-, post-, pre-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суффиксов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-able/-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ible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-al,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ed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ese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ful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ian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/ -an,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ical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ing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ish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ive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-less,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ly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, -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ous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-y; </w:t>
      </w:r>
    </w:p>
    <w:p w14:paraId="273F26C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наречия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и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3CBE50D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числительные при помо</w:t>
      </w:r>
      <w:r>
        <w:rPr>
          <w:rFonts w:ascii="Times New Roman" w:eastAsia="Times New Roman" w:hAnsi="Times New Roman" w:cs="Times New Roman"/>
          <w:color w:val="000000"/>
          <w:sz w:val="28"/>
        </w:rPr>
        <w:t>щи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6C2F3D3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использованием словосложения: </w:t>
      </w:r>
    </w:p>
    <w:p w14:paraId="6B4B3D6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существительные путём соединения основ существительных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football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408009C3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существительные путём соединения основы прилагательного с основой существительного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bluebell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0B035A3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суще</w:t>
      </w:r>
      <w:r>
        <w:rPr>
          <w:rFonts w:ascii="Times New Roman" w:eastAsia="Times New Roman" w:hAnsi="Times New Roman" w:cs="Times New Roman"/>
          <w:color w:val="000000"/>
          <w:sz w:val="28"/>
        </w:rPr>
        <w:t>ствительные путём соединения основ существительных с предлогом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father-in-law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1AA93B7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blue-eyed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eight-legged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695BEAC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прилагат</w:t>
      </w:r>
      <w:r>
        <w:rPr>
          <w:rFonts w:ascii="Times New Roman" w:eastAsia="Times New Roman" w:hAnsi="Times New Roman" w:cs="Times New Roman"/>
          <w:color w:val="000000"/>
          <w:sz w:val="28"/>
        </w:rPr>
        <w:t>ельные путём соединения наречия с основой причастия II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well-behaved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064A88E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сложные прилагательные путём соединения основы прилагательного с основой причастия 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nice-looking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7472804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использованием конверсии:</w:t>
      </w:r>
    </w:p>
    <w:p w14:paraId="67B0CBE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от неопределённых форм глаголов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048B7D7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имён существительных от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people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765A081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глаголов от имён существительных (a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76F43DF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глаголов от имён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12FA9CE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</w:rPr>
        <w:t>спознавать и употреблять в устной и письменной речи имена прилагательные на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excited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exciting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33611D5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речи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изученные многозначные лексические единицы, синонимы, антонимы, интернациональные слова, наиб</w:t>
      </w:r>
      <w:r>
        <w:rPr>
          <w:rFonts w:ascii="Times New Roman" w:eastAsia="Times New Roman" w:hAnsi="Times New Roman" w:cs="Times New Roman"/>
          <w:color w:val="000000"/>
          <w:sz w:val="28"/>
        </w:rPr>
        <w:t>олее частотные фразовые глаголы, сокращения и аббревиатуры;</w:t>
      </w:r>
    </w:p>
    <w:p w14:paraId="2FB0200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14:paraId="12CA4D1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понимать особенности структуры про</w:t>
      </w:r>
      <w:r>
        <w:rPr>
          <w:rFonts w:ascii="Times New Roman" w:eastAsia="Times New Roman" w:hAnsi="Times New Roman" w:cs="Times New Roman"/>
          <w:color w:val="000000"/>
          <w:sz w:val="28"/>
        </w:rPr>
        <w:t>стых и сложных предложений и различных коммуникативных типов предложений английского языка;</w:t>
      </w:r>
    </w:p>
    <w:p w14:paraId="75FC584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14:paraId="6CD45FD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предложения, в том числе с несколькими обстоятельствами, следующими в определённом порядке; </w:t>
      </w:r>
    </w:p>
    <w:p w14:paraId="2A6E4554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6366693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начальным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6ADFBB5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глагольными конструкциями, содержащими глаголы-связки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seem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feel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24241B8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сложным подлежащим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Subject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1840F92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сложным дополнен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ием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Object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0FA3820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сложносочинённые предложения с сочинительными союзами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0EC0CC4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союзами и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because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1569389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определительными придаточными с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  <w:proofErr w:type="gramEnd"/>
    </w:p>
    <w:p w14:paraId="00AD350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whatever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whenever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0FD71EA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условные предложения с глаголами в изъявительном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0,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I) и с глаголами в сослагательном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II);</w:t>
      </w:r>
    </w:p>
    <w:p w14:paraId="4AC0152F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типы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вопросительных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предложений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</w:rPr>
        <w:t>общий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специальный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альтернативный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разделительный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вопросы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Present/Past/Future Simple Tense, Present/Past Continuous Tense, Present/Past Perfect Tense, Present Perfect Continuous Tense); </w:t>
      </w:r>
    </w:p>
    <w:p w14:paraId="45F97E9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повествовате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14:paraId="0F7AF04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модальные глаголы в косвенной речи в настоящем и прошедшем времени; </w:t>
      </w:r>
    </w:p>
    <w:p w14:paraId="7A5FAF52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конструкциями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as … as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not so … as, both … and …, either … or, neither … nor; </w:t>
      </w:r>
    </w:p>
    <w:p w14:paraId="43D5E87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00439A2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 с глаголами на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love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doing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smth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3C7DDF93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stop, to remember, to forget (</w:t>
      </w:r>
      <w:r>
        <w:rPr>
          <w:rFonts w:ascii="Times New Roman" w:eastAsia="Times New Roman" w:hAnsi="Times New Roman" w:cs="Times New Roman"/>
          <w:color w:val="000000"/>
          <w:sz w:val="28"/>
        </w:rPr>
        <w:t>разница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значении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doing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to do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); </w:t>
      </w:r>
    </w:p>
    <w:p w14:paraId="43F6EB96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конструкция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It takes me … to do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;</w:t>
      </w:r>
    </w:p>
    <w:p w14:paraId="72B8B1E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инфинитив глагола;</w:t>
      </w:r>
    </w:p>
    <w:p w14:paraId="328DF802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be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/get used to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be/get used to doing </w:t>
      </w:r>
      <w:proofErr w:type="spellStart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14:paraId="0B703FC5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 prefer, I’d prefer, I’d rather prefer,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предпочтение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также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I’d rather, You’d better; </w:t>
      </w:r>
    </w:p>
    <w:p w14:paraId="6C4B104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подлежащее, выраженное собирательным существительным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family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police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), и его согласование со сказуемым; </w:t>
      </w:r>
    </w:p>
    <w:p w14:paraId="16BC57F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</w:t>
      </w:r>
      <w:r>
        <w:rPr>
          <w:rFonts w:ascii="Times New Roman" w:eastAsia="Times New Roman" w:hAnsi="Times New Roman" w:cs="Times New Roman"/>
          <w:color w:val="000000"/>
          <w:sz w:val="28"/>
        </w:rPr>
        <w:t>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Future-in-the-Past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и наиболее употребительных формах страдательного залога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</w:t>
      </w:r>
      <w:r>
        <w:rPr>
          <w:rFonts w:ascii="Times New Roman" w:eastAsia="Times New Roman" w:hAnsi="Times New Roman" w:cs="Times New Roman"/>
          <w:color w:val="000000"/>
          <w:sz w:val="28"/>
        </w:rPr>
        <w:t>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); </w:t>
      </w:r>
    </w:p>
    <w:p w14:paraId="5287BFC0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be going to, </w:t>
      </w:r>
      <w:r>
        <w:rPr>
          <w:rFonts w:ascii="Times New Roman" w:eastAsia="Times New Roman" w:hAnsi="Times New Roman" w:cs="Times New Roman"/>
          <w:color w:val="000000"/>
          <w:sz w:val="28"/>
        </w:rPr>
        <w:t>формы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Future Simple Tense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 Continuous Tense </w:t>
      </w:r>
      <w:r>
        <w:rPr>
          <w:rFonts w:ascii="Times New Roman" w:eastAsia="Times New Roman" w:hAnsi="Times New Roman" w:cs="Times New Roman"/>
          <w:color w:val="000000"/>
          <w:sz w:val="28"/>
        </w:rPr>
        <w:t>для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будущего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; </w:t>
      </w:r>
    </w:p>
    <w:p w14:paraId="3CD40FDA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их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эквиваленты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(can/be able to, could, must/have to, may, might, should, shall, would, will, need); </w:t>
      </w:r>
    </w:p>
    <w:p w14:paraId="2E70F5A3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нелич</w:t>
      </w:r>
      <w:r>
        <w:rPr>
          <w:rFonts w:ascii="Times New Roman" w:eastAsia="Times New Roman" w:hAnsi="Times New Roman" w:cs="Times New Roman"/>
          <w:color w:val="000000"/>
          <w:sz w:val="28"/>
        </w:rPr>
        <w:t>ные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формы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>инфинитив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герундий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причастие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(Participle I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Participle II), </w:t>
      </w:r>
      <w:r>
        <w:rPr>
          <w:rFonts w:ascii="Times New Roman" w:eastAsia="Times New Roman" w:hAnsi="Times New Roman" w:cs="Times New Roman"/>
          <w:color w:val="000000"/>
          <w:sz w:val="28"/>
        </w:rPr>
        <w:t>причастия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функции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определения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(Participle I – a playing child, Participle II – a written text);</w:t>
      </w:r>
    </w:p>
    <w:p w14:paraId="3E8C4715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определённый, неопределённый и нулевой артикли; </w:t>
      </w:r>
    </w:p>
    <w:p w14:paraId="268FB47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образованных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по правилу, и исключения; </w:t>
      </w:r>
    </w:p>
    <w:p w14:paraId="720A1549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неисчисляемые имена существительные, имеющие форму только множественного числа; </w:t>
      </w:r>
    </w:p>
    <w:p w14:paraId="07DF813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притяжательный падеж имён существительных;</w:t>
      </w:r>
    </w:p>
    <w:p w14:paraId="246DD468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прилагательные и наречия в положительной</w:t>
      </w:r>
      <w:r>
        <w:rPr>
          <w:rFonts w:ascii="Times New Roman" w:eastAsia="Times New Roman" w:hAnsi="Times New Roman" w:cs="Times New Roman"/>
          <w:color w:val="000000"/>
          <w:sz w:val="28"/>
        </w:rPr>
        <w:t>, сравнительной и превосходной степенях, образованных по правилу, и исключения;</w:t>
      </w:r>
    </w:p>
    <w:p w14:paraId="247A6C0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порядок следования нескольких прилагательных (мнение – размер – возраст – цвет – происхождение); </w:t>
      </w:r>
    </w:p>
    <w:p w14:paraId="07901980" w14:textId="77777777" w:rsidR="00660D80" w:rsidRPr="009D303A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слова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количество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(many/much, little/a little, few/a few, a lot of)</w:t>
      </w:r>
      <w:r w:rsidRPr="009D303A">
        <w:rPr>
          <w:rFonts w:ascii="Times New Roman" w:eastAsia="Times New Roman" w:hAnsi="Times New Roman" w:cs="Times New Roman"/>
          <w:color w:val="000000"/>
          <w:sz w:val="28"/>
          <w:lang w:val="en-US"/>
        </w:rPr>
        <w:t>;</w:t>
      </w:r>
    </w:p>
    <w:p w14:paraId="3E2EF0C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14:paraId="29D7113A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неопределённые местоимения и их производные, отрицательные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</w:t>
      </w:r>
      <w:r>
        <w:rPr>
          <w:rFonts w:ascii="Times New Roman" w:eastAsia="Times New Roman" w:hAnsi="Times New Roman" w:cs="Times New Roman"/>
          <w:color w:val="000000"/>
          <w:sz w:val="28"/>
        </w:rPr>
        <w:t>роизводные последнего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и другие);</w:t>
      </w:r>
    </w:p>
    <w:p w14:paraId="3ABCB43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количественные и порядковые числительные; </w:t>
      </w:r>
    </w:p>
    <w:p w14:paraId="745B5DA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 места, времени, направления, предлоги, употребляемые с глаголами в страдательном залоге.</w:t>
      </w:r>
    </w:p>
    <w:p w14:paraId="7024B32C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социокультурными знаниями и умениями:</w:t>
      </w:r>
    </w:p>
    <w:p w14:paraId="4AFA813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знать/понимать </w:t>
      </w:r>
      <w:r>
        <w:rPr>
          <w:rFonts w:ascii="Times New Roman" w:eastAsia="Times New Roman" w:hAnsi="Times New Roman" w:cs="Times New Roman"/>
          <w:color w:val="000000"/>
          <w:sz w:val="28"/>
        </w:rPr>
        <w:t>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14:paraId="073BF9E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знать/понимать и использовать в устной и письменной речи наиболее употребительн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14:paraId="22EF652B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базовые знания о социокультурном портрете и культ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урном наследии родной̆ страны и страны/стран изучаемого языка; представлять родную страну и её культуру на иностранном языке; </w:t>
      </w:r>
    </w:p>
    <w:p w14:paraId="5508F052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уважение к иной культуре, соблюдать нормы вежливости в межкультурном общении.</w:t>
      </w:r>
    </w:p>
    <w:p w14:paraId="52F8617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владеть компенсаторными умениями, позв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оляющими в случае сбоя коммуникации, а также в условиях дефицита языковых средств: </w:t>
      </w:r>
    </w:p>
    <w:p w14:paraId="1DC0E13D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языковую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контекстуальную догадку; </w:t>
      </w:r>
    </w:p>
    <w:p w14:paraId="0B8D990F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владеть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умениями, позволяющими совершенствовать учебную деятельность по овладению иностранным языком; </w:t>
      </w:r>
    </w:p>
    <w:p w14:paraId="52359B41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14:paraId="6D91FF67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иноязычные словари и справочники, в том числе информационно-справочные системы в электронной форме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14:paraId="14FFF6C0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участвовать в учебно-исследовательской, проектной деятельности предметного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межпредметного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14:paraId="3AA9DF9E" w14:textId="77777777" w:rsidR="00660D80" w:rsidRDefault="001361D2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правила информационной безопасности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ситуациях повседневной жизни и при работе в сети Интернет.</w:t>
      </w:r>
    </w:p>
    <w:p w14:paraId="21F48F43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3E28AF2B" w14:textId="77777777" w:rsidR="00660D80" w:rsidRDefault="001361D2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14:paraId="39D4D672" w14:textId="77777777" w:rsidR="00660D80" w:rsidRDefault="001361D2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8"/>
        <w:gridCol w:w="2644"/>
        <w:gridCol w:w="804"/>
        <w:gridCol w:w="1652"/>
        <w:gridCol w:w="1732"/>
        <w:gridCol w:w="2015"/>
      </w:tblGrid>
      <w:tr w:rsidR="00660D80" w14:paraId="5AD03057" w14:textId="77777777">
        <w:tc>
          <w:tcPr>
            <w:tcW w:w="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339461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  <w:p w14:paraId="16D01339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7E3E35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5125628D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42994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FE513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14:paraId="0A7F9051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</w:tr>
      <w:tr w:rsidR="00660D80" w14:paraId="0173C01A" w14:textId="77777777">
        <w:tc>
          <w:tcPr>
            <w:tcW w:w="5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FDB6D4B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1FFCC179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96EFBC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3F77E2A7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3EF4F6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0B486879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DC9B08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</w:p>
          <w:p w14:paraId="71348122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64ADFAE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660D80" w14:paraId="29F74A25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9D472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BFE60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Повседневная жизнь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семьи. Межличностные отношения в семье, с друзьями и знакомыми. Конфликтные ситуации, их предупреждение и разрешение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E99D8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4DE45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3EC23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AC95A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B2613C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E432A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78EA6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характеристика человека, литературного персонажа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C4EC7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B0B84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991E0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20F364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8E9678C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D27C7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FD7E4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и забота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 здоровье: режим труда и отдыха, спорт, сбалансированное питание, посещение врача. Отказ от вредных привычек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E33C1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8542A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5BDE8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73FE2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D9BCFD4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62FB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D2433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Проблемы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решения. Права и обязанности старшеклассника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6A9CB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0A96E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4C233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F0B6A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06207B6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80C37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D7A90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7D95F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EF05B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BA0C6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7B831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20C5260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CECDF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BFAE4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Любовь и дружба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8DD32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EB491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5F550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4E332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E245756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C1217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2D9DF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обувь, продукты питания. Карманные деньги. Молодежная мода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12988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722D9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AC1D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FADE0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C888941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3738D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8C453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Туризм. Виды отдыха.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зарубежным странам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48BA0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15975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B43D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4740A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1384BA2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06782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3D300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68B35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B5FEC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FC0C2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6A472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885402E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BA3C9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B4977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Технический прогресс: перспективы и последствия. Современные средства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связи (мобильные телефоны, смартфоны, планшеты, компьютеры)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24D27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AB8F8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ADF58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B0FA7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FB15A79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FC113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2CF8B2" w14:textId="77777777" w:rsidR="00660D80" w:rsidRDefault="001361D2">
            <w:pPr>
              <w:suppressAutoHyphens/>
              <w:spacing w:after="0" w:line="276" w:lineRule="auto"/>
              <w:ind w:left="13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4D815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685ED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0B55B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E33D3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0A6600B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E8C3F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B31693" w14:textId="77777777" w:rsidR="00660D80" w:rsidRDefault="001361D2">
            <w:pPr>
              <w:suppressAutoHyphens/>
              <w:spacing w:after="0" w:line="276" w:lineRule="auto"/>
              <w:ind w:left="13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родной страны и страны/стран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изучаемого языка, их вклад в науку и мировую культуру: государственные деятели, ученые, писатели, поэты,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75ED8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273D7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6F13F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5DDAF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4995365" w14:textId="77777777">
        <w:tc>
          <w:tcPr>
            <w:tcW w:w="4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BF5AD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0BCF1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14133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324D3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C848AF" w14:textId="77777777" w:rsidR="00660D80" w:rsidRDefault="00660D80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492110CC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148E4A6A" w14:textId="77777777" w:rsidR="00660D80" w:rsidRDefault="001361D2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8"/>
        <w:gridCol w:w="2644"/>
        <w:gridCol w:w="804"/>
        <w:gridCol w:w="1652"/>
        <w:gridCol w:w="1732"/>
        <w:gridCol w:w="2015"/>
      </w:tblGrid>
      <w:tr w:rsidR="00660D80" w14:paraId="0097BF3C" w14:textId="77777777">
        <w:tc>
          <w:tcPr>
            <w:tcW w:w="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C971FE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  <w:p w14:paraId="1826DA91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9BB67B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61B4634D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5259E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5030C9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14:paraId="696C737F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</w:tr>
      <w:tr w:rsidR="00660D80" w14:paraId="719D836F" w14:textId="77777777">
        <w:tc>
          <w:tcPr>
            <w:tcW w:w="5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8900A15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8DFA4B1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BDF02C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5FB3819A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7FE4F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397E858F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D68588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51CD904A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6255793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660D80" w14:paraId="08DFDEE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C81BC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DE953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0EEC0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81468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7B39D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6647D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5C95D27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77E45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7ED67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характеристика человека, литературного персонажа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F5467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9C99B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C2101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F4F7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73A931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078CD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B2EEB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и забота о здоровье: режим труда и отдыха, спорт, сбалансированное питание, посещение врача. Отказ от вредных привычек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7BED4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4B2CC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02135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AD58F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35A7629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2A744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BBE99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Школьное образование, школьная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жизнь. Переписка с зарубежными сверстниками. Взаимоотношения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школе. Проблемы и решения. Подготовка к выпускным экзаменам. Выбор профессии. Альтернативы в продолжени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образования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FC195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66261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D0B66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F3143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F462BC4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74055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FDE3F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1EB92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B282E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5DC4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F03C4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624CF9F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09D73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92511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Молодежь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современном обществе. Ценностные ориентиры. Участие молодежи в жизни общества. Досуг молодежи: увлечения и интересы. Любовь и дружба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3DBFB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F0999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40DB9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362B3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DCC107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3DDD4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5FCB4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07649A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AB25B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D19E3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AE7BB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3BC624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A17E6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7BEE8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7B274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9DE3D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3BB42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7A593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7413927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13F1F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36BAA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A40A7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3230A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80493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85635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4B1ECEE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3A759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BF102D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Технический прогресс: перспективы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последствия. Современные средства информации и коммуникации (пресса, телевидение, Интернет, социальные сети и т.д.). Интернет-безопасность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DC903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94C60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7EAC2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A010D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F7CA223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DB398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3BE748" w14:textId="77777777" w:rsidR="00660D80" w:rsidRDefault="001361D2">
            <w:pPr>
              <w:suppressAutoHyphens/>
              <w:spacing w:after="0" w:line="276" w:lineRule="auto"/>
              <w:ind w:left="13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страна/страны изучаемого языка: географическое положение, столица, крупные города, регионы;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24A82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5472E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C9F13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37EC9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B71131A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6522E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F80FD8" w14:textId="77777777" w:rsidR="00660D80" w:rsidRDefault="001361D2">
            <w:pPr>
              <w:suppressAutoHyphens/>
              <w:spacing w:after="0" w:line="276" w:lineRule="auto"/>
              <w:ind w:left="13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849FE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F7DB0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9A818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67AD5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C56610B" w14:textId="77777777">
        <w:tc>
          <w:tcPr>
            <w:tcW w:w="4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F6D75D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B0DBA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E6AF5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E08B9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591A65" w14:textId="77777777" w:rsidR="00660D80" w:rsidRDefault="00660D80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78D5C05B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3B414956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52A73FD5" w14:textId="77777777" w:rsidR="00660D80" w:rsidRDefault="001361D2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548B52D" w14:textId="77777777" w:rsidR="00660D80" w:rsidRDefault="001361D2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"/>
        <w:gridCol w:w="2364"/>
        <w:gridCol w:w="717"/>
        <w:gridCol w:w="1460"/>
        <w:gridCol w:w="1530"/>
        <w:gridCol w:w="1055"/>
        <w:gridCol w:w="1778"/>
      </w:tblGrid>
      <w:tr w:rsidR="00660D80" w14:paraId="614F62DB" w14:textId="77777777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5B87A5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  <w:p w14:paraId="2F6F8801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C157A4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14:paraId="684C2CA5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2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59940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9195F6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6C32ACAC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17261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14:paraId="661C28A0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</w:tr>
      <w:tr w:rsidR="00660D80" w14:paraId="435263CF" w14:textId="77777777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3D905881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5A02ABF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4D214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044C2A4D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F881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7E13C193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F616AB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39D0781C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D9CA9C9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E2A2ECE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660D80" w14:paraId="72CB2E8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CBE74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74319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Межличностные отношения со сверстниками. Общие интересы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9E1F9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2E486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D91B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EC90BE" w14:textId="15928D80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79B2B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CF56A6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C5463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237CF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Межличностные отношения со сверстниками. Общие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интересы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7E6A4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C0B98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A5AA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9517CF" w14:textId="10E38E92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BF10D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6BD0E6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0100D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8ADE5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Конфликтные ситуации, их предупреждение и решение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80E1CA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62B39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914E7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7C59E3" w14:textId="7FEFF933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9142D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4F533F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DDCA3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A3DA0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Межличностные отношения в семье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F018E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F8585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62F10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C676EF" w14:textId="2EF9D952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CD885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04437A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D6B4C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E2761D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Повседневная жизнь семьи. Быт. Распорядок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D9EA0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F346C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EE803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BA25BB" w14:textId="2FD6038C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46700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3EE776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18A2B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283B0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Повседневная жизнь семьи. Быт. Распорядок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6D338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5E1CB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80FA6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129A9B" w14:textId="4F526D4F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C202B4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B25275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6867B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60A10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семьи. Конфликтные ситуации. Семейные истории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0DEAC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F3887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C7FAD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EF5610" w14:textId="3D6F202A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C5679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E8913C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63E42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340C5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"Повседневная жизнь семьи. Межличностные отношения в семье, с друзьями и знакомыми. Конфликтные ситуации, их предупреждение и разрешение"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C99E6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CF800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6EA06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0D24F5" w14:textId="0AF1B0F7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4F76B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6DEADC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C9A5D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EB36E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друга/друзей. Черты характера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A68FB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E5329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D3425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A5023B" w14:textId="5BA0CE7C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53909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00D9D5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BD525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0C52B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человека, любимого литературного персонажа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CDBCB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CCFBC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E4494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DBFAEA" w14:textId="5D001B7B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35BFD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2E755A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5993E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8AFBF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литературного персонажа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F0719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439A2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7DCF9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92A722" w14:textId="64F2CFC2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2288D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7C0AC7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CDA31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F65E7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"Внешность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человека, литературного персонажа"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3663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C4CAB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A1583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C24DB5" w14:textId="3202536B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2C122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C9D4D0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A4623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579DE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Правильное и сбалансированное питание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52B32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AF335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513A1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2F5C80" w14:textId="07344F94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FC7EE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98375A7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A172C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BCA5E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Правильное и сбалансированное питание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34E9C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F8675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A1EA8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AECFB3" w14:textId="1390F156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62E8A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9CA3F2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45699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F0FBE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Лечебная диета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FDC22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0DA00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C18C0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26C8A1" w14:textId="32C793A6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EBB6A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2E79973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E51D4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A0CE1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со здоровьем. Самочувствие. Отказ от вредных привычек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0E082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5C109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F663A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5ABB5D" w14:textId="4C8086D5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D2BE9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C4620F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F6B9C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40E70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Правильное питание. Питание дома/в ресторане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EB96B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01B38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516C6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B993BF" w14:textId="4550AA92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65F3C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680BBB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6C61D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F3B1A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Правильное питание Выбор продуктов.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F3476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08392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85601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C5154B" w14:textId="23EBCAF4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CED9A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9334DC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AEA35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BC1E9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Режим труда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отдыха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EF2BC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6E3FF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7B63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359E76" w14:textId="490C8CD0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0D1034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F352F29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3B3ED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E72B8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врача. Медицинские услуги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7EB1D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78607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1A72C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B20E30" w14:textId="0B661EEE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D735B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32A9DE9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5F04C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46E15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"Здоровый образ жизни и забота о здоровье: режим труда и отдыха, спорт,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сбалансированное питание, посещение врача. Отказ от вредных привычек"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3FB66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45413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E2E25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123964" w14:textId="0FC2E808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3068A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FE5EEF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F8EC8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975A1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"Здоровый образ жизни и забота о здоровье: режим труда и отдыха, спорт, сбалансированное питание, посещение врача. Отказ от вредных привычек"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67732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B885D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F4571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BCCA3E" w14:textId="1C7F4082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A786A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775749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0C5C7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43DB3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3E416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5FAD5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88A5F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52CACB" w14:textId="57FCA1A6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3AA91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761326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06257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D7F59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жизнь. Виды школ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F54D8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AC7D0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4448F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B0B92D" w14:textId="1C1E0AD5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BCADB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A978D7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D85D7C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87286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Школьная система стран изучаемого языка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24CBE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AF65B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DED11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071EA4" w14:textId="382F6759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2F4C8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3BC7608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19FD1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0F61C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Школьная жизнь других стран. Переписка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зарубежными сверстниками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26E3E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01581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9CBE3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3A6B12" w14:textId="46EA012E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2A6DA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249111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08E1C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C9829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Нестандартные программы обучения.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A33CF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66710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09D95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E42F0D" w14:textId="6AEC42D2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EE1284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4F2DAD9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28A7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268D2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обязанности старшеклассников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03266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E43D1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07893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29083D" w14:textId="0B2C18F4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2DB12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FDED0C8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285F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99DAA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старшеклассника"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65F98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23A1F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09515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82E015" w14:textId="2D6F7B86" w:rsidR="00660D80" w:rsidRDefault="009D303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DB5F2A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CD81A5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FC72A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C857F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Профориентация. Современные профессии в мире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2DDD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6575C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63D94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93B3BD" w14:textId="7DBAD2DB" w:rsidR="00660D80" w:rsidRDefault="00D94D1D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633AE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CA28D6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786F8C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5C412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Профориентация. Современные профессии в мире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3D23B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90823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E15F0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07C64A" w14:textId="73CB99FA" w:rsidR="00660D80" w:rsidRDefault="00D94D1D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4F05E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359551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1715B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A7CB0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Проблема выбора профессии. Работа мечты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25312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DA611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CB2EE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D350AD" w14:textId="6DFE4905" w:rsidR="00660D80" w:rsidRDefault="00D94D1D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CAC0F4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A17499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2318C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7A124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1D4B3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C951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51629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3FE171" w14:textId="5045B952" w:rsidR="00660D80" w:rsidRDefault="00D94D1D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B89AC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515097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6E282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06356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3BB23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2FF2B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7F4C7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A65AD6" w14:textId="24DFC85E" w:rsidR="00660D80" w:rsidRDefault="00D94D1D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F78E2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3259E6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18126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862DB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Выбор профессии в России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959A5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4E6D3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C0DBF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C3EF8C" w14:textId="39B0B297" w:rsidR="00660D80" w:rsidRDefault="00D94D1D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C98CA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525277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3A0CE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0D40E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7F88A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A9507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81E0F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A052D9" w14:textId="5FD4A3F2" w:rsidR="00660D80" w:rsidRDefault="00D94D1D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9736F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674DF78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67790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9B3DB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"Современный мир профессий. Проблемы выбора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профессии. Роль иностранного языка в планах на будущее"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9A669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5ED75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791E8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959BD3" w14:textId="1630E561" w:rsidR="00660D80" w:rsidRDefault="00D94D1D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04.12</w:t>
            </w:r>
            <w:r w:rsidR="006A0795">
              <w:rPr>
                <w:rFonts w:ascii="Calibri" w:eastAsia="Calibri" w:hAnsi="Calibri" w:cs="Calibri"/>
              </w:rPr>
              <w:t>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87EBF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7044E5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ADA5A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B803A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71FD2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09C44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BC464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E164F2" w14:textId="15538C51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EA5D2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910D12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3E9A7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9149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5879CA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45216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1F899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EF4F62" w14:textId="30DFC26E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C54C6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3CC111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35894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E16CF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1F4F8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3B90B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2AA02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4FE24D" w14:textId="3A1D8B01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A9526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DAC2E6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B97D7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1043A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Молодежь в современном обществе. Совместные планы,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приглашения, праздники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FF773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8E53C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2FB88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C5F8D7" w14:textId="38B25DD7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E830F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3E0D75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7E079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F6907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активного отдыха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10DFD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677D4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3E5F5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DC7653" w14:textId="3FD498DB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B459A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339E65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B2768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7AFDC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668D1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4078D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697C4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D12F92" w14:textId="77DC761E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1AB90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62D675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4751E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1EF0A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0209C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3F225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14484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25B73E" w14:textId="2CD2B86A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F38B2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A6C3A9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E3A76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9A69A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молодежи. Музыка. Кино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D4AF2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4FF91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14526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AA3233" w14:textId="4A294EDD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54C73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510543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16F8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EF72D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681A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7960D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855BF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260B97" w14:textId="389923D2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97792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EE01C2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7C9E6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D57AA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CF638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29625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ADB37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C9ACC0" w14:textId="50D07A9E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F50C2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C53555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A57BF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9133C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молодежи. Популярная музыка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7C47F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E18D1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EDCA2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71E3B6" w14:textId="480EDF69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397BE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8986D9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FEA1B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8E7D3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молодежи. Электронная музыка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656B9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DD287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66484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F0A177" w14:textId="260295AA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6F36D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97A8DE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B1014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8A452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"Молодежь в современном обществе. Досуг молодежи: чтение, кино, театр, музыка, музеи, Интернет, компьютерные игры. Любовь и дружба"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8BAC8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669C3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830C3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799DD0" w14:textId="417AD6E1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A7EEA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97C353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A3854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3BE56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"Молодежь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современном обществе. Досуг молодежи: чтение, кино, театр, музыка, музеи, Интернет, компьютерные игры. Любовь и дружба"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DBA11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C0BE6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568D8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814346" w14:textId="50931945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FEA13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15929F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13591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4D07BD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Молодежная мода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ED5B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C8E70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54D25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1512D0" w14:textId="7A0A2ED8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7FA7E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619FA98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AB31B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9FC6B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Карманные деньги. Траты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96985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5E4CB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B1FAE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F30B1F" w14:textId="2932D429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FE554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2A932E3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AF91B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74CB4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Карманные деньги. Заработок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A7416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85DC3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5F3B1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6A07D0" w14:textId="677F6881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BAB47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2F54CC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11EE2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EA372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Покупки.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Финансовая грамотность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524C4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450BF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EA050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D0FEF8" w14:textId="4C74DA46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27.01.20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D246D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C48257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90170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CF8CF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обувь, продукты питания. Карманные деньги. Молодежная мода"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5F55B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67344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4C69F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8B20F2" w14:textId="7A8FFCF1" w:rsidR="00660D80" w:rsidRDefault="006A079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</w:t>
            </w:r>
            <w:r w:rsidR="00AC50CE">
              <w:rPr>
                <w:rFonts w:ascii="Calibri" w:eastAsia="Calibri" w:hAnsi="Calibri" w:cs="Calibri"/>
              </w:rPr>
              <w:t>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7BBE8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0D590A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D3295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E4DA6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Туризм. Виды путешествий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9B49F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70F9B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29E1A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C20E78" w14:textId="3CA25E5F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B1ECC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30E23B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1BCC0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70306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Путешествие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семьей/друзьями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FE521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A0E2D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2A8CA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628788" w14:textId="7E85D8C1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F6545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DF889E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7CC70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EB023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Путешествие по России и зарубежным странам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C1198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FD1B3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092E2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3B36BF" w14:textId="21FD6336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B0354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356E6F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CE799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1AA13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Путешествие. Погода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A6B5C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97AEF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200B4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5C8811" w14:textId="0C9EAD27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DCCAA4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9CA5B3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E6A4F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52488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путешествий. Круизы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B6405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CFDBE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349FB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DEEA31" w14:textId="15D24AA2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CB500A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D9C541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1AF13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A41AA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"Туризм. Виды отдыха. Путешествия по России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зарубежным странам"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9F4C7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44586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FF461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310439" w14:textId="3E779AA2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7BE21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238A16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5376E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05A01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DB44D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ED6FB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E4418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B2EE20" w14:textId="76F74889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6614C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A3B4FA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95280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2DDAE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окружающей среды. Борьба с мусором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32BC0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63838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B8991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D70902" w14:textId="527E1A91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818E4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A698E3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6A51D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D27F1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Загрязнение окружающей среды: загрязнение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воды, воздуха, почвы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629B5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EDB6A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8566B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C2FF02" w14:textId="432CE4A4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BDB8D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31EB70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809F2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67761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Защита окружающей среды.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Исчезающие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животных. Охрана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2A03A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DC146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06DC3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3A803F" w14:textId="225D0EBF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56DB1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98DA0E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61371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8ACD6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окружающей среды. Борьба с отходами. Переработка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F80CF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1734C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51961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F775E7" w14:textId="724C30A3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72E37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CF4246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619E4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00ADC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экологии. Причины и последствия изменения климата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18864A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E47F2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FC75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BE9D28" w14:textId="52A7BD55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9FF7DA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969297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24BAA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9D75D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экологии. Причины и последствия изменения климата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67C8E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930FA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CC22F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65C7B3" w14:textId="2CF8A7EC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AB0EF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0412E7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69768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F4016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Городские условия проживания. Плюсы и минусы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E61A9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96F4B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36CC7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5010EE" w14:textId="6F1D5595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A670C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A82475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A1C4C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07163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Флора и фауна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ECACA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A846A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AA5EA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FE60DF" w14:textId="7D052213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D72A64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9E0710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F8E9E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31BCA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Знаменитые природные заповедники мира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1E161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41A97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0F673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878A9" w14:textId="3A32C684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39BBA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F31C647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5CC2F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B0DBE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окружающей среды. Загрязнение воды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F0A95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9C936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D0478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55408A" w14:textId="0114B22C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99CBF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C71FA6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90509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70463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окружающей среды. Повторное использование ресурсов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42568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FECC9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FAA7C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0238E7" w14:textId="0AFD87EC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4DF30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56FD5D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9F787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DC3DA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окружающей среды. Заповедники России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36D94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3A8B4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FE00C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6FBD68" w14:textId="0EE91C08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C2422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1036A6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6C4C0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ACE8E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70C43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4059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8222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428B34" w14:textId="7B8138E6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E338B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5F6E1F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157B1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1FBF0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сельской местности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F0523A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8F370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3E6AE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98AABD" w14:textId="727A8DC7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DAE7A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3FF19E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46AB5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2761A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"Проблемы экологии. Защита окружающей среды. Стихийные бедствия. Условия проживания в городской и сельской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местности"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D9F69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D6F90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1C04B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ECC5E8" w14:textId="5711664F" w:rsidR="00660D80" w:rsidRDefault="00AC50CE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71135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134C9D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9210C7" w14:textId="4CB3E7D9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9A9C4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"Проблемы экологии. Защита окружающей среды. Стихийные бедствия. Условия проживания в городской и сельской местности"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6A1E8A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2290AA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149F4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2E3DC1" w14:textId="54786742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03F75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9AFB0E9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2FA25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745CD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Технический прогресс. Гаджеты. Влияние на жизнь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99D0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942D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755E1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A8409F" w14:textId="0706F8F4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C3F58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FFD734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22A53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28651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Технический прогресс. Современные средства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связи. Польза и вред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BB6C8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3FB8A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9BECA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D2CAE3" w14:textId="3E386F80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BE48D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5ED1909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3BC7A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7243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Технический прогресс. Современные средства связи. Польза и вред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E6187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44908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6A417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5E8709" w14:textId="5C4055F7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6F5A6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9ABF443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E6376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E828B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Прогресс. Научная фантастика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6D993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9CA6F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BCED4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E77716" w14:textId="3B08372A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D0788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FF060B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C66A6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EDF1B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Гаджеты. Перспективы и последствия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5F386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03740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8600C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D80DBC" w14:textId="64DA4286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93B76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35D7C0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BADB9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880A6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Вклад стран изучаемого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языка в развитие науки. Технический прогресс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03C84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26B10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62D2D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3EF512" w14:textId="24041AF7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4C762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B88C88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6AF0E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A9A7B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История изобретений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93D56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6D78D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C206C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8AFA59" w14:textId="019295F4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B3246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F14896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82C57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DDD32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Технический прогресс на благо окружающей среды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F9404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22B7F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F9052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46A0DF" w14:textId="51220B6E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967BB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97DB01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E8D6B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8111B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"Технический прогресс: перспективы и последствия. Современные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средства связи (мобильные телефоны, смартфоны, планшеты, компьютеры)"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90F23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A9214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6EF0B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159EB4" w14:textId="4B6F376E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7653E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078C1B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D84C6C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8B9C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изучаемого языка. Культурные и спортивные традиции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FAF7E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04599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EEC4F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05EA0D" w14:textId="3DA38803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F0DDC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0B644E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AD03B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75749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06227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64FAC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F4C1E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BFF4E4" w14:textId="17B79A3B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22A23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4AA5857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7EA78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EE2D8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Страна изучаемого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языка. Национальные праздники и обычаи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54811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E9E18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7D76C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423A1C" w14:textId="37335B55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BC162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807C617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0BE5B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78445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E3AE6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A6809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A0965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B3A3BA" w14:textId="431C3F5C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9CEB9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FCDF18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475B5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86E8A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изучаемого языка. Культура. Национальные блюда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98FBC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00E83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D8C89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9511F1" w14:textId="760968D5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DE1B6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4BCE18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B750A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9E38F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страна. Достопримечательности.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FC1FD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5E593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91723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D77CA6" w14:textId="126E376E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D5DE4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F5006E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5819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E94D8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страна. Национальная кухня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4F2AF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31705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B0D08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3D2AC8" w14:textId="4BBB0094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9EFCA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47A30E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26ECB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5520D9" w14:textId="77777777" w:rsidR="00660D80" w:rsidRDefault="001361D2">
            <w:pPr>
              <w:suppressAutoHyphens/>
              <w:spacing w:after="0" w:line="276" w:lineRule="auto"/>
              <w:ind w:left="13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популярные праздники, знаменательны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 даты, традиции, обычаи); страницы истории"</w:t>
            </w:r>
            <w:proofErr w:type="gramEnd"/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D9E6E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7CA72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255E9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AA44AF" w14:textId="5CAC3EF9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19BD26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189364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B2B61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0004E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Выдающаяся личность родной страны. Писатель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C880A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FD9BF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54CC7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33B4A4" w14:textId="27C5AF02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A5A3C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C67904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F5117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AC1F3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Выдающаяся личность страны изучаемого языка. Писатель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35FC5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1E3F0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654DA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600204" w14:textId="0443529D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3A15E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2221FD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166E0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87B68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Выдающаяся личность родной страны. Певец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72CE9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6C0D0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3CE31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1CF5D" w14:textId="21DD932F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DCF7FA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8B7684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2B614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3FBE2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страны. Спортсмены.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6EDB8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E8791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7A909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0AE3C1" w14:textId="2C2882FB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D01B6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ED322D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273D6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6CB18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страны. Космонавты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E3589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CA7CD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22F6E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65DBE0" w14:textId="449EFA03" w:rsidR="00660D80" w:rsidRDefault="001F6F3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B0D47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B4203D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EC242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34307B" w14:textId="0A9E8555" w:rsidR="00660D80" w:rsidRDefault="001F6F3C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34B4A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02451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20D9C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4F3BC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B3FEC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4CA7204" w14:textId="77777777">
        <w:tc>
          <w:tcPr>
            <w:tcW w:w="4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99358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A661C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01761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1D358A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9BC466" w14:textId="77777777" w:rsidR="00660D80" w:rsidRDefault="00660D80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1584F20D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28469419" w14:textId="77777777" w:rsidR="00660D80" w:rsidRDefault="001361D2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"/>
        <w:gridCol w:w="2205"/>
        <w:gridCol w:w="682"/>
        <w:gridCol w:w="1384"/>
        <w:gridCol w:w="1451"/>
        <w:gridCol w:w="1002"/>
        <w:gridCol w:w="2202"/>
      </w:tblGrid>
      <w:tr w:rsidR="00660D80" w14:paraId="662DCCF1" w14:textId="77777777">
        <w:tc>
          <w:tcPr>
            <w:tcW w:w="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AC3F7A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  <w:p w14:paraId="090BEE3C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BF2F24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14:paraId="26804C86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2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047F5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969541" w14:textId="1F47F17F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71E8DE97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B029F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14:paraId="3A478E60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</w:tr>
      <w:tr w:rsidR="00660D80" w14:paraId="660E26C9" w14:textId="77777777">
        <w:tc>
          <w:tcPr>
            <w:tcW w:w="5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61C321D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2BB3FFB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92318F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57842FB0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2663A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2CC8F886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F2E8C6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65D8C154" w14:textId="77777777" w:rsidR="00660D80" w:rsidRDefault="00660D80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5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77DA5B5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3A4AE3B3" w14:textId="77777777" w:rsidR="00660D80" w:rsidRDefault="00660D8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660D80" w14:paraId="1B87B0C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F2E84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C5BDE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Повседневная жизнь семьи. Уклады в разных странах мира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1396D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8EB85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4262E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82EF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8DF8A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4AB2DDE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955A9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C07E2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Повседневная жизнь семьи. Уклады в разных странах мира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B5C78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B4B34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4E82D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FE0FA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AA5CB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2740453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F7941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F9713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Межличностные отношения. Решение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конфликтных ситуаций. Семейные узы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79985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D6D68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F1532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101C5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1D1F2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600E55E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AC8ED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1E1D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Межличностные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отношения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друзья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7102D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86CBD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47F4B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83EDFF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4DF72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064F1D2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02392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56D2B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Межличностные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отношения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друзья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DEE95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AA51E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14AD3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46B7FA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0CE23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3BF692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1DBAA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8E8AF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традиции и обычаи в стране изучаемого языка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74CCB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DF474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BF2A3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C45B2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E8A2E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95EF34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324EE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096A7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истории. Историческая справка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46A88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BB431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08B3B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E3A429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1D9EB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2636B7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A7BCF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0A19B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ценности. Отношения между поколениями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89593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30AE1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9342F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7C76FE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ED946A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B46CC3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1DB78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176C7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A9260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251D6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E6F00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935266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CCF7A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885C5B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162E1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F2A11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1AB17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161DF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890F8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25BD14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D39EF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8AC13D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FDE30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FC5C1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64B2B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282B3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0D7FB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E980EC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26.09.2024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03B7B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836D867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810A1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6C49E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Межличностные отношения. Взаимоуважение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5B017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5361E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DFE5E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83F34F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1A0B7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296998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18D12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1C373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семье. Распределение обязанностей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7FB48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3CFCE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BDFDC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BEBF46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BCA86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63D274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8C4C1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4F36B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Межличностные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отношения. Эмоции и чувства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F1EA3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B2DF2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27A43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D3FC5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03.10.2</w:t>
            </w:r>
            <w:r>
              <w:rPr>
                <w:rFonts w:ascii="Calibri" w:eastAsia="Calibri" w:hAnsi="Calibri" w:cs="Calibri"/>
              </w:rPr>
              <w:lastRenderedPageBreak/>
              <w:t>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857DF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EC6C05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19508C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33DEB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F3830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F72D5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23AB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E26FF8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EE448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737B83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CC806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67946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B47C3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0D690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82E35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598555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5CF53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371D1F93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A3C8A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55E6B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 Повседневная жизнь семьи. Межличностные отношения в семье, с друзьями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знакомыми. Конфликтные ситуации, их предупреждение и разрешение"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7FF25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80A58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5A452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1C4D66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D2268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1FC7C4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51210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6C95C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 человека/литературного персонажа. Черты характера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B9FE5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5EC7F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2A145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5B34A1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FEFB5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13E583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38F45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02255D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 человека/литературного персонажа. Черты характера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603B5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D29C8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CAD76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B682C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C2F504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21348A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CA436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891DC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Поведение человека в экстремальной ситуации. Характер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479D0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5FF1A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C5906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41438A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C8DEA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C7D49C7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D6CBD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55F4A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и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теме "Внешность и характеристика человека, литературного персонажа"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97A1C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272E5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294C3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5CE16C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17.10.2</w:t>
            </w:r>
            <w:r>
              <w:rPr>
                <w:rFonts w:ascii="Calibri" w:eastAsia="Calibri" w:hAnsi="Calibri" w:cs="Calibri"/>
              </w:rPr>
              <w:lastRenderedPageBreak/>
              <w:t>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40BC1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7C3A18B8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84155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33470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Отказ от вредных привычек. Здоровый образ жизни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37C52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92860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2CFB8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BB733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3EFB4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5698116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D353D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432DE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Забота о здоровье. Борьба со стрессом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44BA8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B3BA8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08D5A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F9D32B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26EE7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2429734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E01D5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D18D2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Забота о здоровье. Полезные привычки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21247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813A3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A2CD9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B5AE29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E73D5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01DD5AB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3711A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ACFE6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Забота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здоровье. Самочувствие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A7600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1B940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0AC62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61B34C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28234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60A61FC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EF02F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52873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Забота о здоровье. Посещение врача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19472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CA9F2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48265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F3673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CA943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55D4E3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1F29D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949DD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78AD5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9F4AE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089D3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84FE88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31.10.2024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258B4A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2104F8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8EF7B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C10C0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Сбалансированное питание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F65FE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C8E23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9B9A5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7D028E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D7BA3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BE43A29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C910E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99E2E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по теме "Здоровый образ жизни и забота о здоровье: режим труда и отдыха, спорт, сбалансированное питание, посещение врача. Отказ от вредных привычек"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A29D3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765D5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E8817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BB936B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13139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7B8B35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9825B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EBA9C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со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серстниками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Проблема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буллинга</w:t>
            </w:r>
            <w:proofErr w:type="spellEnd"/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DC4DD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A4280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A12B8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0EB0DA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A395D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947E04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C621E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102F7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FA45D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573AB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74CCC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E00A7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FF395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E54AC3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74C30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6C158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школьных конфликтов. Проблемы и решения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82B84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E46CA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2871D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A35F81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13.11.2</w:t>
            </w:r>
            <w:r>
              <w:rPr>
                <w:rFonts w:ascii="Calibri" w:eastAsia="Calibri" w:hAnsi="Calibri" w:cs="Calibri"/>
              </w:rPr>
              <w:lastRenderedPageBreak/>
              <w:t>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93A60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699F1F8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60704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F748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Выбор профессии. Цели и мечты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E770F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E54D2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CCDAE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F7C488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3BA11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1724D8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8A79B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6BD68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Альтернативы в продолжени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образования. Последний год в школе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12586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D6535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47137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C3336A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9872A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60B23AE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15E38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C5983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Высшая школа. Университет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6D535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2316E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31B39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C4943C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77819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3184DA8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8A24E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B6A2A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Выбор профессии. Зов сердца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8BFB9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3F14B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0B648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1BC4D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5C32D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00D833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680C2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A74A8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Подготовка к выпускным экзаменам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3CBE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123E1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E5357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414E7B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6C914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090EBF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70BB7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D3905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"Школьное образование, школьная жизнь. Переписка с зарубежными сверстниками.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образования"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54BBC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B4DC9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8087F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EDF903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76A47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35EFC6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B8F7B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03D59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"Школьное образование, школьная жизнь. Переписка с зарубежными сверстниками. Взаимоотношения в школе.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Проблемы и решения. Подготовка к выпускным экзаменам. Выбор профессии. Альтернативы в продолжени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образования"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24C3F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7FA71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3A781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1D2C65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28.11.2024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3D011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3F8A631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061F1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E2774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06260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EC8D9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01A20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B249F3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CBD3D4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3F0A71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07C1D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A5460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7D49D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86DD9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F039A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DFC9DA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4F8D6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FB01B8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48300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670EE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Корни иностранных языков. Международный язык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общения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B37AA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751E2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119A1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50ACAE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FD90F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FEE8B2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1D70F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83D34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 коммуникации. История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4C337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5E2CD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EA6C0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3F061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D84C2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FB37F0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5D0AD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76CD6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Изучение иностранного языка для работы и дальнейшего обучения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B1B6D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C01D3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2D88E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EA7337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52E8A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EE173A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1CB97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02B04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"Место иностранного языка в повседневной жизни и профессиональной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деятельности в современном мире"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30EB7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C6B22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ADBEF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84BF8E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B5AE0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99AA12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1E508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03AE0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Молодежь в обществе. Заработок для подростков. Выбор профессии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современном обществе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38D0E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B255B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8FA26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57122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5F505C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712AE5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24424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10A9F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Взаимоотношения. Дружба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5442D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95061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17DEA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C65468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A11795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D1E896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B7C36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CF56C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Молодежные ценности. Ориентиры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40D16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AE6DB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B373F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73F7EF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FB70A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8A69579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8AAF4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7315B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Цель и путь в жизни каждого молодого человека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155FC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09368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7CD67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3B9641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FFEFF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896509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C137A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7FA17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молодежи в жизни общества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62D9E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4E542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00135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F2FE5E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154F7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9AE69E1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9F5C5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A6767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"Молодежь в современном обществе. Ценностные ориентиры. Участие молодежи в жизни общества. Досуг молодежи: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увлечения и интересы. Любовь и дружба"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1C36B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6B986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C31DE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60243B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5AAD1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50A3809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20842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7A947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Экстремальные виды спорта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9ECAAA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D1AB0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9B327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ECC46B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27.12.2024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38230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41E798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8895D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E93E6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Спортивные соревнования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0C0BC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2D802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A395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6FBBA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43D3B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C313B9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28627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5755B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Олимпийские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7F199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05266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FC70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A3A14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6DED3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E18A833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C7813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B6179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 в жизни каждого человека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B4D80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D1216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FBF6A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1B337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B5235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7460E2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F99B3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C3B1F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8E502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A5CDB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D1044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9EC141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68DF2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1587C10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9A857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005F5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Путешествие по зарубежным странам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56260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FCE44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CF6C6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7EDD7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024E6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3EAA88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04248C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FAD8E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Путешествия. Виды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транстпорта</w:t>
            </w:r>
            <w:proofErr w:type="spellEnd"/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5F67F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25219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85642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6134DF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3601AA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4CE7AF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4F3D3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EC7DF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A9206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4E028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4352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38353E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5F731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48E01D7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4F3DB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FEE73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Путешествие. Любимое место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FA595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4154F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6547B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7D3C54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803E3A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5C5A82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D876A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4D365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29A41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89821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518F5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F5D426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30.01.2025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D8AF3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0E076E7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D14A6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1FD73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Экотуризм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8F25C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A8245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88207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522184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DC85D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8306B7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265BA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79A0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FD798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2D031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DC86A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25E9AA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81FF6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19E5ED63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98560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2A210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42613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973F4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63ACF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F014B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5884A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2C42833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D0A60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7E948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Проживание в городской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сльской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местности. Сравнение. Преимущества и недостатки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145F5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9AB99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CFA58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0E4905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140CF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62BC8C8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B1089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A3250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Защита окружающей среды.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Утилизация мусора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D062C5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6A089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D9623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991F56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53F3C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73A6A6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67484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4D42C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окружающей среды. Проблемы и решения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06DA5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F297D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B8E0E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992C94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19.02.2</w:t>
            </w:r>
            <w:r>
              <w:rPr>
                <w:rFonts w:ascii="Calibri" w:eastAsia="Calibri" w:hAnsi="Calibri" w:cs="Calibri"/>
              </w:rPr>
              <w:lastRenderedPageBreak/>
              <w:t>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4FECC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F5E90B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11A7E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63D7C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окружающей среды в городе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5A05B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99690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5F634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70489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9D089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4747DC7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E3C2C8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B452D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окружающей среды. Загрязнение воды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DBCAD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00884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79935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55DC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BA41A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49E10F2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0A0F6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FF14D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Сохранение флоры и фауны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CFCF08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46259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D213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8F410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BD729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3BD7C8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0F02E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FAA3F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жизни в городе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62E13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65F86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F68A7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9C56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27.02.2025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87BF2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2E1376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604CAC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6A2A5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городе. Достоинства и недостатки. Проблемы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E72CD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B0EB4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3F108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6B0AE6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8E084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E4EC93B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185F6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1120E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городе. Достоинства и недостатки. Проблемы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28FF8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DF0F2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54CE0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70458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28DA6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7C4294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8A97E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F3417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сельской местности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23D21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4098D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348F6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6E42B4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01B687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B7F6E4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70EA54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DA685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E0B01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CF17F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D7943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5D8C8C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E5A1DD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42593C47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B78A1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387EF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6B02C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563F3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C51B2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AF35D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B06D2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FDF4D07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6A3CF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B1D36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Защита окружающей среды. Вырубка леса и загрязнение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воздуха.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070FA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EF295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12D67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BB540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924EA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14AC0A5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9AFDE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0A6FC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Вселенная и человек. Другие формы жизни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6F641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E7ED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34234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3AC865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267D92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6944854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150C8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8DC8D1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окружающей среды. Загрязнение океана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5DE1D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AE3FA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CC292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53AE6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55D120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58C9D2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B9C7A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2D9A8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заповедники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8EEC3C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09B1E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FAF1B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17CA8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C2719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1123047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74A45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D1CE5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"Вселенная и человек. Природа. Проблемы экологии. Защита окружающей среды. Проживание в городской/сельской местности"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E68C1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9850B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5CCBD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054875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B9775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7C2F184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7013B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B21BD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"Вселенная и человек. Природа. Проблемы экологии. Защита окружающей среды. Проживание в городской/сельской местности"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E1F8D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13464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7D437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92860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2D555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21AA2B3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C2844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596BA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Современные гаджеты. Проблемы и последствия для молодежи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832FDF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D047D2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600A8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816CBC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27.03.2025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35340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CBB3E6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E08DE9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0F82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Технический прогресс. Онлайн возможности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2D38E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ECC0F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B4D0A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B469BC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49227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1F9D859F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55470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313C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A047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3A474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CC9CC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A6293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874CE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37954B6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1BE07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7F9F9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1ADDB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B99318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4CEE1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56B144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DB2723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D94B6F2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B3BE2F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93D27C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социальные сети и т.д.). Интернет-безопасность"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FECED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51E83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47802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0BDB5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E97E0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B23988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B4B0A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BA927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Достопримечательности родной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страны. Крупные города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9235F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2D81C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D86D8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EFDEB2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3EFAAE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0BE8F74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9FA9D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4499A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Достопримечательности страны изучаемого языка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C7A1D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99815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03A95E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854EEA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316A0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0855BC5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920BF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E2C140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изучаемого языка. Страницы истории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1C9F83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202BE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41D39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5E9C3F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9D01A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619DAE8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27FAF3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D31AD7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Традиции и обычаи жизни в стране изучаемого языка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B9666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B1F8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15D6F6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E46F7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93EDE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45E550FE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EFCE0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BF8A8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Достопримечательности родной страны Дворцы и усадьбы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334346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A8BE8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A222A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191467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3066D1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7146760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60FDDD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F7B5BD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Национальные традиции и особенности родной страны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04052E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47704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AC3BD4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7FF62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14051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105A9A5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CE98E1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CBC2C3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Развитие космоса. Вклад родной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FB703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0C720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7F490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21DDF3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30.04.2025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4C7A89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3F250D6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49EA8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B7BAE6" w14:textId="77777777" w:rsidR="00660D80" w:rsidRDefault="001361D2">
            <w:pPr>
              <w:suppressAutoHyphens/>
              <w:spacing w:after="0" w:line="276" w:lineRule="auto"/>
              <w:ind w:left="13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знаменательные даты, 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адиции, обычаи); страницы истории"</w:t>
            </w:r>
            <w:proofErr w:type="gramEnd"/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89F2A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2FD0F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7109E0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947DF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B0366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48800BC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80E4FE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DA84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страны. Певцы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8EB5D7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E2DC8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334F07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6BC8E5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069B48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7E39BD88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5167A6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0243A4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личности страны изучаемого языка. Писатели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E9B9A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83212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9C33A1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758C7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9B91EB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536FA05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291075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690A55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изучаемого языка. Выдающиеся медицинские работники.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BE30B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5F2A5B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8AB0B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F6917F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38A06F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A6082A9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67C1C2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813599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страны. Певец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F20DD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08DF99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76ADF3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FC140D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9A0938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2539A47A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8154A7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995A8B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личности заруб стран. Спортсмен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3521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E16D7C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32172D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AFC6C0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68B6CD" w14:textId="77777777" w:rsidR="00660D80" w:rsidRDefault="00660D80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60D80" w14:paraId="769052AD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67932B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85B0F6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страны. Писатели-классики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E2AD21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883B5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81A3DA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77A7A8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679A1E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330563DC" w14:textId="77777777"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C0B8A0" w14:textId="77777777" w:rsidR="00660D80" w:rsidRDefault="001361D2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779CAF" w14:textId="77777777" w:rsidR="00660D80" w:rsidRDefault="001361D2">
            <w:pPr>
              <w:suppressAutoHyphens/>
              <w:spacing w:after="0" w:line="276" w:lineRule="auto"/>
              <w:ind w:left="13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ктеры и т.д."</w:t>
            </w:r>
            <w:proofErr w:type="gramEnd"/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C28EC9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EC8B1D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A1A60F" w14:textId="77777777" w:rsidR="00660D80" w:rsidRDefault="00660D8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6C7513" w14:textId="77777777" w:rsidR="00660D80" w:rsidRDefault="001361D2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22.05.2025</w:t>
            </w:r>
          </w:p>
        </w:tc>
        <w:tc>
          <w:tcPr>
            <w:tcW w:w="2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D43BC2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660D80" w14:paraId="5129A4F7" w14:textId="77777777">
        <w:tc>
          <w:tcPr>
            <w:tcW w:w="4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D4B55A" w14:textId="77777777" w:rsidR="00660D80" w:rsidRDefault="001361D2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3E3402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5E0360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B43AC4" w14:textId="77777777" w:rsidR="00660D80" w:rsidRDefault="001361D2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3F3037" w14:textId="77777777" w:rsidR="00660D80" w:rsidRDefault="00660D80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45AA82A7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3963223A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2B24D194" w14:textId="77777777" w:rsidR="00660D80" w:rsidRDefault="001361D2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3E88F1AF" w14:textId="77777777" w:rsidR="00660D80" w:rsidRDefault="001361D2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ОБЯЗАТЕЛЬНЫЕ УЧЕБНЫЕ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МАТЕРИАЛЫ ДЛЯ УЧЕНИКА</w:t>
      </w:r>
    </w:p>
    <w:p w14:paraId="26AC9507" w14:textId="77777777" w:rsidR="00660D80" w:rsidRDefault="001361D2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​‌• Английский язык, 10 класс/ Афанасьева О.В., Дули Д., Михеева И.В. и другие, Акционерное общество «Издательство «Просвещение»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язык, 11 класс/ Афанасьева О.В., Михеева И.В., Баранова К.М., Общество с ограниченной ответственностью «ДРОФА»; Акционерное общество «Издательство «Просвещение»‌​</w:t>
      </w:r>
    </w:p>
    <w:p w14:paraId="45DDE7D6" w14:textId="77777777" w:rsidR="00660D80" w:rsidRDefault="001361D2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​‌‌</w:t>
      </w:r>
    </w:p>
    <w:p w14:paraId="6D13E2B8" w14:textId="77777777" w:rsidR="00660D80" w:rsidRDefault="001361D2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2EED8EDA" w14:textId="77777777" w:rsidR="00660D80" w:rsidRDefault="001361D2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14:paraId="6A8E0B26" w14:textId="77777777" w:rsidR="00660D80" w:rsidRDefault="001361D2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Карточки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аблицы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‌​</w:t>
      </w:r>
    </w:p>
    <w:p w14:paraId="664E955B" w14:textId="77777777" w:rsidR="00660D80" w:rsidRDefault="00660D80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</w:p>
    <w:p w14:paraId="6FC4BB1E" w14:textId="77777777" w:rsidR="00660D80" w:rsidRDefault="001361D2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ЦИФРОВЫЕ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ОБРАЗОВАТЕЛЬНЫЕ РЕСУРСЫ И РЕСУРСЫ СЕТИ ИНТЕРНЕТ</w:t>
      </w:r>
    </w:p>
    <w:p w14:paraId="694B5FCA" w14:textId="77777777" w:rsidR="00660D80" w:rsidRDefault="001361D2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color w:val="333333"/>
          <w:sz w:val="28"/>
        </w:rPr>
        <w:t>​‌</w:t>
      </w:r>
      <w:r>
        <w:rPr>
          <w:rFonts w:ascii="Times New Roman" w:eastAsia="Times New Roman" w:hAnsi="Times New Roman" w:cs="Times New Roman"/>
          <w:color w:val="000000"/>
          <w:sz w:val="28"/>
        </w:rPr>
        <w:t>УРОК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Ф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Моя школа</w:t>
      </w:r>
      <w:r>
        <w:rPr>
          <w:rFonts w:ascii="Times New Roman" w:eastAsia="Times New Roman" w:hAnsi="Times New Roman" w:cs="Times New Roman"/>
          <w:color w:val="333333"/>
          <w:sz w:val="28"/>
        </w:rPr>
        <w:t>‌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0BA6A5D2" w14:textId="77777777" w:rsidR="00660D80" w:rsidRDefault="00660D80">
      <w:pPr>
        <w:suppressAutoHyphens/>
        <w:spacing w:after="200" w:line="276" w:lineRule="auto"/>
        <w:rPr>
          <w:rFonts w:ascii="Calibri" w:eastAsia="Calibri" w:hAnsi="Calibri" w:cs="Calibri"/>
        </w:rPr>
      </w:pPr>
    </w:p>
    <w:sectPr w:rsidR="00660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3259"/>
    <w:multiLevelType w:val="multilevel"/>
    <w:tmpl w:val="6A48A5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856472"/>
    <w:multiLevelType w:val="multilevel"/>
    <w:tmpl w:val="4E36E8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284B81"/>
    <w:multiLevelType w:val="multilevel"/>
    <w:tmpl w:val="97AE8B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CC65FD7"/>
    <w:multiLevelType w:val="multilevel"/>
    <w:tmpl w:val="09881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7F2340"/>
    <w:multiLevelType w:val="multilevel"/>
    <w:tmpl w:val="0DD4D8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130705"/>
    <w:multiLevelType w:val="multilevel"/>
    <w:tmpl w:val="E26A9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1E1461"/>
    <w:multiLevelType w:val="multilevel"/>
    <w:tmpl w:val="046299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80"/>
    <w:rsid w:val="001361D2"/>
    <w:rsid w:val="001F6F3C"/>
    <w:rsid w:val="00660D80"/>
    <w:rsid w:val="006A0795"/>
    <w:rsid w:val="007738F2"/>
    <w:rsid w:val="009D303A"/>
    <w:rsid w:val="00AC50CE"/>
    <w:rsid w:val="00D9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4F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83510eb0" TargetMode="External"/><Relationship Id="rId13" Type="http://schemas.openxmlformats.org/officeDocument/2006/relationships/hyperlink" Target="https://m.edsoo.ru/83510eb0" TargetMode="External"/><Relationship Id="rId18" Type="http://schemas.openxmlformats.org/officeDocument/2006/relationships/hyperlink" Target="https://m.edsoo.ru/83510eb0" TargetMode="External"/><Relationship Id="rId26" Type="http://schemas.openxmlformats.org/officeDocument/2006/relationships/hyperlink" Target="https://m.edsoo.ru/83510eb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83510eb0" TargetMode="External"/><Relationship Id="rId34" Type="http://schemas.openxmlformats.org/officeDocument/2006/relationships/hyperlink" Target="https://m.edsoo.ru/83510eb0" TargetMode="External"/><Relationship Id="rId7" Type="http://schemas.openxmlformats.org/officeDocument/2006/relationships/hyperlink" Target="https://m.edsoo.ru/83510eb0" TargetMode="External"/><Relationship Id="rId12" Type="http://schemas.openxmlformats.org/officeDocument/2006/relationships/hyperlink" Target="https://m.edsoo.ru/83510eb0" TargetMode="External"/><Relationship Id="rId17" Type="http://schemas.openxmlformats.org/officeDocument/2006/relationships/hyperlink" Target="https://m.edsoo.ru/83510eb0" TargetMode="External"/><Relationship Id="rId25" Type="http://schemas.openxmlformats.org/officeDocument/2006/relationships/hyperlink" Target="https://m.edsoo.ru/83510eb0" TargetMode="External"/><Relationship Id="rId33" Type="http://schemas.openxmlformats.org/officeDocument/2006/relationships/hyperlink" Target="https://m.edsoo.ru/83510e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3510eb0" TargetMode="External"/><Relationship Id="rId20" Type="http://schemas.openxmlformats.org/officeDocument/2006/relationships/hyperlink" Target="https://m.edsoo.ru/83510eb0" TargetMode="External"/><Relationship Id="rId29" Type="http://schemas.openxmlformats.org/officeDocument/2006/relationships/hyperlink" Target="https://m.edsoo.ru/83510e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83510eb0" TargetMode="External"/><Relationship Id="rId24" Type="http://schemas.openxmlformats.org/officeDocument/2006/relationships/hyperlink" Target="https://m.edsoo.ru/83510eb0" TargetMode="External"/><Relationship Id="rId32" Type="http://schemas.openxmlformats.org/officeDocument/2006/relationships/hyperlink" Target="https://m.edsoo.ru/83510eb0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83510eb0" TargetMode="External"/><Relationship Id="rId23" Type="http://schemas.openxmlformats.org/officeDocument/2006/relationships/hyperlink" Target="https://m.edsoo.ru/83510eb0" TargetMode="External"/><Relationship Id="rId28" Type="http://schemas.openxmlformats.org/officeDocument/2006/relationships/hyperlink" Target="https://m.edsoo.ru/83510eb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.edsoo.ru/83510eb0" TargetMode="External"/><Relationship Id="rId19" Type="http://schemas.openxmlformats.org/officeDocument/2006/relationships/hyperlink" Target="https://m.edsoo.ru/83510eb0" TargetMode="External"/><Relationship Id="rId31" Type="http://schemas.openxmlformats.org/officeDocument/2006/relationships/hyperlink" Target="https://m.edsoo.ru/83510e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83510eb0" TargetMode="External"/><Relationship Id="rId14" Type="http://schemas.openxmlformats.org/officeDocument/2006/relationships/hyperlink" Target="https://m.edsoo.ru/83510eb0" TargetMode="External"/><Relationship Id="rId22" Type="http://schemas.openxmlformats.org/officeDocument/2006/relationships/hyperlink" Target="https://m.edsoo.ru/83510eb0" TargetMode="External"/><Relationship Id="rId27" Type="http://schemas.openxmlformats.org/officeDocument/2006/relationships/hyperlink" Target="https://m.edsoo.ru/83510eb0" TargetMode="External"/><Relationship Id="rId30" Type="http://schemas.openxmlformats.org/officeDocument/2006/relationships/hyperlink" Target="https://m.edsoo.ru/83510eb0" TargetMode="External"/><Relationship Id="rId35" Type="http://schemas.openxmlformats.org/officeDocument/2006/relationships/hyperlink" Target="https://m.edsoo.ru/83510e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16086</Words>
  <Characters>91695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2025-01-30T17:24:00Z</dcterms:created>
  <dcterms:modified xsi:type="dcterms:W3CDTF">2025-01-30T17:24:00Z</dcterms:modified>
</cp:coreProperties>
</file>