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0FF" w:rsidRDefault="000E3DB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4pt;height:705pt">
            <v:imagedata r:id="rId6" o:title=""/>
          </v:shape>
        </w:pict>
      </w:r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  <w:sectPr w:rsidR="00A61C87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2de083b3-1f31-409f-b177-a515047f5be6"/>
      <w:bookmarkEnd w:id="1"/>
      <w:r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  <w:bookmarkStart w:id="2" w:name="block-186740351"/>
      <w:bookmarkStart w:id="3" w:name="block-18674039"/>
      <w:bookmarkEnd w:id="2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A61C87" w:rsidRDefault="00A61C87">
      <w:pPr>
        <w:spacing w:after="0"/>
        <w:ind w:left="120"/>
        <w:rPr>
          <w:lang w:val="ru-RU"/>
        </w:rPr>
      </w:pPr>
      <w:bookmarkStart w:id="4" w:name="_Toc137210402"/>
      <w:bookmarkEnd w:id="4"/>
    </w:p>
    <w:p w:rsidR="00A61C87" w:rsidRDefault="00A61C87">
      <w:pPr>
        <w:spacing w:after="0"/>
        <w:ind w:left="120"/>
        <w:rPr>
          <w:lang w:val="ru-RU"/>
        </w:rPr>
      </w:pPr>
    </w:p>
    <w:p w:rsidR="00A61C87" w:rsidRDefault="00A61C8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61C87" w:rsidRDefault="00A61C87">
      <w:pPr>
        <w:spacing w:after="0"/>
        <w:ind w:left="120"/>
        <w:rPr>
          <w:lang w:val="ru-RU"/>
        </w:rPr>
      </w:pP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 w:rsidRPr="00B958A7">
        <w:rPr>
          <w:rFonts w:ascii="Times New Roman" w:hAnsi="Times New Roman"/>
          <w:color w:val="000000"/>
          <w:sz w:val="28"/>
          <w:lang w:val="ru-RU"/>
        </w:rPr>
        <w:t>Штриховка. Умение внимательно рассматривать и анализировать форму натурного предмета.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A61C87" w:rsidRDefault="00A61C87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A61C87" w:rsidRDefault="00A61C8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61C87" w:rsidRDefault="00A61C87">
      <w:pPr>
        <w:spacing w:after="0"/>
        <w:ind w:left="120"/>
        <w:rPr>
          <w:lang w:val="ru-RU"/>
        </w:rPr>
      </w:pP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A61C87" w:rsidRDefault="00A61C87">
      <w:pPr>
        <w:spacing w:after="0"/>
        <w:ind w:left="120"/>
        <w:rPr>
          <w:lang w:val="ru-RU"/>
        </w:rPr>
      </w:pPr>
      <w:bookmarkStart w:id="6" w:name="_Toc137210404"/>
      <w:bookmarkEnd w:id="6"/>
    </w:p>
    <w:p w:rsidR="00A61C87" w:rsidRDefault="00A61C8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61C87" w:rsidRDefault="00A61C87">
      <w:pPr>
        <w:spacing w:after="0"/>
        <w:ind w:left="120"/>
        <w:rPr>
          <w:lang w:val="ru-RU"/>
        </w:rPr>
      </w:pP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 w:rsidRPr="00B958A7">
        <w:rPr>
          <w:rFonts w:ascii="Times New Roman" w:hAnsi="Times New Roman"/>
          <w:color w:val="000000"/>
          <w:sz w:val="28"/>
          <w:lang w:val="ru-RU"/>
        </w:rPr>
        <w:t>(из выбранной культурной эпохи).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  <w:sectPr w:rsidR="00A61C87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  <w:r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  <w:bookmarkStart w:id="7" w:name="block-186740391"/>
      <w:bookmarkStart w:id="8" w:name="block-18674036"/>
      <w:bookmarkEnd w:id="7"/>
      <w:bookmarkEnd w:id="8"/>
      <w:r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A61C87" w:rsidRDefault="00A61C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A61C87" w:rsidRDefault="00A61C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A61C87" w:rsidRDefault="00A61C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A61C87" w:rsidRDefault="00A61C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A61C87" w:rsidRDefault="00A61C8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A61C87" w:rsidRDefault="00A61C8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61C87" w:rsidRDefault="00A61C87">
      <w:pPr>
        <w:spacing w:after="0"/>
        <w:ind w:left="120"/>
        <w:rPr>
          <w:lang w:val="ru-RU"/>
        </w:rPr>
      </w:pPr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A61C87" w:rsidRDefault="00A61C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A61C87" w:rsidRDefault="00A61C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A61C87" w:rsidRDefault="00A61C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A61C87" w:rsidRDefault="00A61C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A61C87" w:rsidRDefault="00A61C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A61C87" w:rsidRDefault="00A61C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A61C87" w:rsidRDefault="00A61C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A61C87" w:rsidRDefault="00A61C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A61C87" w:rsidRDefault="00A61C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A61C87" w:rsidRDefault="00A61C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A61C87" w:rsidRDefault="00A61C8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61C87" w:rsidRDefault="00A61C8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A61C87" w:rsidRDefault="00A61C8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A61C87" w:rsidRDefault="00A61C8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A61C87" w:rsidRDefault="00A61C8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A61C87" w:rsidRDefault="00A61C8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A61C87" w:rsidRDefault="00A61C8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A61C87" w:rsidRDefault="00A61C8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A61C87" w:rsidRDefault="00A61C8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A61C87" w:rsidRDefault="00A61C8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A61C87" w:rsidRDefault="00A61C8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A61C87" w:rsidRDefault="00A61C8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A61C87" w:rsidRDefault="00A61C8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A61C87" w:rsidRDefault="00A61C8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A61C87" w:rsidRDefault="00A61C8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A61C87" w:rsidRDefault="00A61C8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A61C87" w:rsidRDefault="00A61C8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A61C87" w:rsidRDefault="00A61C8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A61C87" w:rsidRDefault="00A61C8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отстаивая свои позиции в оценке и понимании обсуждаемого явления; </w:t>
      </w:r>
    </w:p>
    <w:p w:rsidR="00A61C87" w:rsidRDefault="00A61C8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A61C87" w:rsidRDefault="00A61C8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A61C87" w:rsidRDefault="00A61C8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A61C87" w:rsidRDefault="00A61C8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A61C87" w:rsidRDefault="00A61C8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A61C87" w:rsidRDefault="00A61C8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A61C87" w:rsidRDefault="00A61C8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A61C87" w:rsidRDefault="00A61C8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A61C87" w:rsidRDefault="00A61C8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A61C87" w:rsidRDefault="00A61C87">
      <w:pPr>
        <w:spacing w:after="0"/>
        <w:ind w:left="120"/>
        <w:rPr>
          <w:lang w:val="ru-RU"/>
        </w:rPr>
      </w:pPr>
      <w:bookmarkStart w:id="10" w:name="_Toc124264882"/>
      <w:bookmarkEnd w:id="10"/>
    </w:p>
    <w:p w:rsidR="00A61C87" w:rsidRDefault="00A61C87">
      <w:pPr>
        <w:spacing w:after="0"/>
        <w:ind w:left="120"/>
        <w:rPr>
          <w:lang w:val="ru-RU"/>
        </w:rPr>
      </w:pPr>
    </w:p>
    <w:p w:rsidR="00A61C87" w:rsidRDefault="00A61C8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«Декоративно-прикладное искусство»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Осваивать опыт эстетического восприятия и аналитического наблюдения архитектурных построек.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работы акварельной краской и понимать особенности работы прозрачной краской.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Приобретать опыт эстетического наблюдения и художественного анализа произведений декоративного искусства и их орнаментальной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организации (например, кружево, шитьё, резьба и роспись по дереву и ткани, чеканка).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Создавать практическую творческую работу – поздравительную открытку, совмещая в ней шрифт и изображение.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Узнавать о создании глиняной и деревянной посуды: народные художественные промыслы гжель и хохлома.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A61C87" w:rsidRDefault="00A61C8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орнаментов в архитектуре, одежде, оформлении предметов быта у разных народов, в разные эпохи.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A61C87" w:rsidRDefault="00A61C87">
      <w:pPr>
        <w:spacing w:after="0" w:line="264" w:lineRule="auto"/>
        <w:ind w:firstLine="600"/>
        <w:jc w:val="both"/>
        <w:rPr>
          <w:lang w:val="ru-RU"/>
        </w:rPr>
        <w:sectPr w:rsidR="00A61C87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  <w:r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A61C87" w:rsidRDefault="00A61C87">
      <w:pPr>
        <w:spacing w:after="0"/>
        <w:ind w:left="120"/>
        <w:rPr>
          <w:lang w:val="ru-RU"/>
        </w:rPr>
      </w:pPr>
      <w:bookmarkStart w:id="13" w:name="block-186740361"/>
      <w:bookmarkStart w:id="14" w:name="block-18674037"/>
      <w:bookmarkEnd w:id="13"/>
      <w:bookmarkEnd w:id="1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61C87" w:rsidRDefault="00A61C8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3965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1320"/>
        <w:gridCol w:w="4392"/>
        <w:gridCol w:w="1651"/>
        <w:gridCol w:w="1840"/>
        <w:gridCol w:w="1911"/>
        <w:gridCol w:w="2851"/>
      </w:tblGrid>
      <w:tr w:rsidR="00A61C87" w:rsidRPr="007F76C1">
        <w:trPr>
          <w:trHeight w:val="144"/>
        </w:trPr>
        <w:tc>
          <w:tcPr>
            <w:tcW w:w="13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3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3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43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esh.edu.ru</w:t>
            </w:r>
          </w:p>
        </w:tc>
      </w:tr>
      <w:tr w:rsidR="00A61C87" w:rsidRPr="007F76C1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esh.edu.ru</w:t>
            </w:r>
          </w:p>
        </w:tc>
      </w:tr>
      <w:tr w:rsidR="00A61C87" w:rsidRPr="007F76C1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esh.edu.ru</w:t>
            </w:r>
          </w:p>
        </w:tc>
      </w:tr>
      <w:tr w:rsidR="00A61C87" w:rsidRPr="007F76C1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esh.edu.ru</w:t>
            </w:r>
          </w:p>
        </w:tc>
      </w:tr>
      <w:tr w:rsidR="00A61C87" w:rsidRPr="007F76C1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</w:tbl>
    <w:p w:rsidR="00A61C87" w:rsidRDefault="00A61C87">
      <w:pPr>
        <w:sectPr w:rsidR="00A61C87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A61C87" w:rsidRDefault="00A61C8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13965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1320"/>
        <w:gridCol w:w="4392"/>
        <w:gridCol w:w="1651"/>
        <w:gridCol w:w="1840"/>
        <w:gridCol w:w="1911"/>
        <w:gridCol w:w="2851"/>
      </w:tblGrid>
      <w:tr w:rsidR="00A61C87" w:rsidRPr="007F76C1">
        <w:trPr>
          <w:trHeight w:val="144"/>
        </w:trPr>
        <w:tc>
          <w:tcPr>
            <w:tcW w:w="13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3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3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43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</w:tbl>
    <w:p w:rsidR="00A61C87" w:rsidRDefault="00A61C87">
      <w:pPr>
        <w:sectPr w:rsidR="00A61C87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A61C87" w:rsidRDefault="00A61C8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13965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1320"/>
        <w:gridCol w:w="4392"/>
        <w:gridCol w:w="1651"/>
        <w:gridCol w:w="1840"/>
        <w:gridCol w:w="1911"/>
        <w:gridCol w:w="2851"/>
      </w:tblGrid>
      <w:tr w:rsidR="00A61C87" w:rsidRPr="007F76C1">
        <w:trPr>
          <w:trHeight w:val="144"/>
        </w:trPr>
        <w:tc>
          <w:tcPr>
            <w:tcW w:w="13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3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3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43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A61C87" w:rsidRPr="000E3DB0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A61C87" w:rsidRPr="000E3DB0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A61C87" w:rsidRPr="000E3DB0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A61C87" w:rsidRPr="000E3DB0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A61C87" w:rsidRPr="007F76C1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</w:tbl>
    <w:p w:rsidR="00A61C87" w:rsidRDefault="00A61C87">
      <w:pPr>
        <w:sectPr w:rsidR="00A61C87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A61C87" w:rsidRDefault="00A61C8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3965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1320"/>
        <w:gridCol w:w="4392"/>
        <w:gridCol w:w="1651"/>
        <w:gridCol w:w="1840"/>
        <w:gridCol w:w="1911"/>
        <w:gridCol w:w="2851"/>
      </w:tblGrid>
      <w:tr w:rsidR="00A61C87" w:rsidRPr="007F76C1">
        <w:trPr>
          <w:trHeight w:val="144"/>
        </w:trPr>
        <w:tc>
          <w:tcPr>
            <w:tcW w:w="13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3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3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43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61C87" w:rsidRPr="000E3DB0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61C87" w:rsidRPr="000E3DB0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61C87" w:rsidRPr="000E3DB0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61C87" w:rsidRPr="000E3DB0">
        <w:trPr>
          <w:trHeight w:val="144"/>
        </w:trPr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61C87" w:rsidRPr="007F76C1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</w:tbl>
    <w:p w:rsidR="00A61C87" w:rsidRDefault="00A61C87">
      <w:pPr>
        <w:sectPr w:rsidR="00A61C87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A61C87" w:rsidRDefault="00A61C87">
      <w:pPr>
        <w:rPr>
          <w:lang w:val="ru-RU"/>
        </w:rPr>
        <w:sectPr w:rsidR="00A61C87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A61C87" w:rsidRDefault="00A61C87">
      <w:pPr>
        <w:spacing w:after="0"/>
        <w:ind w:left="120"/>
        <w:rPr>
          <w:lang w:val="ru-RU"/>
        </w:rPr>
      </w:pPr>
      <w:bookmarkStart w:id="15" w:name="block-186740371"/>
      <w:bookmarkStart w:id="16" w:name="block-18674040"/>
      <w:bookmarkEnd w:id="15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61C87" w:rsidRDefault="00A61C8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4095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1152"/>
        <w:gridCol w:w="4213"/>
        <w:gridCol w:w="1264"/>
        <w:gridCol w:w="1841"/>
        <w:gridCol w:w="1911"/>
        <w:gridCol w:w="1493"/>
        <w:gridCol w:w="2221"/>
      </w:tblGrid>
      <w:tr w:rsidR="00A61C87" w:rsidRPr="007F76C1">
        <w:trPr>
          <w:trHeight w:val="144"/>
        </w:trPr>
        <w:tc>
          <w:tcPr>
            <w:tcW w:w="11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2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0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1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421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4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22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06.09.2023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13.09.2023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20.09.2023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27.09.2023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04.10.2023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11.10.2023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18.10.2023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25.10.2023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08.11.2023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15.11.2023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22.11.2023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29.11.2023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06.12.2023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13.12.2023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20.12.2023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27.12.2023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10.01.2024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17.01.2024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24.01.2024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31.01.2024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07.02.2024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14.02.2024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28.02.2024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06.03.2024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13.03.2024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20.03.2024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03.04.2024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10.04.2024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17.04.2024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24.04.2024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08.05.2024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15.05.2024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t>22.05.2024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5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7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</w:tbl>
    <w:p w:rsidR="00A61C87" w:rsidRDefault="00A61C87">
      <w:pPr>
        <w:sectPr w:rsidR="00A61C87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A61C87" w:rsidRDefault="00A61C8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1118"/>
        <w:gridCol w:w="4212"/>
        <w:gridCol w:w="1317"/>
        <w:gridCol w:w="1839"/>
        <w:gridCol w:w="1911"/>
        <w:gridCol w:w="1422"/>
        <w:gridCol w:w="2221"/>
      </w:tblGrid>
      <w:tr w:rsidR="00A61C87" w:rsidRPr="007F76C1">
        <w:trPr>
          <w:trHeight w:val="144"/>
        </w:trPr>
        <w:tc>
          <w:tcPr>
            <w:tcW w:w="11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2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0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1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42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22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06.09.2024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13.09.2024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20.09.2024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27.09.2024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04.10.2024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1.10.2024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Волшебная белая: рисуем композицию «Сад в тумане, раннее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утро»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18.10.202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lastRenderedPageBreak/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5.10.1014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08.11.2024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15.11.2024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22.11.2024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29.11.2024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06.12.2024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13.12.2024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20.12.2024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27.12.2024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10.01.2025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7.01.2025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24.01.2025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31.01.2025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07.02.2025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14.02.2025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21.02.2025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28.02.2025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07.03.2025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4.03.2025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 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21.03.2025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28.03.2025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11.04.2025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18.04.2025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25.04.2025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30.04.2025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16.05.2025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23.05.2025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61C87" w:rsidRPr="007F76C1">
        <w:trPr>
          <w:trHeight w:val="144"/>
        </w:trPr>
        <w:tc>
          <w:tcPr>
            <w:tcW w:w="5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6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</w:tbl>
    <w:p w:rsidR="00A61C87" w:rsidRDefault="00A61C87">
      <w:pPr>
        <w:sectPr w:rsidR="00A61C87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A61C87" w:rsidRDefault="00A61C8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18324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924"/>
        <w:gridCol w:w="4791"/>
        <w:gridCol w:w="1107"/>
        <w:gridCol w:w="1839"/>
        <w:gridCol w:w="1912"/>
        <w:gridCol w:w="1423"/>
        <w:gridCol w:w="2863"/>
        <w:gridCol w:w="3465"/>
      </w:tblGrid>
      <w:tr w:rsidR="00A61C87" w:rsidRPr="007F76C1">
        <w:trPr>
          <w:trHeight w:val="144"/>
        </w:trPr>
        <w:tc>
          <w:tcPr>
            <w:tcW w:w="9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7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8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9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47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28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05.09.2023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12.09.2023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19.09.2023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26.09.2023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03.10.2023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10.10.2023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17.10.2023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24.10.2023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31.10.2023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07.11.2023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14.11.2023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21.11.2023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28.11.2023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05.12.2023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12.12.2023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19.12.2023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26.12.2023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09.01.2024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16.01.2024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</w:t>
            </w: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персонажа из пластилина или в бумагопластике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lastRenderedPageBreak/>
              <w:t>23.01.2024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4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30.01.2024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0E3DB0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06.02.2024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13.02.2024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20.02.2024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27.02.2024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05.03.2024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12.03.2024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19.03.2024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02.04.2024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09.04.2024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16.04.2024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23.04.2024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30.04.2024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07.05.2024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465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57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</w:tbl>
    <w:p w:rsidR="00A61C87" w:rsidRDefault="00A61C87">
      <w:pPr>
        <w:sectPr w:rsidR="00A61C87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A61C87" w:rsidRDefault="00A61C8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8248" w:type="dxa"/>
        <w:tblInd w:w="-8" w:type="dxa"/>
        <w:tblLayout w:type="fixed"/>
        <w:tblCellMar>
          <w:top w:w="50" w:type="dxa"/>
          <w:left w:w="100" w:type="dxa"/>
        </w:tblCellMar>
        <w:tblLook w:val="00A0" w:firstRow="1" w:lastRow="0" w:firstColumn="1" w:lastColumn="0" w:noHBand="0" w:noVBand="0"/>
      </w:tblPr>
      <w:tblGrid>
        <w:gridCol w:w="1188"/>
        <w:gridCol w:w="4527"/>
        <w:gridCol w:w="1244"/>
        <w:gridCol w:w="1842"/>
        <w:gridCol w:w="1910"/>
        <w:gridCol w:w="1347"/>
        <w:gridCol w:w="2861"/>
        <w:gridCol w:w="3329"/>
      </w:tblGrid>
      <w:tr w:rsidR="00A61C87" w:rsidRPr="007F76C1">
        <w:trPr>
          <w:trHeight w:val="144"/>
        </w:trPr>
        <w:tc>
          <w:tcPr>
            <w:tcW w:w="11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5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9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1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45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3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28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47421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</w:t>
            </w:r>
            <w:r w:rsidR="00A61C87">
              <w:rPr>
                <w:lang w:val="ru-RU"/>
              </w:rPr>
              <w:t>.09.2024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47421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A61C87">
              <w:rPr>
                <w:lang w:val="ru-RU"/>
              </w:rPr>
              <w:t>.09.2024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47421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A61C87">
              <w:rPr>
                <w:lang w:val="ru-RU"/>
              </w:rPr>
              <w:t>.09.2024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47421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A61C87">
              <w:rPr>
                <w:lang w:val="ru-RU"/>
              </w:rPr>
              <w:t>.09.2024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B958A7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47421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  <w:r w:rsidR="00A61C87">
              <w:rPr>
                <w:lang w:val="ru-RU"/>
              </w:rPr>
              <w:t>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9F7126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9F7126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47421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A61C87">
              <w:rPr>
                <w:lang w:val="ru-RU"/>
              </w:rPr>
              <w:t>.10.2024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9F7126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F7126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47421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A61C87">
              <w:rPr>
                <w:lang w:val="ru-RU"/>
              </w:rPr>
              <w:t>.10.2024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47421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A61C87">
              <w:rPr>
                <w:lang w:val="ru-RU"/>
              </w:rPr>
              <w:t>.10.2024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9F7126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47421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</w:t>
            </w:r>
            <w:r w:rsidR="00A61C87">
              <w:rPr>
                <w:lang w:val="ru-RU"/>
              </w:rPr>
              <w:t>.11.2024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47421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A61C87">
              <w:rPr>
                <w:lang w:val="ru-RU"/>
              </w:rPr>
              <w:t>.11.2024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47421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A61C87">
              <w:rPr>
                <w:lang w:val="ru-RU"/>
              </w:rPr>
              <w:t>.11.2024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47421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  <w:r w:rsidR="00A61C87">
              <w:rPr>
                <w:lang w:val="ru-RU"/>
              </w:rPr>
              <w:t>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57EB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</w:t>
            </w:r>
            <w:r w:rsidR="00A61C87">
              <w:rPr>
                <w:lang w:val="ru-RU"/>
              </w:rPr>
              <w:t>.12.2024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57EB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A61C87">
              <w:rPr>
                <w:lang w:val="ru-RU"/>
              </w:rPr>
              <w:t>.12.2024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B958A7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57EB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A61C87">
              <w:rPr>
                <w:lang w:val="ru-RU"/>
              </w:rPr>
              <w:t>.12.2024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A57EB2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B958A7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58A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57EB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  <w:r w:rsidR="00A61C87">
              <w:rPr>
                <w:lang w:val="ru-RU"/>
              </w:rPr>
              <w:t>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A57EB2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B958A7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58A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57EB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</w:t>
            </w:r>
            <w:r w:rsidR="00A61C87">
              <w:rPr>
                <w:lang w:val="ru-RU"/>
              </w:rPr>
              <w:t>.01.2025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B958A7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F7126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57EB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A61C87">
              <w:rPr>
                <w:lang w:val="ru-RU"/>
              </w:rPr>
              <w:t>.01.2025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57EB2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A61C87">
              <w:rPr>
                <w:lang w:val="ru-RU"/>
              </w:rPr>
              <w:t>.0</w:t>
            </w:r>
            <w:r>
              <w:rPr>
                <w:lang w:val="ru-RU"/>
              </w:rPr>
              <w:t>1</w:t>
            </w:r>
            <w:r w:rsidR="00A61C87">
              <w:rPr>
                <w:lang w:val="ru-RU"/>
              </w:rPr>
              <w:t>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16015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  <w:r w:rsidR="00A61C87">
              <w:rPr>
                <w:lang w:val="ru-RU"/>
              </w:rPr>
              <w:t>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16015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A61C87">
              <w:rPr>
                <w:lang w:val="ru-RU"/>
              </w:rPr>
              <w:t>.02.2025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16015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A61C87">
              <w:rPr>
                <w:lang w:val="ru-RU"/>
              </w:rPr>
              <w:t>.02.2025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16015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A57EB2">
              <w:rPr>
                <w:lang w:val="ru-RU"/>
              </w:rPr>
              <w:t>.02</w:t>
            </w:r>
            <w:r w:rsidR="00A61C87">
              <w:rPr>
                <w:lang w:val="ru-RU"/>
              </w:rPr>
              <w:t>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16015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  <w:r w:rsidR="00A61C87">
              <w:rPr>
                <w:lang w:val="ru-RU"/>
              </w:rPr>
              <w:t>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16015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A61C87">
              <w:rPr>
                <w:lang w:val="ru-RU"/>
              </w:rPr>
              <w:t>.03.2025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16015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A61C87">
              <w:rPr>
                <w:lang w:val="ru-RU"/>
              </w:rPr>
              <w:t>.03.2025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16015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A61C87" w:rsidRPr="007F76C1">
              <w:rPr>
                <w:lang w:val="ru-RU"/>
              </w:rPr>
              <w:t>.</w:t>
            </w:r>
            <w:r>
              <w:rPr>
                <w:lang w:val="ru-RU"/>
              </w:rPr>
              <w:t>03</w:t>
            </w:r>
            <w:r w:rsidR="00A61C87">
              <w:rPr>
                <w:lang w:val="ru-RU"/>
              </w:rPr>
              <w:t>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16015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</w:t>
            </w:r>
            <w:r w:rsidR="00A61C87">
              <w:rPr>
                <w:lang w:val="ru-RU"/>
              </w:rPr>
              <w:t>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0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16015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A61C87">
              <w:rPr>
                <w:lang w:val="ru-RU"/>
              </w:rPr>
              <w:t>.04.2025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16015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A61C87">
              <w:rPr>
                <w:lang w:val="ru-RU"/>
              </w:rPr>
              <w:t>.04.2025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16015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  <w:r w:rsidR="00A61C87">
              <w:rPr>
                <w:lang w:val="ru-RU"/>
              </w:rPr>
              <w:t>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16015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</w:t>
            </w:r>
            <w:r w:rsidR="00A61C87">
              <w:rPr>
                <w:lang w:val="ru-RU"/>
              </w:rPr>
              <w:t>.05.2025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3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3C60FF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16015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A61C87">
              <w:rPr>
                <w:lang w:val="ru-RU"/>
              </w:rPr>
              <w:t>.05.2025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7F76C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7F76C1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76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160153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3329" w:type="dxa"/>
            <w:tcMar>
              <w:top w:w="0" w:type="dxa"/>
              <w:left w:w="108" w:type="dxa"/>
            </w:tcMar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  <w:tr w:rsidR="00A61C87" w:rsidRPr="007F76C1">
        <w:trPr>
          <w:trHeight w:val="144"/>
        </w:trPr>
        <w:tc>
          <w:tcPr>
            <w:tcW w:w="57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76C1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 w:rsidRPr="007F76C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2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  <w:tc>
          <w:tcPr>
            <w:tcW w:w="3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</w:tcMar>
            <w:vAlign w:val="center"/>
          </w:tcPr>
          <w:p w:rsidR="00A61C87" w:rsidRPr="007F76C1" w:rsidRDefault="00A61C87">
            <w:pPr>
              <w:widowControl w:val="0"/>
              <w:rPr>
                <w:lang w:val="ru-RU"/>
              </w:rPr>
            </w:pPr>
          </w:p>
        </w:tc>
      </w:tr>
    </w:tbl>
    <w:p w:rsidR="00A61C87" w:rsidRDefault="00A61C87">
      <w:pPr>
        <w:sectPr w:rsidR="00A61C87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A61C87" w:rsidRDefault="00A61C87">
      <w:pPr>
        <w:rPr>
          <w:lang w:val="ru-RU"/>
        </w:rPr>
        <w:sectPr w:rsidR="00A61C87">
          <w:pgSz w:w="16383" w:h="11906" w:orient="landscape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</w:p>
    <w:p w:rsidR="00A61C87" w:rsidRDefault="00A61C87">
      <w:pPr>
        <w:spacing w:after="0"/>
        <w:ind w:left="120"/>
        <w:rPr>
          <w:lang w:val="ru-RU"/>
        </w:rPr>
      </w:pPr>
      <w:bookmarkStart w:id="17" w:name="block-186740401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61C87" w:rsidRDefault="00A61C87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61C87" w:rsidRDefault="00A61C87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18" w:name="db50a40d-f8ae-4e5d-8e70-919f427dc0ce"/>
      <w:bookmarkEnd w:id="18"/>
      <w:r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2 класс/ Кузин </w:t>
      </w:r>
      <w:r>
        <w:rPr>
          <w:rFonts w:ascii="Times New Roman" w:hAnsi="Times New Roman"/>
          <w:color w:val="000000"/>
          <w:sz w:val="28"/>
        </w:rPr>
        <w:t>B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>., Кубышкина Э.И., Богатырёв Я.М., Общество с ограниченной ответственностью «ДРОФА»; Акционерное общество «Издательство «Просвещение»‌​</w:t>
      </w:r>
    </w:p>
    <w:p w:rsidR="00A61C87" w:rsidRDefault="00A61C87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A61C87" w:rsidRDefault="00A61C87"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A61C87" w:rsidRDefault="00A61C87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61C87" w:rsidRDefault="00A61C87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19" w:name="27f88a84-cde6-45cc-9a12-309dd9b67dab"/>
      <w:bookmarkEnd w:id="19"/>
      <w:r>
        <w:rPr>
          <w:rFonts w:ascii="Times New Roman" w:hAnsi="Times New Roman"/>
          <w:color w:val="000000"/>
          <w:sz w:val="28"/>
          <w:lang w:val="ru-RU"/>
        </w:rPr>
        <w:t>Книга для учителя‌​</w:t>
      </w:r>
    </w:p>
    <w:p w:rsidR="00A61C87" w:rsidRDefault="00A61C87">
      <w:pPr>
        <w:spacing w:after="0"/>
        <w:ind w:left="120"/>
        <w:rPr>
          <w:lang w:val="ru-RU"/>
        </w:rPr>
      </w:pPr>
    </w:p>
    <w:p w:rsidR="00A61C87" w:rsidRDefault="00A61C87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61C87" w:rsidRDefault="00A61C87">
      <w:pPr>
        <w:spacing w:after="0" w:line="480" w:lineRule="auto"/>
        <w:ind w:left="120"/>
        <w:rPr>
          <w:lang w:val="ru-RU"/>
        </w:rPr>
        <w:sectPr w:rsidR="00A61C87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8192"/>
        </w:sect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20" w:name="e2d6e2bf-4893-4145-be02-d49817b4b26f"/>
      <w:bookmarkEnd w:id="20"/>
      <w:r>
        <w:rPr>
          <w:rFonts w:ascii="Times New Roman" w:hAnsi="Times New Roman"/>
          <w:color w:val="000000"/>
          <w:sz w:val="28"/>
        </w:rPr>
        <w:t>РЭШ</w:t>
      </w:r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  <w:bookmarkStart w:id="21" w:name="block-18674041"/>
      <w:bookmarkEnd w:id="21"/>
    </w:p>
    <w:p w:rsidR="00A61C87" w:rsidRDefault="00A61C87">
      <w:pPr>
        <w:rPr>
          <w:lang w:val="ru-RU"/>
        </w:rPr>
      </w:pPr>
    </w:p>
    <w:sectPr w:rsidR="00A61C87" w:rsidSect="00D85F56">
      <w:pgSz w:w="11906" w:h="16838"/>
      <w:pgMar w:top="1440" w:right="1440" w:bottom="1440" w:left="1440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Lohit Devanagar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B4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1FD02AF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398B54D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60C419F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4">
    <w:nsid w:val="626E69D9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5">
    <w:nsid w:val="657803D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6">
    <w:nsid w:val="7EE01AC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5F56"/>
    <w:rsid w:val="000547A5"/>
    <w:rsid w:val="000E3DB0"/>
    <w:rsid w:val="00160153"/>
    <w:rsid w:val="00193239"/>
    <w:rsid w:val="002A129B"/>
    <w:rsid w:val="003B2EAF"/>
    <w:rsid w:val="003C60FF"/>
    <w:rsid w:val="00474212"/>
    <w:rsid w:val="00613815"/>
    <w:rsid w:val="00682D91"/>
    <w:rsid w:val="00781CDA"/>
    <w:rsid w:val="007F76C1"/>
    <w:rsid w:val="009F7126"/>
    <w:rsid w:val="00A414A1"/>
    <w:rsid w:val="00A57EB2"/>
    <w:rsid w:val="00A61C87"/>
    <w:rsid w:val="00B958A7"/>
    <w:rsid w:val="00D03B2F"/>
    <w:rsid w:val="00D85F56"/>
    <w:rsid w:val="00F2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D91"/>
    <w:pPr>
      <w:suppressAutoHyphens/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682D91"/>
    <w:pPr>
      <w:keepNext/>
      <w:keepLines/>
      <w:spacing w:before="480"/>
      <w:outlineLvl w:val="0"/>
    </w:pPr>
    <w:rPr>
      <w:rFonts w:ascii="Calibri Light" w:hAnsi="Calibri Light" w:cs="Calibri Light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82D91"/>
    <w:pPr>
      <w:keepNext/>
      <w:keepLines/>
      <w:spacing w:before="200"/>
      <w:outlineLvl w:val="1"/>
    </w:pPr>
    <w:rPr>
      <w:rFonts w:ascii="Calibri Light" w:hAnsi="Calibri Light" w:cs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682D91"/>
    <w:pPr>
      <w:keepNext/>
      <w:keepLines/>
      <w:spacing w:before="200"/>
      <w:outlineLvl w:val="2"/>
    </w:pPr>
    <w:rPr>
      <w:rFonts w:ascii="Calibri Light" w:hAnsi="Calibri Light" w:cs="Calibri Light"/>
      <w:b/>
      <w:bCs/>
      <w:color w:val="5B9BD5"/>
    </w:rPr>
  </w:style>
  <w:style w:type="paragraph" w:styleId="4">
    <w:name w:val="heading 4"/>
    <w:basedOn w:val="a"/>
    <w:next w:val="a"/>
    <w:link w:val="40"/>
    <w:uiPriority w:val="99"/>
    <w:qFormat/>
    <w:rsid w:val="00682D91"/>
    <w:pPr>
      <w:keepNext/>
      <w:keepLines/>
      <w:spacing w:before="200"/>
      <w:outlineLvl w:val="3"/>
    </w:pPr>
    <w:rPr>
      <w:rFonts w:ascii="Calibri Light" w:hAnsi="Calibri Light" w:cs="Calibri Light"/>
      <w:b/>
      <w:bCs/>
      <w:i/>
      <w:i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82D91"/>
    <w:rPr>
      <w:rFonts w:ascii="Calibri Light" w:hAnsi="Calibri Light" w:cs="Calibri Light"/>
      <w:b/>
      <w:bCs/>
      <w:color w:val="2E74B5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682D91"/>
    <w:rPr>
      <w:rFonts w:ascii="Calibri Light" w:hAnsi="Calibri Light" w:cs="Calibri Light"/>
      <w:b/>
      <w:bCs/>
      <w:color w:val="5B9BD5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682D91"/>
    <w:rPr>
      <w:rFonts w:ascii="Calibri Light" w:hAnsi="Calibri Light" w:cs="Calibri Light"/>
      <w:b/>
      <w:bCs/>
      <w:color w:val="5B9BD5"/>
    </w:rPr>
  </w:style>
  <w:style w:type="character" w:customStyle="1" w:styleId="40">
    <w:name w:val="Заголовок 4 Знак"/>
    <w:link w:val="4"/>
    <w:uiPriority w:val="99"/>
    <w:locked/>
    <w:rsid w:val="00682D91"/>
    <w:rPr>
      <w:rFonts w:ascii="Calibri Light" w:hAnsi="Calibri Light" w:cs="Calibri Light"/>
      <w:b/>
      <w:bCs/>
      <w:i/>
      <w:iCs/>
      <w:color w:val="5B9BD5"/>
    </w:rPr>
  </w:style>
  <w:style w:type="character" w:customStyle="1" w:styleId="a3">
    <w:name w:val="Верхний колонтитул Знак"/>
    <w:uiPriority w:val="99"/>
    <w:rsid w:val="00682D91"/>
    <w:rPr>
      <w:rFonts w:cs="Times New Roman"/>
    </w:rPr>
  </w:style>
  <w:style w:type="character" w:customStyle="1" w:styleId="a4">
    <w:name w:val="Подзаголовок Знак"/>
    <w:uiPriority w:val="99"/>
    <w:rsid w:val="00682D91"/>
    <w:rPr>
      <w:rFonts w:ascii="Calibri Light" w:hAnsi="Calibri Light" w:cs="Calibri Light"/>
      <w:i/>
      <w:iCs/>
      <w:color w:val="5B9BD5"/>
      <w:spacing w:val="15"/>
      <w:sz w:val="24"/>
      <w:szCs w:val="24"/>
    </w:rPr>
  </w:style>
  <w:style w:type="character" w:customStyle="1" w:styleId="a5">
    <w:name w:val="Название Знак"/>
    <w:uiPriority w:val="99"/>
    <w:rsid w:val="00682D91"/>
    <w:rPr>
      <w:rFonts w:ascii="Calibri Light" w:hAnsi="Calibri Light" w:cs="Calibri Light"/>
      <w:color w:val="323E4F"/>
      <w:spacing w:val="5"/>
      <w:kern w:val="2"/>
      <w:sz w:val="52"/>
      <w:szCs w:val="52"/>
    </w:rPr>
  </w:style>
  <w:style w:type="character" w:styleId="a6">
    <w:name w:val="Emphasis"/>
    <w:uiPriority w:val="99"/>
    <w:qFormat/>
    <w:rsid w:val="00682D91"/>
    <w:rPr>
      <w:rFonts w:cs="Times New Roman"/>
      <w:i/>
      <w:iCs/>
    </w:rPr>
  </w:style>
  <w:style w:type="character" w:customStyle="1" w:styleId="-">
    <w:name w:val="Интернет-ссылка"/>
    <w:uiPriority w:val="99"/>
    <w:rsid w:val="00D85F56"/>
    <w:rPr>
      <w:rFonts w:cs="Times New Roman"/>
      <w:color w:val="0563C1"/>
      <w:u w:val="single"/>
    </w:rPr>
  </w:style>
  <w:style w:type="paragraph" w:customStyle="1" w:styleId="a7">
    <w:name w:val="Заголовок"/>
    <w:basedOn w:val="a"/>
    <w:next w:val="a8"/>
    <w:uiPriority w:val="99"/>
    <w:rsid w:val="00D85F56"/>
    <w:pPr>
      <w:keepNext/>
      <w:spacing w:before="240" w:after="120"/>
    </w:pPr>
    <w:rPr>
      <w:rFonts w:ascii="Open Sans" w:hAnsi="Open Sans" w:cs="Lohit Devanagari"/>
      <w:sz w:val="28"/>
      <w:szCs w:val="28"/>
    </w:rPr>
  </w:style>
  <w:style w:type="paragraph" w:styleId="a8">
    <w:name w:val="Body Text"/>
    <w:basedOn w:val="a"/>
    <w:link w:val="a9"/>
    <w:uiPriority w:val="99"/>
    <w:rsid w:val="00D85F56"/>
    <w:pPr>
      <w:spacing w:after="140"/>
    </w:pPr>
  </w:style>
  <w:style w:type="character" w:customStyle="1" w:styleId="a9">
    <w:name w:val="Основной текст Знак"/>
    <w:link w:val="a8"/>
    <w:uiPriority w:val="99"/>
    <w:semiHidden/>
    <w:locked/>
    <w:rPr>
      <w:rFonts w:cs="Times New Roman"/>
      <w:lang w:val="en-US" w:eastAsia="en-US"/>
    </w:rPr>
  </w:style>
  <w:style w:type="paragraph" w:styleId="aa">
    <w:name w:val="List"/>
    <w:basedOn w:val="a8"/>
    <w:uiPriority w:val="99"/>
    <w:rsid w:val="00D85F56"/>
    <w:rPr>
      <w:rFonts w:cs="Lohit Devanagari"/>
    </w:rPr>
  </w:style>
  <w:style w:type="paragraph" w:styleId="ab">
    <w:name w:val="caption"/>
    <w:basedOn w:val="a"/>
    <w:next w:val="a"/>
    <w:uiPriority w:val="99"/>
    <w:qFormat/>
    <w:rsid w:val="00682D91"/>
    <w:pPr>
      <w:spacing w:line="240" w:lineRule="auto"/>
    </w:pPr>
    <w:rPr>
      <w:b/>
      <w:bCs/>
      <w:color w:val="5B9BD5"/>
      <w:sz w:val="18"/>
      <w:szCs w:val="18"/>
    </w:rPr>
  </w:style>
  <w:style w:type="paragraph" w:styleId="11">
    <w:name w:val="index 1"/>
    <w:basedOn w:val="a"/>
    <w:next w:val="a"/>
    <w:autoRedefine/>
    <w:uiPriority w:val="99"/>
    <w:semiHidden/>
    <w:rsid w:val="00682D91"/>
    <w:pPr>
      <w:ind w:left="220" w:hanging="220"/>
    </w:pPr>
  </w:style>
  <w:style w:type="paragraph" w:styleId="ac">
    <w:name w:val="index heading"/>
    <w:basedOn w:val="a"/>
    <w:uiPriority w:val="99"/>
    <w:rsid w:val="00D85F56"/>
    <w:pPr>
      <w:suppressLineNumbers/>
    </w:pPr>
    <w:rPr>
      <w:rFonts w:cs="Lohit Devanagari"/>
    </w:rPr>
  </w:style>
  <w:style w:type="paragraph" w:styleId="ad">
    <w:name w:val="Title"/>
    <w:basedOn w:val="a"/>
    <w:next w:val="a8"/>
    <w:link w:val="12"/>
    <w:uiPriority w:val="99"/>
    <w:qFormat/>
    <w:rsid w:val="00682D91"/>
    <w:pPr>
      <w:pBdr>
        <w:bottom w:val="single" w:sz="8" w:space="4" w:color="5B9BD5"/>
      </w:pBdr>
      <w:spacing w:after="300"/>
      <w:contextualSpacing/>
    </w:pPr>
    <w:rPr>
      <w:rFonts w:ascii="Calibri Light" w:hAnsi="Calibri Light" w:cs="Calibri Light"/>
      <w:color w:val="323E4F"/>
      <w:spacing w:val="5"/>
      <w:kern w:val="2"/>
      <w:sz w:val="52"/>
      <w:szCs w:val="52"/>
    </w:rPr>
  </w:style>
  <w:style w:type="character" w:customStyle="1" w:styleId="12">
    <w:name w:val="Название Знак1"/>
    <w:link w:val="ad"/>
    <w:uiPriority w:val="99"/>
    <w:locked/>
    <w:rPr>
      <w:rFonts w:ascii="Cambria" w:hAnsi="Cambria" w:cs="Times New Roman"/>
      <w:b/>
      <w:bCs/>
      <w:kern w:val="28"/>
      <w:sz w:val="32"/>
      <w:szCs w:val="32"/>
      <w:lang w:val="en-US" w:eastAsia="en-US"/>
    </w:rPr>
  </w:style>
  <w:style w:type="paragraph" w:customStyle="1" w:styleId="ae">
    <w:name w:val="Колонтитул"/>
    <w:basedOn w:val="a"/>
    <w:uiPriority w:val="99"/>
    <w:rsid w:val="00D85F56"/>
  </w:style>
  <w:style w:type="paragraph" w:styleId="af">
    <w:name w:val="header"/>
    <w:basedOn w:val="a"/>
    <w:link w:val="13"/>
    <w:uiPriority w:val="99"/>
    <w:rsid w:val="00682D91"/>
    <w:pPr>
      <w:tabs>
        <w:tab w:val="center" w:pos="4680"/>
        <w:tab w:val="right" w:pos="9360"/>
      </w:tabs>
    </w:pPr>
  </w:style>
  <w:style w:type="character" w:customStyle="1" w:styleId="13">
    <w:name w:val="Верхний колонтитул Знак1"/>
    <w:link w:val="af"/>
    <w:uiPriority w:val="99"/>
    <w:semiHidden/>
    <w:locked/>
    <w:rPr>
      <w:rFonts w:cs="Times New Roman"/>
      <w:lang w:val="en-US" w:eastAsia="en-US"/>
    </w:rPr>
  </w:style>
  <w:style w:type="paragraph" w:styleId="af0">
    <w:name w:val="Normal Indent"/>
    <w:basedOn w:val="a"/>
    <w:uiPriority w:val="99"/>
    <w:rsid w:val="00682D91"/>
    <w:pPr>
      <w:ind w:left="720"/>
    </w:pPr>
  </w:style>
  <w:style w:type="paragraph" w:styleId="af1">
    <w:name w:val="Subtitle"/>
    <w:basedOn w:val="a"/>
    <w:next w:val="a"/>
    <w:link w:val="14"/>
    <w:uiPriority w:val="99"/>
    <w:qFormat/>
    <w:rsid w:val="00682D91"/>
    <w:pPr>
      <w:ind w:left="86"/>
    </w:pPr>
    <w:rPr>
      <w:rFonts w:ascii="Calibri Light" w:hAnsi="Calibri Light" w:cs="Calibri Light"/>
      <w:i/>
      <w:iCs/>
      <w:color w:val="5B9BD5"/>
      <w:spacing w:val="15"/>
      <w:sz w:val="24"/>
      <w:szCs w:val="24"/>
    </w:rPr>
  </w:style>
  <w:style w:type="character" w:customStyle="1" w:styleId="14">
    <w:name w:val="Подзаголовок Знак1"/>
    <w:link w:val="af1"/>
    <w:uiPriority w:val="99"/>
    <w:locked/>
    <w:rPr>
      <w:rFonts w:ascii="Cambria" w:hAnsi="Cambria" w:cs="Times New Roman"/>
      <w:sz w:val="24"/>
      <w:szCs w:val="24"/>
      <w:lang w:val="en-US" w:eastAsia="en-US"/>
    </w:rPr>
  </w:style>
  <w:style w:type="table" w:styleId="af2">
    <w:name w:val="Table Grid"/>
    <w:basedOn w:val="a1"/>
    <w:uiPriority w:val="99"/>
    <w:rsid w:val="00D85F5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932" TargetMode="External"/><Relationship Id="rId26" Type="http://schemas.openxmlformats.org/officeDocument/2006/relationships/hyperlink" Target="https://m.edsoo.ru/8a14c35e" TargetMode="External"/><Relationship Id="rId39" Type="http://schemas.openxmlformats.org/officeDocument/2006/relationships/hyperlink" Target="https://m.edsoo.ru/8a14d0d8" TargetMode="External"/><Relationship Id="rId21" Type="http://schemas.openxmlformats.org/officeDocument/2006/relationships/hyperlink" Target="https://m.edsoo.ru/8a14cd18" TargetMode="External"/><Relationship Id="rId34" Type="http://schemas.openxmlformats.org/officeDocument/2006/relationships/hyperlink" Target="https://m.edsoo.ru/8a14a7f2" TargetMode="External"/><Relationship Id="rId42" Type="http://schemas.openxmlformats.org/officeDocument/2006/relationships/hyperlink" Target="https://m.edsoo.ru/8a14c890" TargetMode="External"/><Relationship Id="rId47" Type="http://schemas.openxmlformats.org/officeDocument/2006/relationships/hyperlink" Target="https://m.edsoo.ru/8a14d4ca" TargetMode="External"/><Relationship Id="rId50" Type="http://schemas.openxmlformats.org/officeDocument/2006/relationships/hyperlink" Target="https://m.edsoo.ru/8a14f630" TargetMode="External"/><Relationship Id="rId55" Type="http://schemas.openxmlformats.org/officeDocument/2006/relationships/hyperlink" Target="https://m.edsoo.ru/8a14e302" TargetMode="External"/><Relationship Id="rId63" Type="http://schemas.openxmlformats.org/officeDocument/2006/relationships/hyperlink" Target="https://m.edsoo.ru/8a14f270" TargetMode="External"/><Relationship Id="rId68" Type="http://schemas.openxmlformats.org/officeDocument/2006/relationships/hyperlink" Target="https://m.edsoo.ru/8a150a80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06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9ea" TargetMode="External"/><Relationship Id="rId29" Type="http://schemas.openxmlformats.org/officeDocument/2006/relationships/hyperlink" Target="https://m.edsoo.ru/8a14b8e6" TargetMode="Externa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c0e8" TargetMode="External"/><Relationship Id="rId32" Type="http://schemas.openxmlformats.org/officeDocument/2006/relationships/hyperlink" Target="https://m.edsoo.ru/8a14a19e" TargetMode="External"/><Relationship Id="rId37" Type="http://schemas.openxmlformats.org/officeDocument/2006/relationships/hyperlink" Target="https://m.edsoo.ru/8a14a626" TargetMode="External"/><Relationship Id="rId40" Type="http://schemas.openxmlformats.org/officeDocument/2006/relationships/hyperlink" Target="https://m.edsoo.ru/8a14ca48" TargetMode="External"/><Relationship Id="rId45" Type="http://schemas.openxmlformats.org/officeDocument/2006/relationships/hyperlink" Target="https://m.edsoo.ru/8a14acca" TargetMode="External"/><Relationship Id="rId53" Type="http://schemas.openxmlformats.org/officeDocument/2006/relationships/hyperlink" Target="https://m.edsoo.ru/8a14ec6c" TargetMode="External"/><Relationship Id="rId58" Type="http://schemas.openxmlformats.org/officeDocument/2006/relationships/hyperlink" Target="https://m.edsoo.ru/8a14db64" TargetMode="External"/><Relationship Id="rId66" Type="http://schemas.openxmlformats.org/officeDocument/2006/relationships/hyperlink" Target="https://m.edsoo.ru/8a15088c" TargetMode="External"/><Relationship Id="rId74" Type="http://schemas.openxmlformats.org/officeDocument/2006/relationships/hyperlink" Target="https://m.edsoo.ru/8a14e6b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94d8" TargetMode="External"/><Relationship Id="rId28" Type="http://schemas.openxmlformats.org/officeDocument/2006/relationships/hyperlink" Target="https://m.edsoo.ru/8a14b6e8" TargetMode="External"/><Relationship Id="rId36" Type="http://schemas.openxmlformats.org/officeDocument/2006/relationships/hyperlink" Target="https://m.edsoo.ru/8a14982a" TargetMode="External"/><Relationship Id="rId49" Type="http://schemas.openxmlformats.org/officeDocument/2006/relationships/hyperlink" Target="https://m.edsoo.ru/8a150e90" TargetMode="External"/><Relationship Id="rId57" Type="http://schemas.openxmlformats.org/officeDocument/2006/relationships/hyperlink" Target="https://m.edsoo.ru/8a14f838" TargetMode="External"/><Relationship Id="rId61" Type="http://schemas.openxmlformats.org/officeDocument/2006/relationships/hyperlink" Target="https://m.edsoo.ru/8a14e938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af2c" TargetMode="External"/><Relationship Id="rId31" Type="http://schemas.openxmlformats.org/officeDocument/2006/relationships/hyperlink" Target="https://m.edsoo.ru/8a14bd46" TargetMode="External"/><Relationship Id="rId44" Type="http://schemas.openxmlformats.org/officeDocument/2006/relationships/hyperlink" Target="https://m.edsoo.ru/8a149abe" TargetMode="External"/><Relationship Id="rId52" Type="http://schemas.openxmlformats.org/officeDocument/2006/relationships/hyperlink" Target="https://m.edsoo.ru/8a14eafa" TargetMode="External"/><Relationship Id="rId60" Type="http://schemas.openxmlformats.org/officeDocument/2006/relationships/hyperlink" Target="https://m.edsoo.ru/8a14ec6c" TargetMode="External"/><Relationship Id="rId65" Type="http://schemas.openxmlformats.org/officeDocument/2006/relationships/hyperlink" Target="https://m.edsoo.ru/8a15074c" TargetMode="External"/><Relationship Id="rId73" Type="http://schemas.openxmlformats.org/officeDocument/2006/relationships/hyperlink" Target="https://m.edsoo.ru/8a14e4c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b2c4" TargetMode="External"/><Relationship Id="rId27" Type="http://schemas.openxmlformats.org/officeDocument/2006/relationships/hyperlink" Target="https://m.edsoo.ru/8a14b490" TargetMode="External"/><Relationship Id="rId30" Type="http://schemas.openxmlformats.org/officeDocument/2006/relationships/hyperlink" Target="https://m.edsoo.ru/8a14ba1c" TargetMode="External"/><Relationship Id="rId35" Type="http://schemas.openxmlformats.org/officeDocument/2006/relationships/hyperlink" Target="https://m.edsoo.ru/8a14996a" TargetMode="External"/><Relationship Id="rId43" Type="http://schemas.openxmlformats.org/officeDocument/2006/relationships/hyperlink" Target="https://m.edsoo.ru/8a149eb0" TargetMode="External"/><Relationship Id="rId48" Type="http://schemas.openxmlformats.org/officeDocument/2006/relationships/hyperlink" Target="https://m.edsoo.ru/8a14dd4e" TargetMode="External"/><Relationship Id="rId56" Type="http://schemas.openxmlformats.org/officeDocument/2006/relationships/hyperlink" Target="https://m.edsoo.ru/8a14fcca" TargetMode="External"/><Relationship Id="rId64" Type="http://schemas.openxmlformats.org/officeDocument/2006/relationships/hyperlink" Target="https://m.edsoo.ru/8a151584" TargetMode="External"/><Relationship Id="rId69" Type="http://schemas.openxmlformats.org/officeDocument/2006/relationships/hyperlink" Target="https://m.edsoo.ru/8a151a7a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51070" TargetMode="External"/><Relationship Id="rId72" Type="http://schemas.openxmlformats.org/officeDocument/2006/relationships/hyperlink" Target="https://m.edsoo.ru/8a150cb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96ae" TargetMode="External"/><Relationship Id="rId25" Type="http://schemas.openxmlformats.org/officeDocument/2006/relationships/hyperlink" Target="https://m.edsoo.ru/8a14929e" TargetMode="External"/><Relationship Id="rId33" Type="http://schemas.openxmlformats.org/officeDocument/2006/relationships/hyperlink" Target="https://m.edsoo.ru/8a14a45a" TargetMode="External"/><Relationship Id="rId38" Type="http://schemas.openxmlformats.org/officeDocument/2006/relationships/hyperlink" Target="https://m.edsoo.ru/8a14c71e" TargetMode="External"/><Relationship Id="rId46" Type="http://schemas.openxmlformats.org/officeDocument/2006/relationships/hyperlink" Target="https://m.edsoo.ru/8a14fe78" TargetMode="External"/><Relationship Id="rId59" Type="http://schemas.openxmlformats.org/officeDocument/2006/relationships/hyperlink" Target="https://m.edsoo.ru/8a14d7b8" TargetMode="External"/><Relationship Id="rId67" Type="http://schemas.openxmlformats.org/officeDocument/2006/relationships/hyperlink" Target="https://m.edsoo.ru/8a14faa4" TargetMode="External"/><Relationship Id="rId20" Type="http://schemas.openxmlformats.org/officeDocument/2006/relationships/hyperlink" Target="https://m.edsoo.ru/8a14b166" TargetMode="External"/><Relationship Id="rId41" Type="http://schemas.openxmlformats.org/officeDocument/2006/relationships/hyperlink" Target="https://m.edsoo.ru/8a149c3a" TargetMode="External"/><Relationship Id="rId54" Type="http://schemas.openxmlformats.org/officeDocument/2006/relationships/hyperlink" Target="https://m.edsoo.ru/8a14ede8" TargetMode="External"/><Relationship Id="rId62" Type="http://schemas.openxmlformats.org/officeDocument/2006/relationships/hyperlink" Target="https://m.edsoo.ru/8a14f036" TargetMode="External"/><Relationship Id="rId70" Type="http://schemas.openxmlformats.org/officeDocument/2006/relationships/hyperlink" Target="https://m.edsoo.ru/8a151318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12554</Words>
  <Characters>71560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18</cp:revision>
  <dcterms:created xsi:type="dcterms:W3CDTF">2023-09-13T11:20:00Z</dcterms:created>
  <dcterms:modified xsi:type="dcterms:W3CDTF">2025-01-28T15:37:00Z</dcterms:modified>
</cp:coreProperties>
</file>