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F9" w:rsidRDefault="006847F9">
      <w:pPr>
        <w:spacing w:line="242" w:lineRule="auto"/>
        <w:ind w:left="7145" w:hanging="3"/>
        <w:rPr>
          <w:spacing w:val="-2"/>
          <w:sz w:val="32"/>
        </w:rPr>
      </w:pPr>
    </w:p>
    <w:p w:rsidR="006847F9" w:rsidRDefault="006847F9">
      <w:pPr>
        <w:spacing w:line="242" w:lineRule="auto"/>
        <w:ind w:left="7145" w:hanging="3"/>
        <w:rPr>
          <w:spacing w:val="-2"/>
          <w:sz w:val="32"/>
        </w:rPr>
      </w:pPr>
    </w:p>
    <w:p w:rsidR="006847F9" w:rsidRDefault="006847F9">
      <w:pPr>
        <w:spacing w:line="242" w:lineRule="auto"/>
        <w:ind w:left="7145" w:hanging="3"/>
        <w:rPr>
          <w:spacing w:val="-2"/>
          <w:sz w:val="32"/>
        </w:rPr>
      </w:pPr>
    </w:p>
    <w:p w:rsidR="006847F9" w:rsidRPr="006847F9" w:rsidRDefault="006847F9" w:rsidP="006847F9">
      <w:pPr>
        <w:spacing w:after="170"/>
        <w:ind w:left="283" w:hanging="10"/>
        <w:rPr>
          <w:sz w:val="28"/>
          <w:szCs w:val="28"/>
        </w:rPr>
      </w:pPr>
      <w:r w:rsidRPr="006847F9">
        <w:rPr>
          <w:sz w:val="28"/>
          <w:szCs w:val="28"/>
        </w:rPr>
        <w:t>МИНИСТЕРСТВО ПРОСВЕЩЕНИЯ РОССИЙСКОЙ ФЕДЕРАЦИИ</w:t>
      </w:r>
    </w:p>
    <w:p w:rsidR="006847F9" w:rsidRPr="006847F9" w:rsidRDefault="006847F9" w:rsidP="006847F9">
      <w:pPr>
        <w:spacing w:after="166" w:line="264" w:lineRule="auto"/>
        <w:ind w:left="720" w:right="624" w:hanging="10"/>
        <w:jc w:val="center"/>
        <w:rPr>
          <w:sz w:val="28"/>
          <w:szCs w:val="28"/>
        </w:rPr>
      </w:pPr>
      <w:r w:rsidRPr="006847F9">
        <w:rPr>
          <w:sz w:val="28"/>
          <w:szCs w:val="28"/>
        </w:rPr>
        <w:t>Министерство образования Рязанской области</w:t>
      </w:r>
    </w:p>
    <w:p w:rsidR="006847F9" w:rsidRPr="006847F9" w:rsidRDefault="006847F9" w:rsidP="006847F9">
      <w:pPr>
        <w:spacing w:line="386" w:lineRule="auto"/>
        <w:ind w:left="1986" w:hanging="950"/>
        <w:rPr>
          <w:sz w:val="28"/>
          <w:szCs w:val="28"/>
        </w:rPr>
      </w:pPr>
      <w:r w:rsidRPr="006847F9">
        <w:rPr>
          <w:sz w:val="28"/>
          <w:szCs w:val="28"/>
        </w:rPr>
        <w:t>Администрация муниципального образования Рязанский муниципальный район Рязанской области</w:t>
      </w:r>
    </w:p>
    <w:p w:rsidR="006847F9" w:rsidRPr="006847F9" w:rsidRDefault="006847F9" w:rsidP="006847F9">
      <w:pPr>
        <w:spacing w:after="1404" w:line="264" w:lineRule="auto"/>
        <w:ind w:left="720" w:right="624" w:hanging="10"/>
        <w:jc w:val="center"/>
        <w:rPr>
          <w:sz w:val="28"/>
          <w:szCs w:val="28"/>
        </w:rPr>
      </w:pPr>
      <w:r w:rsidRPr="006847F9">
        <w:rPr>
          <w:sz w:val="28"/>
          <w:szCs w:val="28"/>
        </w:rPr>
        <w:t>МБОУ «</w:t>
      </w:r>
      <w:proofErr w:type="spellStart"/>
      <w:r w:rsidRPr="006847F9">
        <w:rPr>
          <w:sz w:val="28"/>
          <w:szCs w:val="28"/>
        </w:rPr>
        <w:t>Турлатовская</w:t>
      </w:r>
      <w:proofErr w:type="spellEnd"/>
      <w:r w:rsidRPr="006847F9">
        <w:rPr>
          <w:sz w:val="28"/>
          <w:szCs w:val="28"/>
        </w:rPr>
        <w:t xml:space="preserve"> СШ» - Рязанский район</w:t>
      </w:r>
    </w:p>
    <w:p w:rsidR="006847F9" w:rsidRPr="006847F9" w:rsidRDefault="006847F9" w:rsidP="006847F9">
      <w:pPr>
        <w:tabs>
          <w:tab w:val="center" w:pos="4074"/>
          <w:tab w:val="center" w:pos="6996"/>
        </w:tabs>
        <w:spacing w:after="189" w:line="252" w:lineRule="auto"/>
        <w:ind w:left="-5"/>
        <w:rPr>
          <w:sz w:val="28"/>
          <w:szCs w:val="28"/>
        </w:rPr>
      </w:pPr>
      <w:proofErr w:type="gramStart"/>
      <w:r w:rsidRPr="006847F9">
        <w:rPr>
          <w:sz w:val="28"/>
          <w:szCs w:val="28"/>
        </w:rPr>
        <w:t>РАССМОТРЕНО</w:t>
      </w:r>
      <w:proofErr w:type="gramEnd"/>
      <w:r w:rsidRPr="006847F9">
        <w:rPr>
          <w:sz w:val="28"/>
          <w:szCs w:val="28"/>
        </w:rPr>
        <w:tab/>
        <w:t>СОГЛАСОВАНО</w:t>
      </w:r>
      <w:r w:rsidRPr="006847F9">
        <w:rPr>
          <w:sz w:val="28"/>
          <w:szCs w:val="28"/>
        </w:rPr>
        <w:tab/>
        <w:t>УТВЕРЖДЕНО</w:t>
      </w:r>
    </w:p>
    <w:p w:rsidR="006847F9" w:rsidRPr="006847F9" w:rsidRDefault="006847F9" w:rsidP="006847F9">
      <w:pPr>
        <w:spacing w:after="98" w:line="252" w:lineRule="auto"/>
        <w:ind w:left="5" w:right="3820" w:hanging="10"/>
        <w:jc w:val="both"/>
        <w:rPr>
          <w:sz w:val="28"/>
          <w:szCs w:val="28"/>
        </w:rPr>
      </w:pPr>
      <w:r w:rsidRPr="006847F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1C18111B" wp14:editId="62550289">
            <wp:simplePos x="0" y="0"/>
            <wp:positionH relativeFrom="column">
              <wp:posOffset>1919605</wp:posOffset>
            </wp:positionH>
            <wp:positionV relativeFrom="paragraph">
              <wp:posOffset>-128270</wp:posOffset>
            </wp:positionV>
            <wp:extent cx="3815080" cy="15055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7F9">
        <w:rPr>
          <w:sz w:val="28"/>
          <w:szCs w:val="28"/>
        </w:rPr>
        <w:t>Педагогическим</w:t>
      </w:r>
      <w:r w:rsidRPr="006847F9">
        <w:rPr>
          <w:sz w:val="28"/>
          <w:szCs w:val="28"/>
        </w:rPr>
        <w:tab/>
        <w:t>советом</w:t>
      </w:r>
    </w:p>
    <w:p w:rsidR="006847F9" w:rsidRPr="006847F9" w:rsidRDefault="006847F9" w:rsidP="006847F9">
      <w:pPr>
        <w:spacing w:after="1728" w:line="273" w:lineRule="auto"/>
        <w:ind w:left="10" w:right="4558"/>
        <w:rPr>
          <w:sz w:val="28"/>
          <w:szCs w:val="28"/>
        </w:rPr>
      </w:pPr>
      <w:r w:rsidRPr="006847F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17C84E16" wp14:editId="7A686679">
            <wp:simplePos x="0" y="0"/>
            <wp:positionH relativeFrom="page">
              <wp:posOffset>6959600</wp:posOffset>
            </wp:positionH>
            <wp:positionV relativeFrom="page">
              <wp:posOffset>7858760</wp:posOffset>
            </wp:positionV>
            <wp:extent cx="6350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7F9">
        <w:rPr>
          <w:sz w:val="28"/>
          <w:szCs w:val="28"/>
        </w:rPr>
        <w:t>Протокол №1 от «21» августа 2023 г. от «21» августа</w:t>
      </w:r>
    </w:p>
    <w:p w:rsidR="006847F9" w:rsidRPr="006847F9" w:rsidRDefault="006847F9" w:rsidP="006847F9">
      <w:pPr>
        <w:ind w:left="1622" w:hanging="10"/>
        <w:rPr>
          <w:sz w:val="28"/>
          <w:szCs w:val="28"/>
        </w:rPr>
      </w:pPr>
      <w:r w:rsidRPr="006847F9">
        <w:rPr>
          <w:sz w:val="28"/>
          <w:szCs w:val="28"/>
        </w:rPr>
        <w:t>ДОПОЛНИТЕЛЬНАЯ ОБЩЕОБРАЗОВАТЕЛЬНАЯ</w:t>
      </w:r>
    </w:p>
    <w:p w:rsidR="006847F9" w:rsidRPr="006847F9" w:rsidRDefault="006847F9" w:rsidP="006847F9">
      <w:pPr>
        <w:ind w:left="2400" w:hanging="10"/>
        <w:rPr>
          <w:sz w:val="28"/>
          <w:szCs w:val="28"/>
        </w:rPr>
      </w:pPr>
      <w:r w:rsidRPr="006847F9">
        <w:rPr>
          <w:sz w:val="28"/>
          <w:szCs w:val="28"/>
        </w:rPr>
        <w:t>ОБЩЕРАЗВИВАЮЩАЯ ПРОГРАММА</w:t>
      </w:r>
    </w:p>
    <w:p w:rsidR="006847F9" w:rsidRPr="006847F9" w:rsidRDefault="006847F9" w:rsidP="006847F9">
      <w:pPr>
        <w:spacing w:after="1492" w:line="264" w:lineRule="auto"/>
        <w:ind w:left="720" w:right="29" w:hanging="10"/>
        <w:jc w:val="center"/>
        <w:rPr>
          <w:sz w:val="28"/>
          <w:szCs w:val="28"/>
        </w:rPr>
      </w:pPr>
      <w:r w:rsidRPr="006847F9">
        <w:rPr>
          <w:sz w:val="28"/>
          <w:szCs w:val="28"/>
        </w:rPr>
        <w:t>ТЕАТР ДРАМЫ «БРАВО»</w:t>
      </w:r>
    </w:p>
    <w:p w:rsidR="006847F9" w:rsidRDefault="006847F9" w:rsidP="006847F9">
      <w:pPr>
        <w:spacing w:after="2520" w:line="252" w:lineRule="auto"/>
        <w:ind w:left="4645" w:firstLine="557"/>
        <w:jc w:val="both"/>
        <w:rPr>
          <w:sz w:val="28"/>
          <w:szCs w:val="28"/>
        </w:rPr>
      </w:pPr>
      <w:r w:rsidRPr="006847F9">
        <w:rPr>
          <w:sz w:val="28"/>
          <w:szCs w:val="28"/>
        </w:rPr>
        <w:t xml:space="preserve">Составитель: </w:t>
      </w:r>
      <w:proofErr w:type="spellStart"/>
      <w:r w:rsidRPr="006847F9">
        <w:rPr>
          <w:sz w:val="28"/>
          <w:szCs w:val="28"/>
        </w:rPr>
        <w:t>Кельганова</w:t>
      </w:r>
      <w:proofErr w:type="spellEnd"/>
      <w:r w:rsidRPr="006847F9">
        <w:rPr>
          <w:sz w:val="28"/>
          <w:szCs w:val="28"/>
        </w:rPr>
        <w:t xml:space="preserve"> Татьяна Михайловна педагог дополнительного образования Возраст обучающихся — 10-16 лет</w:t>
      </w:r>
    </w:p>
    <w:p w:rsidR="00E81FA9" w:rsidRDefault="006847F9" w:rsidP="006847F9">
      <w:pPr>
        <w:spacing w:after="2520" w:line="252" w:lineRule="auto"/>
        <w:ind w:firstLine="557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П</w:t>
      </w:r>
      <w:r w:rsidR="00F85A31">
        <w:rPr>
          <w:b/>
          <w:color w:val="000009"/>
          <w:sz w:val="24"/>
        </w:rPr>
        <w:t>ОЯСНИТЕЛЬНАЯ</w:t>
      </w:r>
      <w:r w:rsidR="00F85A31">
        <w:rPr>
          <w:b/>
          <w:color w:val="000009"/>
          <w:spacing w:val="-8"/>
          <w:sz w:val="24"/>
        </w:rPr>
        <w:t xml:space="preserve"> </w:t>
      </w:r>
      <w:r w:rsidR="00F85A31">
        <w:rPr>
          <w:b/>
          <w:color w:val="000009"/>
          <w:spacing w:val="-2"/>
          <w:sz w:val="24"/>
        </w:rPr>
        <w:t>ЗАПИСКА</w:t>
      </w:r>
    </w:p>
    <w:p w:rsidR="00E81FA9" w:rsidRDefault="00E81FA9">
      <w:pPr>
        <w:pStyle w:val="a3"/>
        <w:spacing w:before="2"/>
        <w:ind w:left="0"/>
        <w:rPr>
          <w:b/>
          <w:sz w:val="24"/>
        </w:rPr>
      </w:pPr>
    </w:p>
    <w:p w:rsidR="00E81FA9" w:rsidRDefault="00F85A31">
      <w:pPr>
        <w:pStyle w:val="a3"/>
        <w:ind w:right="187" w:firstLine="767"/>
        <w:jc w:val="both"/>
      </w:pPr>
      <w:r>
        <w:rPr>
          <w:color w:val="000009"/>
        </w:rPr>
        <w:t xml:space="preserve">Рабочая программа школьного театрального кружка составлена на основе Образовательной программы «Театр» (вариант наполнения художественно-эстетического профиля). Автор </w:t>
      </w:r>
      <w:proofErr w:type="spellStart"/>
      <w:r>
        <w:rPr>
          <w:color w:val="000009"/>
        </w:rPr>
        <w:t>Е.И.Косинец</w:t>
      </w:r>
      <w:proofErr w:type="spellEnd"/>
      <w:r>
        <w:rPr>
          <w:color w:val="000009"/>
        </w:rPr>
        <w:t>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М.: МИОО.2014 года в соответствии с ФГОС ОО.</w:t>
      </w:r>
    </w:p>
    <w:p w:rsidR="00E81FA9" w:rsidRDefault="00F85A31">
      <w:pPr>
        <w:pStyle w:val="1"/>
        <w:spacing w:before="1"/>
        <w:ind w:right="186" w:firstLine="7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390624</wp:posOffset>
                </wp:positionV>
                <wp:extent cx="5941695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 h="17145">
                              <a:moveTo>
                                <a:pt x="5941441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941441" y="16764"/>
                              </a:lnTo>
                              <a:lnTo>
                                <a:pt x="5941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103996pt;margin-top:30.757813pt;width:467.83pt;height:1.32pt;mso-position-horizontal-relative:page;mso-position-vertical-relative:paragraph;z-index:15728640" id="docshape1" filled="true" fillcolor="#000009" stroked="false">
                <v:fill type="solid"/>
                <w10:wrap type="none"/>
              </v:rect>
            </w:pict>
          </mc:Fallback>
        </mc:AlternateContent>
      </w:r>
      <w:r>
        <w:rPr>
          <w:color w:val="000009"/>
          <w:u w:val="single" w:color="000009"/>
        </w:rPr>
        <w:t>Программа театрального кружка «БРАВО» реализует</w:t>
      </w:r>
      <w:r>
        <w:rPr>
          <w:color w:val="000009"/>
        </w:rPr>
        <w:t xml:space="preserve"> общекультурное (художественно-эстетическое) направление во </w:t>
      </w:r>
      <w:r>
        <w:rPr>
          <w:color w:val="000009"/>
          <w:u w:val="single" w:color="000009"/>
        </w:rPr>
        <w:t>внеурочной деятельности в 5 -9 классах.</w:t>
      </w:r>
    </w:p>
    <w:p w:rsidR="00E81FA9" w:rsidRDefault="00F85A31">
      <w:pPr>
        <w:pStyle w:val="a3"/>
        <w:spacing w:before="1"/>
        <w:ind w:right="190" w:firstLine="767"/>
        <w:jc w:val="both"/>
      </w:pPr>
      <w:r>
        <w:rPr>
          <w:color w:val="000009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E81FA9" w:rsidRDefault="00F85A31">
      <w:pPr>
        <w:pStyle w:val="a3"/>
        <w:ind w:right="189" w:firstLine="767"/>
        <w:jc w:val="both"/>
      </w:pPr>
      <w:r>
        <w:rPr>
          <w:color w:val="000009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E81FA9" w:rsidRDefault="00F85A31">
      <w:pPr>
        <w:pStyle w:val="a3"/>
        <w:ind w:right="183" w:firstLine="767"/>
        <w:jc w:val="both"/>
      </w:pPr>
      <w:r>
        <w:rPr>
          <w:color w:val="000009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>
        <w:rPr>
          <w:color w:val="000009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>
        <w:rPr>
          <w:color w:val="000009"/>
        </w:rPr>
        <w:t xml:space="preserve"> Одновременно способствует сплочению коллектива</w:t>
      </w:r>
      <w:proofErr w:type="gramStart"/>
      <w:r>
        <w:rPr>
          <w:color w:val="000009"/>
        </w:rPr>
        <w:t xml:space="preserve"> ,</w:t>
      </w:r>
      <w:proofErr w:type="gramEnd"/>
      <w:r>
        <w:rPr>
          <w:color w:val="000009"/>
        </w:rPr>
        <w:t xml:space="preserve"> расширению культурного диапазона учеников и учителей, повышению культуры поведения.</w:t>
      </w:r>
    </w:p>
    <w:p w:rsidR="00E81FA9" w:rsidRDefault="00F85A31">
      <w:pPr>
        <w:pStyle w:val="a3"/>
        <w:ind w:right="184" w:firstLine="837"/>
        <w:jc w:val="both"/>
      </w:pPr>
      <w:r>
        <w:rPr>
          <w:color w:val="000009"/>
        </w:rPr>
        <w:t>Особенности театрального искусства – массовость, зрелищность, синтетичность – предполагают ряд богатых возможностей, как в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развивающе</w:t>
      </w:r>
      <w:proofErr w:type="spellEnd"/>
      <w:r>
        <w:rPr>
          <w:color w:val="000009"/>
        </w:rPr>
        <w:t xml:space="preserve">-эстетическом воспитании обучающихся,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</w:t>
      </w:r>
      <w:r>
        <w:rPr>
          <w:color w:val="000009"/>
          <w:spacing w:val="-2"/>
        </w:rPr>
        <w:t>ремеслами.</w:t>
      </w:r>
    </w:p>
    <w:p w:rsidR="00E81FA9" w:rsidRDefault="00F85A31">
      <w:pPr>
        <w:pStyle w:val="a3"/>
        <w:ind w:right="187" w:firstLine="767"/>
        <w:jc w:val="both"/>
      </w:pPr>
      <w:r>
        <w:rPr>
          <w:color w:val="000009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6847F9" w:rsidRDefault="00F85A31" w:rsidP="006847F9">
      <w:pPr>
        <w:pStyle w:val="a3"/>
        <w:spacing w:before="1"/>
        <w:ind w:right="191" w:firstLine="698"/>
        <w:jc w:val="both"/>
        <w:rPr>
          <w:color w:val="000009"/>
        </w:rPr>
      </w:pPr>
      <w:r>
        <w:rPr>
          <w:color w:val="000009"/>
        </w:rPr>
        <w:t xml:space="preserve"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</w:t>
      </w:r>
      <w:r>
        <w:rPr>
          <w:color w:val="000009"/>
        </w:rPr>
        <w:lastRenderedPageBreak/>
        <w:t>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E81FA9" w:rsidRDefault="006847F9" w:rsidP="006847F9">
      <w:pPr>
        <w:pStyle w:val="a3"/>
        <w:spacing w:before="1"/>
        <w:ind w:right="191" w:firstLine="698"/>
        <w:jc w:val="both"/>
      </w:pPr>
      <w:r>
        <w:t xml:space="preserve"> </w:t>
      </w:r>
      <w:r w:rsidR="00F85A31">
        <w:rPr>
          <w:color w:val="000009"/>
        </w:rPr>
        <w:t xml:space="preserve">На занятиях школьники знакомятся с видами и жанрами театрального искусства, с процессом подготовки спектакля, со спецификой актёрского </w:t>
      </w:r>
      <w:r w:rsidR="00F85A31">
        <w:rPr>
          <w:color w:val="000009"/>
          <w:spacing w:val="-2"/>
        </w:rPr>
        <w:t>мастерства.</w:t>
      </w:r>
    </w:p>
    <w:p w:rsidR="00E81FA9" w:rsidRDefault="00F85A31">
      <w:pPr>
        <w:pStyle w:val="a3"/>
        <w:spacing w:before="2"/>
        <w:ind w:right="189" w:firstLine="698"/>
        <w:jc w:val="both"/>
      </w:pPr>
      <w:r>
        <w:rPr>
          <w:color w:val="000009"/>
        </w:rPr>
        <w:t>Программа ориентирована на развитие личности ребенка, 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требования к его личностным и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</w:rPr>
        <w:t xml:space="preserve"> результатам, направлена на </w:t>
      </w:r>
      <w:proofErr w:type="spellStart"/>
      <w:r>
        <w:rPr>
          <w:color w:val="000009"/>
        </w:rPr>
        <w:t>гуманизацию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воспитательно</w:t>
      </w:r>
      <w:proofErr w:type="spellEnd"/>
      <w:r>
        <w:rPr>
          <w:color w:val="000009"/>
        </w:rPr>
        <w:t>-образовательной работы с детьми, основана на психологических особенностях развития школьников.</w:t>
      </w:r>
    </w:p>
    <w:p w:rsidR="00E81FA9" w:rsidRDefault="00E81FA9">
      <w:pPr>
        <w:pStyle w:val="a3"/>
        <w:ind w:left="0"/>
      </w:pPr>
    </w:p>
    <w:p w:rsidR="00E81FA9" w:rsidRDefault="00F85A31">
      <w:pPr>
        <w:pStyle w:val="1"/>
        <w:spacing w:before="1"/>
      </w:pPr>
      <w:r>
        <w:rPr>
          <w:color w:val="000009"/>
          <w:spacing w:val="-2"/>
        </w:rPr>
        <w:t>Актуальность.</w:t>
      </w:r>
    </w:p>
    <w:p w:rsidR="00E81FA9" w:rsidRDefault="00F85A31">
      <w:pPr>
        <w:pStyle w:val="a3"/>
        <w:spacing w:before="321"/>
        <w:ind w:right="182" w:firstLine="698"/>
        <w:jc w:val="both"/>
      </w:pPr>
      <w:r>
        <w:rPr>
          <w:color w:val="000009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</w:t>
      </w:r>
      <w:r>
        <w:rPr>
          <w:color w:val="000009"/>
          <w:spacing w:val="-2"/>
        </w:rPr>
        <w:t>движений.</w:t>
      </w:r>
    </w:p>
    <w:p w:rsidR="00E81FA9" w:rsidRDefault="00F85A31">
      <w:pPr>
        <w:pStyle w:val="a3"/>
        <w:spacing w:before="1"/>
        <w:ind w:right="180" w:firstLine="698"/>
        <w:jc w:val="both"/>
      </w:pPr>
      <w:r>
        <w:rPr>
          <w:color w:val="000009"/>
        </w:rPr>
        <w:t>Новизна образовательной программы состоит в том, что учебн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</w:t>
      </w:r>
      <w:r>
        <w:rPr>
          <w:color w:val="000009"/>
          <w:spacing w:val="-2"/>
        </w:rPr>
        <w:t>объединения.</w:t>
      </w:r>
    </w:p>
    <w:p w:rsidR="00E81FA9" w:rsidRDefault="00F85A31">
      <w:pPr>
        <w:pStyle w:val="a3"/>
        <w:ind w:right="190" w:firstLine="698"/>
        <w:jc w:val="both"/>
      </w:pPr>
      <w:r>
        <w:rPr>
          <w:color w:val="000009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>
        <w:rPr>
          <w:color w:val="000009"/>
        </w:rPr>
        <w:t>профориентационной</w:t>
      </w:r>
      <w:proofErr w:type="spellEnd"/>
      <w:r>
        <w:rPr>
          <w:color w:val="000009"/>
        </w:rPr>
        <w:t xml:space="preserve"> работы.</w:t>
      </w:r>
    </w:p>
    <w:p w:rsidR="00E81FA9" w:rsidRDefault="00F85A31">
      <w:pPr>
        <w:pStyle w:val="a3"/>
        <w:spacing w:before="1"/>
        <w:ind w:right="189" w:firstLine="698"/>
        <w:jc w:val="both"/>
      </w:pPr>
      <w:r>
        <w:rPr>
          <w:color w:val="000009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E81FA9" w:rsidRDefault="00F85A31">
      <w:pPr>
        <w:pStyle w:val="1"/>
        <w:spacing w:before="320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программы</w:t>
      </w:r>
    </w:p>
    <w:p w:rsidR="00E81FA9" w:rsidRDefault="00E81FA9">
      <w:pPr>
        <w:pStyle w:val="a3"/>
        <w:spacing w:before="1"/>
        <w:ind w:left="0"/>
        <w:rPr>
          <w:b/>
        </w:rPr>
      </w:pPr>
    </w:p>
    <w:p w:rsidR="00E81FA9" w:rsidRDefault="00F85A31">
      <w:pPr>
        <w:ind w:left="880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выделено </w:t>
      </w:r>
      <w:r>
        <w:rPr>
          <w:b/>
          <w:color w:val="000009"/>
          <w:sz w:val="28"/>
        </w:rPr>
        <w:t>два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типа</w:t>
      </w:r>
      <w:r>
        <w:rPr>
          <w:b/>
          <w:color w:val="000009"/>
          <w:spacing w:val="-2"/>
          <w:sz w:val="28"/>
        </w:rPr>
        <w:t xml:space="preserve"> задач</w:t>
      </w:r>
      <w:r>
        <w:rPr>
          <w:color w:val="000009"/>
          <w:spacing w:val="-2"/>
          <w:sz w:val="28"/>
        </w:rPr>
        <w:t>:</w:t>
      </w:r>
    </w:p>
    <w:p w:rsidR="00E81FA9" w:rsidRDefault="00F85A31">
      <w:pPr>
        <w:pStyle w:val="a4"/>
        <w:numPr>
          <w:ilvl w:val="0"/>
          <w:numId w:val="5"/>
        </w:numPr>
        <w:tabs>
          <w:tab w:val="left" w:pos="976"/>
        </w:tabs>
        <w:spacing w:before="1"/>
        <w:ind w:right="189"/>
        <w:jc w:val="both"/>
        <w:rPr>
          <w:sz w:val="28"/>
        </w:rPr>
      </w:pPr>
      <w:r>
        <w:rPr>
          <w:b/>
          <w:color w:val="000009"/>
          <w:sz w:val="28"/>
          <w:u w:val="single" w:color="000009"/>
        </w:rPr>
        <w:t>Первый тип</w:t>
      </w:r>
      <w:r>
        <w:rPr>
          <w:b/>
          <w:color w:val="000009"/>
          <w:sz w:val="28"/>
        </w:rPr>
        <w:t xml:space="preserve"> </w:t>
      </w:r>
      <w:r>
        <w:rPr>
          <w:color w:val="000009"/>
          <w:sz w:val="28"/>
        </w:rPr>
        <w:t>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E81FA9" w:rsidRDefault="00E81FA9">
      <w:pPr>
        <w:pStyle w:val="a3"/>
        <w:ind w:left="0"/>
      </w:pPr>
    </w:p>
    <w:p w:rsidR="00E81FA9" w:rsidRDefault="00F85A31">
      <w:pPr>
        <w:pStyle w:val="a4"/>
        <w:numPr>
          <w:ilvl w:val="0"/>
          <w:numId w:val="5"/>
        </w:numPr>
        <w:tabs>
          <w:tab w:val="left" w:pos="976"/>
        </w:tabs>
        <w:spacing w:before="1"/>
        <w:ind w:right="184"/>
        <w:jc w:val="both"/>
        <w:rPr>
          <w:sz w:val="28"/>
        </w:rPr>
      </w:pPr>
      <w:r>
        <w:rPr>
          <w:b/>
          <w:color w:val="000009"/>
          <w:sz w:val="28"/>
          <w:u w:val="single" w:color="000009"/>
        </w:rPr>
        <w:t xml:space="preserve">Второй тип </w:t>
      </w:r>
      <w:r>
        <w:rPr>
          <w:color w:val="000009"/>
          <w:sz w:val="28"/>
        </w:rPr>
        <w:t>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E81FA9" w:rsidRDefault="00F85A31">
      <w:pPr>
        <w:pStyle w:val="a3"/>
        <w:spacing w:before="320"/>
        <w:ind w:right="184" w:firstLine="767"/>
        <w:jc w:val="both"/>
      </w:pPr>
      <w:r>
        <w:rPr>
          <w:b/>
          <w:color w:val="000009"/>
        </w:rPr>
        <w:t xml:space="preserve">Целью </w:t>
      </w:r>
      <w:r>
        <w:rPr>
          <w:color w:val="000009"/>
        </w:rPr>
        <w:t xml:space="preserve">программы является обеспечение эстетического, </w:t>
      </w:r>
      <w:r>
        <w:rPr>
          <w:color w:val="000009"/>
        </w:rPr>
        <w:lastRenderedPageBreak/>
        <w:t>интеллектуального,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нравственного</w:t>
      </w:r>
      <w:r>
        <w:rPr>
          <w:color w:val="000009"/>
          <w:spacing w:val="37"/>
        </w:rPr>
        <w:t xml:space="preserve">  </w:t>
      </w:r>
      <w:r>
        <w:rPr>
          <w:color w:val="000009"/>
        </w:rPr>
        <w:t>развития</w:t>
      </w:r>
      <w:r>
        <w:rPr>
          <w:color w:val="000009"/>
          <w:spacing w:val="37"/>
        </w:rPr>
        <w:t xml:space="preserve">  </w:t>
      </w:r>
      <w:r>
        <w:rPr>
          <w:color w:val="000009"/>
        </w:rPr>
        <w:t>воспитанников.</w:t>
      </w:r>
      <w:r>
        <w:rPr>
          <w:color w:val="000009"/>
          <w:spacing w:val="37"/>
        </w:rPr>
        <w:t xml:space="preserve">  </w:t>
      </w:r>
      <w:r>
        <w:rPr>
          <w:color w:val="000009"/>
          <w:spacing w:val="-2"/>
        </w:rPr>
        <w:t>Воспитание</w:t>
      </w:r>
    </w:p>
    <w:p w:rsidR="00E81FA9" w:rsidRDefault="006847F9" w:rsidP="006847F9">
      <w:pPr>
        <w:jc w:val="both"/>
      </w:pPr>
      <w:r>
        <w:t xml:space="preserve"> </w:t>
      </w:r>
      <w:r w:rsidR="00F85A31">
        <w:rPr>
          <w:color w:val="000009"/>
        </w:rPr>
        <w:t>творческой индивидуальности ребёнка, развитие интереса и отзывчивости к искусству театра и актерской деятельности.</w:t>
      </w:r>
    </w:p>
    <w:p w:rsidR="00E81FA9" w:rsidRDefault="00F85A31">
      <w:pPr>
        <w:pStyle w:val="a3"/>
        <w:spacing w:before="318" w:line="322" w:lineRule="exact"/>
        <w:ind w:left="390"/>
      </w:pPr>
      <w:r>
        <w:rPr>
          <w:b/>
          <w:color w:val="000009"/>
        </w:rPr>
        <w:t>Задачи</w:t>
      </w:r>
      <w:r>
        <w:rPr>
          <w:color w:val="000009"/>
        </w:rPr>
        <w:t>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программы:</w:t>
      </w:r>
    </w:p>
    <w:p w:rsidR="00E81FA9" w:rsidRDefault="00F85A31">
      <w:pPr>
        <w:pStyle w:val="a4"/>
        <w:numPr>
          <w:ilvl w:val="0"/>
          <w:numId w:val="5"/>
        </w:numPr>
        <w:tabs>
          <w:tab w:val="left" w:pos="901"/>
          <w:tab w:val="left" w:pos="971"/>
          <w:tab w:val="left" w:pos="2636"/>
          <w:tab w:val="left" w:pos="3605"/>
          <w:tab w:val="left" w:pos="4036"/>
          <w:tab w:val="left" w:pos="5813"/>
          <w:tab w:val="left" w:pos="6998"/>
          <w:tab w:val="left" w:pos="8060"/>
        </w:tabs>
        <w:ind w:left="901" w:right="191"/>
        <w:rPr>
          <w:sz w:val="28"/>
        </w:rPr>
      </w:pP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знакомство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детей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с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различными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видами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театра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(кукольный, </w:t>
      </w:r>
      <w:r>
        <w:rPr>
          <w:color w:val="000009"/>
          <w:sz w:val="28"/>
        </w:rPr>
        <w:t>драматический, оперный, театр балета, музыкальной комедии).</w:t>
      </w:r>
    </w:p>
    <w:p w:rsidR="00E81FA9" w:rsidRDefault="00F85A31">
      <w:pPr>
        <w:pStyle w:val="a4"/>
        <w:numPr>
          <w:ilvl w:val="0"/>
          <w:numId w:val="5"/>
        </w:numPr>
        <w:tabs>
          <w:tab w:val="left" w:pos="971"/>
        </w:tabs>
        <w:spacing w:line="321" w:lineRule="exact"/>
        <w:ind w:left="971" w:hanging="430"/>
        <w:rPr>
          <w:sz w:val="28"/>
        </w:rPr>
      </w:pPr>
      <w:r>
        <w:rPr>
          <w:color w:val="000009"/>
          <w:sz w:val="28"/>
        </w:rPr>
        <w:t>поэтапное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творчества.</w:t>
      </w:r>
    </w:p>
    <w:p w:rsidR="00E81FA9" w:rsidRDefault="00F85A31">
      <w:pPr>
        <w:pStyle w:val="a4"/>
        <w:numPr>
          <w:ilvl w:val="0"/>
          <w:numId w:val="5"/>
        </w:numPr>
        <w:tabs>
          <w:tab w:val="left" w:pos="901"/>
        </w:tabs>
        <w:spacing w:before="1"/>
        <w:ind w:left="901" w:right="192"/>
        <w:jc w:val="both"/>
        <w:rPr>
          <w:sz w:val="28"/>
        </w:rPr>
      </w:pPr>
      <w:r>
        <w:rPr>
          <w:color w:val="000009"/>
          <w:sz w:val="28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заданных условиях.</w:t>
      </w:r>
    </w:p>
    <w:p w:rsidR="00E81FA9" w:rsidRDefault="00F85A31">
      <w:pPr>
        <w:pStyle w:val="a4"/>
        <w:numPr>
          <w:ilvl w:val="0"/>
          <w:numId w:val="5"/>
        </w:numPr>
        <w:tabs>
          <w:tab w:val="left" w:pos="970"/>
        </w:tabs>
        <w:spacing w:line="321" w:lineRule="exact"/>
        <w:ind w:left="970" w:hanging="429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культуры;</w:t>
      </w:r>
    </w:p>
    <w:p w:rsidR="00E81FA9" w:rsidRDefault="00F85A31">
      <w:pPr>
        <w:pStyle w:val="a4"/>
        <w:numPr>
          <w:ilvl w:val="0"/>
          <w:numId w:val="5"/>
        </w:numPr>
        <w:tabs>
          <w:tab w:val="left" w:pos="900"/>
        </w:tabs>
        <w:ind w:left="900" w:hanging="359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эстетического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вкуса.</w:t>
      </w:r>
    </w:p>
    <w:p w:rsidR="00E81FA9" w:rsidRDefault="00F85A31">
      <w:pPr>
        <w:pStyle w:val="a4"/>
        <w:numPr>
          <w:ilvl w:val="0"/>
          <w:numId w:val="5"/>
        </w:numPr>
        <w:tabs>
          <w:tab w:val="left" w:pos="901"/>
        </w:tabs>
        <w:ind w:left="901" w:right="190"/>
        <w:jc w:val="both"/>
        <w:rPr>
          <w:sz w:val="28"/>
        </w:rPr>
      </w:pPr>
      <w:r>
        <w:rPr>
          <w:color w:val="000009"/>
          <w:sz w:val="28"/>
        </w:rPr>
        <w:t>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E81FA9" w:rsidRDefault="00F85A31">
      <w:pPr>
        <w:pStyle w:val="a3"/>
        <w:spacing w:before="2" w:line="322" w:lineRule="exact"/>
        <w:ind w:left="950"/>
        <w:jc w:val="both"/>
      </w:pPr>
      <w:r>
        <w:rPr>
          <w:color w:val="000009"/>
        </w:rPr>
        <w:t>Программа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рассчитана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5-7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обучения.</w:t>
      </w:r>
    </w:p>
    <w:p w:rsidR="00E81FA9" w:rsidRDefault="00F85A31">
      <w:pPr>
        <w:pStyle w:val="a3"/>
        <w:ind w:right="193"/>
        <w:jc w:val="both"/>
      </w:pPr>
      <w:r>
        <w:rPr>
          <w:color w:val="000009"/>
        </w:rPr>
        <w:t>На реализацию театрального курса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отводится 68 ч в год </w:t>
      </w:r>
      <w:proofErr w:type="gramStart"/>
      <w:r>
        <w:rPr>
          <w:color w:val="000009"/>
        </w:rPr>
        <w:t xml:space="preserve">( </w:t>
      </w:r>
      <w:proofErr w:type="gramEnd"/>
      <w:r>
        <w:rPr>
          <w:color w:val="000009"/>
        </w:rPr>
        <w:t>2 час в неделю). Занятия проводятся по 60 минут.</w:t>
      </w:r>
    </w:p>
    <w:p w:rsidR="00E81FA9" w:rsidRDefault="00F85A31">
      <w:pPr>
        <w:ind w:left="182" w:right="183" w:firstLine="767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70% содержания планирования направлено на активную двигательную деятельность учащихся. </w:t>
      </w:r>
      <w:r>
        <w:rPr>
          <w:color w:val="000009"/>
          <w:sz w:val="28"/>
        </w:rPr>
        <w:t>Это: репетиции, показ спектаклей, подготовка костюмов. Остальное время распределено на проведение тематических бесед, просмотр электронных презентаций и сказок,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заучивание текстов, репетиции. Для успешной реализации программы будут использованы </w:t>
      </w:r>
      <w:proofErr w:type="spellStart"/>
      <w:r>
        <w:rPr>
          <w:color w:val="000009"/>
          <w:sz w:val="28"/>
        </w:rPr>
        <w:t>Интерет</w:t>
      </w:r>
      <w:proofErr w:type="spellEnd"/>
      <w:r>
        <w:rPr>
          <w:color w:val="000009"/>
          <w:sz w:val="28"/>
        </w:rPr>
        <w:t>-ресурсы.</w:t>
      </w:r>
    </w:p>
    <w:p w:rsidR="00E81FA9" w:rsidRDefault="00F85A31">
      <w:pPr>
        <w:ind w:left="182" w:right="231" w:firstLine="837"/>
        <w:rPr>
          <w:sz w:val="28"/>
        </w:rPr>
      </w:pPr>
      <w:r>
        <w:rPr>
          <w:b/>
          <w:color w:val="000009"/>
          <w:sz w:val="28"/>
        </w:rPr>
        <w:t xml:space="preserve">Программа строится на следующих концептуальных принципах: </w:t>
      </w:r>
      <w:r>
        <w:rPr>
          <w:b/>
          <w:color w:val="000009"/>
          <w:sz w:val="28"/>
          <w:u w:val="single" w:color="000009"/>
        </w:rPr>
        <w:t>Принцип успеха</w:t>
      </w:r>
      <w:r>
        <w:rPr>
          <w:color w:val="000009"/>
          <w:sz w:val="28"/>
        </w:rPr>
        <w:t>. Каждый ребенок должен чувствовать успех в какой-либо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сфере деятельности. Это ведет к формированию позитивной «</w:t>
      </w:r>
      <w:proofErr w:type="gramStart"/>
      <w:r>
        <w:rPr>
          <w:color w:val="000009"/>
          <w:sz w:val="28"/>
        </w:rPr>
        <w:t>Я-концепции</w:t>
      </w:r>
      <w:proofErr w:type="gramEnd"/>
      <w:r>
        <w:rPr>
          <w:color w:val="000009"/>
          <w:sz w:val="28"/>
        </w:rPr>
        <w:t>»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 признанию себя как уникальной составляющей окружающего мира.</w:t>
      </w:r>
    </w:p>
    <w:p w:rsidR="00E81FA9" w:rsidRDefault="00F85A31">
      <w:pPr>
        <w:pStyle w:val="a3"/>
        <w:ind w:right="189"/>
        <w:jc w:val="both"/>
      </w:pPr>
      <w:r>
        <w:rPr>
          <w:b/>
          <w:color w:val="000009"/>
          <w:u w:val="single" w:color="000009"/>
        </w:rPr>
        <w:t>Принцип динамики.</w:t>
      </w:r>
      <w:r>
        <w:rPr>
          <w:b/>
          <w:color w:val="000009"/>
        </w:rPr>
        <w:t xml:space="preserve"> </w:t>
      </w:r>
      <w:r>
        <w:rPr>
          <w:color w:val="000009"/>
        </w:rPr>
        <w:t>Предоставить ребёнку возможность активного поиска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освоения объектов интереса, собственного места в творческой деятельности, заниматься тем, что нравиться.</w:t>
      </w:r>
    </w:p>
    <w:p w:rsidR="00E81FA9" w:rsidRDefault="00F85A31">
      <w:pPr>
        <w:pStyle w:val="a3"/>
        <w:ind w:right="187"/>
        <w:jc w:val="both"/>
      </w:pPr>
      <w:r>
        <w:rPr>
          <w:b/>
          <w:color w:val="000009"/>
          <w:u w:val="single" w:color="000009"/>
        </w:rPr>
        <w:t>Принцип доступности.</w:t>
      </w:r>
      <w:r>
        <w:rPr>
          <w:b/>
          <w:color w:val="000009"/>
        </w:rPr>
        <w:t xml:space="preserve"> </w:t>
      </w:r>
      <w:r>
        <w:rPr>
          <w:color w:val="000009"/>
        </w:rPr>
        <w:t>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E81FA9" w:rsidRDefault="00F85A31">
      <w:pPr>
        <w:pStyle w:val="a3"/>
        <w:ind w:right="190"/>
        <w:jc w:val="both"/>
      </w:pPr>
      <w:r>
        <w:rPr>
          <w:b/>
          <w:color w:val="000009"/>
          <w:u w:val="single" w:color="000009"/>
        </w:rPr>
        <w:t>Принцип наглядности.</w:t>
      </w:r>
      <w:r>
        <w:rPr>
          <w:b/>
          <w:color w:val="000009"/>
        </w:rPr>
        <w:t xml:space="preserve"> </w:t>
      </w:r>
      <w:r>
        <w:rPr>
          <w:color w:val="000009"/>
        </w:rPr>
        <w:t>В учебной деятельности используются разнообразные иллюстрации, видеокассеты, аудиокассеты, грамзаписи.</w:t>
      </w:r>
    </w:p>
    <w:p w:rsidR="00E81FA9" w:rsidRDefault="00F85A31">
      <w:pPr>
        <w:pStyle w:val="a3"/>
        <w:ind w:right="186"/>
        <w:jc w:val="both"/>
      </w:pPr>
      <w:r>
        <w:rPr>
          <w:b/>
          <w:color w:val="000009"/>
          <w:u w:val="single" w:color="000009"/>
        </w:rPr>
        <w:t>Принцип систематичности и последовательности.</w:t>
      </w:r>
      <w:r>
        <w:rPr>
          <w:b/>
          <w:color w:val="000009"/>
        </w:rPr>
        <w:t xml:space="preserve"> </w:t>
      </w:r>
      <w:r>
        <w:rPr>
          <w:color w:val="000009"/>
        </w:rPr>
        <w:t>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E81FA9" w:rsidRDefault="00E81FA9">
      <w:pPr>
        <w:pStyle w:val="a3"/>
        <w:spacing w:before="1"/>
        <w:ind w:left="0"/>
      </w:pPr>
    </w:p>
    <w:p w:rsidR="00E81FA9" w:rsidRDefault="00F85A31">
      <w:pPr>
        <w:pStyle w:val="1"/>
        <w:ind w:right="3289"/>
      </w:pPr>
      <w:r>
        <w:rPr>
          <w:color w:val="000009"/>
        </w:rPr>
        <w:t xml:space="preserve">Особенности реализации программы: </w:t>
      </w:r>
      <w:r>
        <w:rPr>
          <w:color w:val="000009"/>
          <w:u w:val="single" w:color="000009"/>
        </w:rPr>
        <w:t>Программа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включает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следующие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разделы:</w:t>
      </w:r>
    </w:p>
    <w:p w:rsidR="00E81FA9" w:rsidRDefault="00F85A31">
      <w:pPr>
        <w:pStyle w:val="a4"/>
        <w:numPr>
          <w:ilvl w:val="0"/>
          <w:numId w:val="4"/>
        </w:numPr>
        <w:tabs>
          <w:tab w:val="left" w:pos="531"/>
        </w:tabs>
        <w:spacing w:line="321" w:lineRule="exact"/>
        <w:ind w:left="531" w:hanging="349"/>
        <w:rPr>
          <w:sz w:val="28"/>
        </w:rPr>
      </w:pPr>
      <w:r>
        <w:rPr>
          <w:color w:val="000009"/>
          <w:sz w:val="28"/>
        </w:rPr>
        <w:t>Театральная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4"/>
          <w:sz w:val="28"/>
        </w:rPr>
        <w:t>игра</w:t>
      </w:r>
    </w:p>
    <w:p w:rsidR="00E81FA9" w:rsidRDefault="00F85A31">
      <w:pPr>
        <w:pStyle w:val="a4"/>
        <w:numPr>
          <w:ilvl w:val="0"/>
          <w:numId w:val="4"/>
        </w:numPr>
        <w:tabs>
          <w:tab w:val="left" w:pos="531"/>
        </w:tabs>
        <w:ind w:left="531" w:hanging="349"/>
        <w:rPr>
          <w:sz w:val="28"/>
        </w:rPr>
      </w:pPr>
      <w:r>
        <w:rPr>
          <w:color w:val="000009"/>
          <w:sz w:val="28"/>
        </w:rPr>
        <w:t>Культура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техника</w:t>
      </w:r>
      <w:r>
        <w:rPr>
          <w:color w:val="000009"/>
          <w:spacing w:val="-4"/>
          <w:sz w:val="28"/>
        </w:rPr>
        <w:t xml:space="preserve"> речи</w:t>
      </w:r>
    </w:p>
    <w:p w:rsidR="00E81FA9" w:rsidRDefault="00E81FA9">
      <w:pPr>
        <w:rPr>
          <w:sz w:val="28"/>
        </w:rPr>
        <w:sectPr w:rsidR="00E81FA9">
          <w:pgSz w:w="11910" w:h="16840"/>
          <w:pgMar w:top="1040" w:right="660" w:bottom="280" w:left="1520" w:header="720" w:footer="720" w:gutter="0"/>
          <w:cols w:space="720"/>
        </w:sectPr>
      </w:pPr>
    </w:p>
    <w:p w:rsidR="00E81FA9" w:rsidRDefault="00F85A31">
      <w:pPr>
        <w:pStyle w:val="a4"/>
        <w:numPr>
          <w:ilvl w:val="0"/>
          <w:numId w:val="4"/>
        </w:numPr>
        <w:tabs>
          <w:tab w:val="left" w:pos="531"/>
        </w:tabs>
        <w:spacing w:before="74"/>
        <w:ind w:left="531" w:hanging="349"/>
        <w:rPr>
          <w:sz w:val="28"/>
        </w:rPr>
      </w:pPr>
      <w:r>
        <w:rPr>
          <w:color w:val="000009"/>
          <w:spacing w:val="-2"/>
          <w:sz w:val="28"/>
        </w:rPr>
        <w:lastRenderedPageBreak/>
        <w:t>Ритмопластика</w:t>
      </w:r>
    </w:p>
    <w:p w:rsidR="00E81FA9" w:rsidRDefault="00F85A31">
      <w:pPr>
        <w:pStyle w:val="a4"/>
        <w:numPr>
          <w:ilvl w:val="0"/>
          <w:numId w:val="4"/>
        </w:numPr>
        <w:tabs>
          <w:tab w:val="left" w:pos="531"/>
        </w:tabs>
        <w:spacing w:before="3" w:line="322" w:lineRule="exact"/>
        <w:ind w:left="531" w:hanging="349"/>
        <w:rPr>
          <w:sz w:val="28"/>
        </w:rPr>
      </w:pPr>
      <w:r>
        <w:rPr>
          <w:color w:val="000009"/>
          <w:sz w:val="28"/>
        </w:rPr>
        <w:t>Этика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этикет</w:t>
      </w:r>
    </w:p>
    <w:p w:rsidR="00E81FA9" w:rsidRDefault="00F85A31">
      <w:pPr>
        <w:pStyle w:val="a4"/>
        <w:numPr>
          <w:ilvl w:val="0"/>
          <w:numId w:val="4"/>
        </w:numPr>
        <w:tabs>
          <w:tab w:val="left" w:pos="531"/>
        </w:tabs>
        <w:spacing w:line="322" w:lineRule="exact"/>
        <w:ind w:left="531" w:hanging="349"/>
        <w:rPr>
          <w:sz w:val="28"/>
        </w:rPr>
      </w:pPr>
      <w:r>
        <w:rPr>
          <w:color w:val="000009"/>
          <w:sz w:val="28"/>
        </w:rPr>
        <w:t>Работа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над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спектаклем,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показ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спектакля</w:t>
      </w:r>
    </w:p>
    <w:p w:rsidR="00E81FA9" w:rsidRDefault="00F85A31">
      <w:pPr>
        <w:pStyle w:val="a3"/>
        <w:ind w:right="188" w:firstLine="698"/>
        <w:jc w:val="both"/>
      </w:pPr>
      <w:r>
        <w:rPr>
          <w:color w:val="000009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E81FA9" w:rsidRDefault="00F85A31">
      <w:pPr>
        <w:pStyle w:val="1"/>
        <w:spacing w:line="322" w:lineRule="exact"/>
        <w:jc w:val="both"/>
      </w:pP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работы:</w:t>
      </w:r>
    </w:p>
    <w:p w:rsidR="00E81FA9" w:rsidRDefault="00F85A31">
      <w:pPr>
        <w:pStyle w:val="a3"/>
        <w:ind w:right="192" w:firstLine="698"/>
        <w:jc w:val="both"/>
      </w:pPr>
      <w:r>
        <w:rPr>
          <w:color w:val="000009"/>
        </w:rPr>
        <w:t xml:space="preserve">Формы занятий - групповые и индивидуальные занятия для отработки дикции, </w:t>
      </w:r>
      <w:proofErr w:type="spellStart"/>
      <w:r>
        <w:rPr>
          <w:color w:val="000009"/>
        </w:rPr>
        <w:t>мезансцены</w:t>
      </w:r>
      <w:proofErr w:type="spellEnd"/>
      <w:r>
        <w:rPr>
          <w:color w:val="000009"/>
        </w:rPr>
        <w:t>.</w:t>
      </w:r>
    </w:p>
    <w:p w:rsidR="00E81FA9" w:rsidRDefault="00F85A31">
      <w:pPr>
        <w:pStyle w:val="a3"/>
        <w:ind w:left="810"/>
        <w:jc w:val="both"/>
      </w:pPr>
      <w:r>
        <w:rPr>
          <w:color w:val="000009"/>
        </w:rPr>
        <w:t>Основными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являются: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before="1"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театральные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игры;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71"/>
        </w:tabs>
        <w:spacing w:line="322" w:lineRule="exact"/>
        <w:ind w:left="971" w:hanging="430"/>
        <w:rPr>
          <w:sz w:val="28"/>
        </w:rPr>
      </w:pPr>
      <w:r>
        <w:rPr>
          <w:color w:val="000009"/>
          <w:spacing w:val="-2"/>
          <w:sz w:val="28"/>
        </w:rPr>
        <w:t>конкурсы;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71"/>
        </w:tabs>
        <w:spacing w:line="322" w:lineRule="exact"/>
        <w:ind w:left="971" w:hanging="430"/>
        <w:rPr>
          <w:sz w:val="28"/>
        </w:rPr>
      </w:pPr>
      <w:r>
        <w:rPr>
          <w:color w:val="000009"/>
          <w:spacing w:val="-2"/>
          <w:sz w:val="28"/>
        </w:rPr>
        <w:t>викторины;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pacing w:val="-2"/>
          <w:sz w:val="28"/>
        </w:rPr>
        <w:t>беседы;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pacing w:val="-2"/>
          <w:sz w:val="28"/>
        </w:rPr>
        <w:t>спектакли;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pacing w:val="-2"/>
          <w:sz w:val="28"/>
        </w:rPr>
        <w:t>праздники.</w:t>
      </w:r>
    </w:p>
    <w:p w:rsidR="00E81FA9" w:rsidRDefault="00F85A31">
      <w:pPr>
        <w:pStyle w:val="a3"/>
        <w:ind w:right="185" w:firstLine="767"/>
        <w:jc w:val="both"/>
      </w:pPr>
      <w:r>
        <w:rPr>
          <w:color w:val="000009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E81FA9" w:rsidRDefault="00F85A31">
      <w:pPr>
        <w:pStyle w:val="1"/>
        <w:spacing w:before="2" w:line="322" w:lineRule="exact"/>
        <w:jc w:val="both"/>
      </w:pPr>
      <w:r>
        <w:rPr>
          <w:color w:val="000009"/>
        </w:rPr>
        <w:t>Методы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работы:</w:t>
      </w:r>
    </w:p>
    <w:p w:rsidR="00E81FA9" w:rsidRDefault="00F85A31">
      <w:pPr>
        <w:pStyle w:val="a3"/>
        <w:ind w:right="189" w:firstLine="698"/>
        <w:jc w:val="both"/>
      </w:pPr>
      <w:r>
        <w:rPr>
          <w:color w:val="000009"/>
        </w:rPr>
        <w:t xml:space="preserve">Продвигаясь от простого к </w:t>
      </w:r>
      <w:proofErr w:type="gramStart"/>
      <w:r>
        <w:rPr>
          <w:color w:val="000009"/>
        </w:rPr>
        <w:t>сложному</w:t>
      </w:r>
      <w:proofErr w:type="gramEnd"/>
      <w:r>
        <w:rPr>
          <w:color w:val="000009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репликами,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быть осмысленными и прочувствованными, создают характер персонажа таким, каким они его видят. Дети привносят элементы </w:t>
      </w:r>
      <w:proofErr w:type="gramStart"/>
      <w:r>
        <w:rPr>
          <w:color w:val="000009"/>
        </w:rPr>
        <w:t>своих</w:t>
      </w:r>
      <w:proofErr w:type="gramEnd"/>
      <w:r>
        <w:rPr>
          <w:color w:val="000009"/>
        </w:rPr>
        <w:t xml:space="preserve"> идеи, свои представления в сценарий, оформление спектакля.</w:t>
      </w:r>
    </w:p>
    <w:p w:rsidR="00E81FA9" w:rsidRDefault="00F85A31">
      <w:pPr>
        <w:pStyle w:val="a3"/>
        <w:ind w:right="190" w:firstLine="767"/>
        <w:jc w:val="both"/>
      </w:pPr>
      <w:r>
        <w:rPr>
          <w:color w:val="000009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E81FA9" w:rsidRDefault="00F85A31">
      <w:pPr>
        <w:pStyle w:val="a3"/>
        <w:ind w:right="187" w:firstLine="698"/>
        <w:jc w:val="both"/>
      </w:pPr>
      <w:r>
        <w:rPr>
          <w:color w:val="000009"/>
        </w:rPr>
        <w:t>Беседы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театре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знакомят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ребят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 форме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E81FA9" w:rsidRDefault="00F85A31">
      <w:pPr>
        <w:pStyle w:val="a3"/>
        <w:ind w:right="185" w:firstLine="698"/>
        <w:jc w:val="both"/>
      </w:pPr>
      <w:r>
        <w:rPr>
          <w:color w:val="000009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организационную,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теоретическую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практическую</w:t>
      </w:r>
    </w:p>
    <w:p w:rsidR="00E81FA9" w:rsidRDefault="00E81FA9">
      <w:pPr>
        <w:jc w:val="both"/>
        <w:sectPr w:rsidR="00E81FA9">
          <w:pgSz w:w="11910" w:h="16840"/>
          <w:pgMar w:top="1040" w:right="660" w:bottom="280" w:left="1520" w:header="720" w:footer="720" w:gutter="0"/>
          <w:cols w:space="720"/>
        </w:sectPr>
      </w:pPr>
    </w:p>
    <w:p w:rsidR="00E81FA9" w:rsidRDefault="00F85A31">
      <w:pPr>
        <w:pStyle w:val="a3"/>
        <w:spacing w:before="74"/>
        <w:ind w:right="185"/>
        <w:jc w:val="both"/>
      </w:pPr>
      <w:r>
        <w:rPr>
          <w:color w:val="000009"/>
        </w:rPr>
        <w:lastRenderedPageBreak/>
        <w:t>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E81FA9" w:rsidRDefault="00E81FA9">
      <w:pPr>
        <w:pStyle w:val="a3"/>
        <w:spacing w:before="1"/>
        <w:ind w:left="0"/>
      </w:pPr>
    </w:p>
    <w:p w:rsidR="00E81FA9" w:rsidRDefault="00F85A31">
      <w:pPr>
        <w:pStyle w:val="1"/>
        <w:spacing w:before="1" w:line="322" w:lineRule="exact"/>
      </w:pP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контроля</w:t>
      </w:r>
    </w:p>
    <w:p w:rsidR="00E81FA9" w:rsidRDefault="00F85A31">
      <w:pPr>
        <w:ind w:left="182"/>
        <w:rPr>
          <w:i/>
          <w:sz w:val="28"/>
        </w:rPr>
      </w:pPr>
      <w:r>
        <w:rPr>
          <w:i/>
          <w:color w:val="000009"/>
          <w:sz w:val="28"/>
        </w:rPr>
        <w:t>Для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>полноценной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>реализации</w:t>
      </w:r>
      <w:r>
        <w:rPr>
          <w:i/>
          <w:color w:val="000009"/>
          <w:spacing w:val="35"/>
          <w:sz w:val="28"/>
        </w:rPr>
        <w:t xml:space="preserve"> </w:t>
      </w:r>
      <w:r>
        <w:rPr>
          <w:i/>
          <w:color w:val="000009"/>
          <w:sz w:val="28"/>
        </w:rPr>
        <w:t>данной</w:t>
      </w:r>
      <w:r>
        <w:rPr>
          <w:i/>
          <w:color w:val="000009"/>
          <w:spacing w:val="35"/>
          <w:sz w:val="28"/>
        </w:rPr>
        <w:t xml:space="preserve"> </w:t>
      </w:r>
      <w:r>
        <w:rPr>
          <w:i/>
          <w:color w:val="000009"/>
          <w:sz w:val="28"/>
        </w:rPr>
        <w:t>программы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>используются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>разные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 xml:space="preserve">виды </w:t>
      </w:r>
      <w:r>
        <w:rPr>
          <w:i/>
          <w:color w:val="000009"/>
          <w:spacing w:val="-2"/>
          <w:sz w:val="28"/>
        </w:rPr>
        <w:t>контроля: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spacing w:before="1"/>
        <w:ind w:left="901" w:right="190"/>
        <w:rPr>
          <w:sz w:val="28"/>
        </w:rPr>
      </w:pPr>
      <w:proofErr w:type="gramStart"/>
      <w:r>
        <w:rPr>
          <w:b/>
          <w:color w:val="000009"/>
          <w:sz w:val="28"/>
          <w:u w:val="single" w:color="000009"/>
        </w:rPr>
        <w:t>текущий</w:t>
      </w:r>
      <w:proofErr w:type="gramEnd"/>
      <w:r>
        <w:rPr>
          <w:b/>
          <w:color w:val="000009"/>
          <w:sz w:val="28"/>
          <w:u w:val="single" w:color="000009"/>
        </w:rPr>
        <w:t xml:space="preserve"> </w:t>
      </w:r>
      <w:r>
        <w:rPr>
          <w:color w:val="000009"/>
          <w:sz w:val="28"/>
        </w:rPr>
        <w:t>– осуществляется посредством наблюдения за деятельностью ребенка в процессе занятий;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  <w:tab w:val="left" w:pos="3367"/>
          <w:tab w:val="left" w:pos="3880"/>
          <w:tab w:val="left" w:pos="5571"/>
          <w:tab w:val="left" w:pos="7645"/>
        </w:tabs>
        <w:ind w:left="901" w:right="182"/>
        <w:rPr>
          <w:sz w:val="28"/>
        </w:rPr>
      </w:pPr>
      <w:r>
        <w:rPr>
          <w:b/>
          <w:color w:val="000009"/>
          <w:spacing w:val="-2"/>
          <w:sz w:val="28"/>
          <w:u w:val="single" w:color="000009"/>
        </w:rPr>
        <w:t>промежуточный</w:t>
      </w:r>
      <w:r>
        <w:rPr>
          <w:b/>
          <w:color w:val="000009"/>
          <w:sz w:val="28"/>
        </w:rPr>
        <w:tab/>
      </w:r>
      <w:r>
        <w:rPr>
          <w:color w:val="000009"/>
          <w:spacing w:val="-10"/>
          <w:sz w:val="28"/>
        </w:rPr>
        <w:t>–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праздники,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соревнования,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занятия-зачеты, </w:t>
      </w:r>
      <w:r>
        <w:rPr>
          <w:color w:val="000009"/>
          <w:sz w:val="28"/>
        </w:rPr>
        <w:t>конкурсы</w:t>
      </w:r>
      <w:proofErr w:type="gramStart"/>
      <w:r>
        <w:rPr>
          <w:color w:val="000009"/>
          <w:sz w:val="28"/>
        </w:rPr>
        <w:t xml:space="preserve"> ;</w:t>
      </w:r>
      <w:proofErr w:type="gramEnd"/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1" w:lineRule="exact"/>
        <w:ind w:left="900" w:hanging="359"/>
        <w:rPr>
          <w:sz w:val="28"/>
        </w:rPr>
      </w:pPr>
      <w:proofErr w:type="gramStart"/>
      <w:r>
        <w:rPr>
          <w:b/>
          <w:color w:val="000009"/>
          <w:sz w:val="28"/>
          <w:u w:val="single" w:color="000009"/>
        </w:rPr>
        <w:t>итоговый</w:t>
      </w:r>
      <w:proofErr w:type="gramEnd"/>
      <w:r>
        <w:rPr>
          <w:b/>
          <w:color w:val="000009"/>
          <w:spacing w:val="-6"/>
          <w:sz w:val="28"/>
          <w:u w:val="single" w:color="000009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открытые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спектакли.</w:t>
      </w:r>
    </w:p>
    <w:p w:rsidR="00E81FA9" w:rsidRDefault="00E81FA9">
      <w:pPr>
        <w:pStyle w:val="a3"/>
        <w:spacing w:before="1"/>
        <w:ind w:left="0"/>
      </w:pPr>
    </w:p>
    <w:p w:rsidR="00E81FA9" w:rsidRDefault="00F85A31">
      <w:pPr>
        <w:pStyle w:val="a3"/>
        <w:spacing w:before="1"/>
        <w:ind w:right="186" w:firstLine="559"/>
        <w:jc w:val="both"/>
      </w:pPr>
      <w:r>
        <w:rPr>
          <w:b/>
          <w:color w:val="000009"/>
          <w:u w:val="single" w:color="000009"/>
        </w:rPr>
        <w:t>Формой подведения итогов считать:</w:t>
      </w:r>
      <w:r>
        <w:rPr>
          <w:b/>
          <w:color w:val="000009"/>
        </w:rPr>
        <w:t xml:space="preserve"> </w:t>
      </w:r>
      <w:r>
        <w:rPr>
          <w:color w:val="000009"/>
        </w:rPr>
        <w:t xml:space="preserve">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>
        <w:rPr>
          <w:color w:val="000009"/>
        </w:rPr>
        <w:t>инсценирование</w:t>
      </w:r>
      <w:proofErr w:type="spellEnd"/>
      <w:r>
        <w:rPr>
          <w:color w:val="000009"/>
        </w:rPr>
        <w:t xml:space="preserve"> сказок, сценок из жизни школы и постановка сказок и пьесок для свободного просмотра.</w:t>
      </w:r>
    </w:p>
    <w:p w:rsidR="00E81FA9" w:rsidRDefault="00F85A31">
      <w:pPr>
        <w:pStyle w:val="1"/>
        <w:spacing w:before="319"/>
      </w:pPr>
      <w:r>
        <w:rPr>
          <w:color w:val="000009"/>
        </w:rPr>
        <w:t>Планируемые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программы:</w:t>
      </w:r>
    </w:p>
    <w:p w:rsidR="00E81FA9" w:rsidRDefault="00F85A31">
      <w:pPr>
        <w:pStyle w:val="2"/>
        <w:spacing w:before="2"/>
        <w:rPr>
          <w:u w:val="none"/>
        </w:rPr>
      </w:pPr>
      <w:r>
        <w:rPr>
          <w:color w:val="000009"/>
          <w:u w:color="000009"/>
        </w:rPr>
        <w:t>Обучающиеся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должны</w:t>
      </w:r>
      <w:r>
        <w:rPr>
          <w:color w:val="000009"/>
          <w:spacing w:val="-8"/>
          <w:u w:color="000009"/>
        </w:rPr>
        <w:t xml:space="preserve"> </w:t>
      </w:r>
      <w:r>
        <w:rPr>
          <w:color w:val="000009"/>
          <w:spacing w:val="-4"/>
          <w:u w:color="000009"/>
        </w:rPr>
        <w:t>знать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89"/>
        <w:rPr>
          <w:sz w:val="28"/>
        </w:rPr>
      </w:pPr>
      <w:r>
        <w:rPr>
          <w:color w:val="000009"/>
          <w:sz w:val="28"/>
        </w:rPr>
        <w:t>правила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зрителя,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этикет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театре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до,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время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 xml:space="preserve">после </w:t>
      </w:r>
      <w:r>
        <w:rPr>
          <w:color w:val="000009"/>
          <w:spacing w:val="-2"/>
          <w:sz w:val="28"/>
        </w:rPr>
        <w:t>спектакля;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1"/>
        <w:rPr>
          <w:sz w:val="28"/>
        </w:rPr>
      </w:pPr>
      <w:proofErr w:type="gramStart"/>
      <w:r>
        <w:rPr>
          <w:color w:val="000009"/>
          <w:sz w:val="28"/>
        </w:rPr>
        <w:t>виды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жанры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театрального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(опера,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балет,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драма;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комедия, трагедия; и т. д.);</w:t>
      </w:r>
      <w:proofErr w:type="gramEnd"/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1" w:lineRule="exact"/>
        <w:ind w:left="900" w:hanging="359"/>
        <w:rPr>
          <w:sz w:val="28"/>
        </w:rPr>
      </w:pPr>
      <w:r>
        <w:rPr>
          <w:color w:val="000009"/>
          <w:sz w:val="28"/>
        </w:rPr>
        <w:t>чётко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произносить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темпах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8-10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скороговорок;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before="2"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наизусть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стихотворения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русских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авторов.</w:t>
      </w:r>
    </w:p>
    <w:p w:rsidR="00E81FA9" w:rsidRDefault="00F85A31">
      <w:pPr>
        <w:pStyle w:val="2"/>
        <w:rPr>
          <w:u w:val="none"/>
        </w:rPr>
      </w:pPr>
      <w:r>
        <w:rPr>
          <w:color w:val="000009"/>
          <w:u w:color="000009"/>
        </w:rPr>
        <w:t>Обучающиеся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должны</w:t>
      </w:r>
      <w:r>
        <w:rPr>
          <w:color w:val="000009"/>
          <w:spacing w:val="-7"/>
          <w:u w:color="000009"/>
        </w:rPr>
        <w:t xml:space="preserve"> </w:t>
      </w:r>
      <w:r>
        <w:rPr>
          <w:color w:val="000009"/>
          <w:spacing w:val="-4"/>
          <w:u w:color="000009"/>
        </w:rPr>
        <w:t>уметь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комплексом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артикуляционной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гимнастики;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88"/>
        <w:rPr>
          <w:sz w:val="28"/>
        </w:rPr>
      </w:pPr>
      <w:r>
        <w:rPr>
          <w:color w:val="000009"/>
          <w:sz w:val="28"/>
        </w:rPr>
        <w:t>действовать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предлагаемых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обстоятельствах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импровизированным текстом на заданную тему;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4"/>
        <w:rPr>
          <w:sz w:val="28"/>
        </w:rPr>
      </w:pPr>
      <w:r>
        <w:rPr>
          <w:color w:val="000009"/>
          <w:sz w:val="28"/>
        </w:rPr>
        <w:t>произносить скороговорку и стихотворный те</w:t>
      </w:r>
      <w:proofErr w:type="gramStart"/>
      <w:r>
        <w:rPr>
          <w:color w:val="000009"/>
          <w:sz w:val="28"/>
        </w:rPr>
        <w:t>кст в дв</w:t>
      </w:r>
      <w:proofErr w:type="gramEnd"/>
      <w:r>
        <w:rPr>
          <w:color w:val="000009"/>
          <w:sz w:val="28"/>
        </w:rPr>
        <w:t xml:space="preserve">ижении и разных </w:t>
      </w:r>
      <w:r>
        <w:rPr>
          <w:color w:val="000009"/>
          <w:spacing w:val="-2"/>
          <w:sz w:val="28"/>
        </w:rPr>
        <w:t>позах;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before="1"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произносить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одном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дыхании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длинную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фразу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четверостишие;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  <w:tab w:val="left" w:pos="2616"/>
          <w:tab w:val="left" w:pos="3399"/>
          <w:tab w:val="left" w:pos="3761"/>
          <w:tab w:val="left" w:pos="4231"/>
          <w:tab w:val="left" w:pos="4761"/>
          <w:tab w:val="left" w:pos="5670"/>
          <w:tab w:val="left" w:pos="6322"/>
          <w:tab w:val="left" w:pos="8154"/>
          <w:tab w:val="left" w:pos="8490"/>
        </w:tabs>
        <w:ind w:left="901" w:right="193"/>
        <w:rPr>
          <w:sz w:val="28"/>
        </w:rPr>
      </w:pPr>
      <w:r>
        <w:rPr>
          <w:color w:val="000009"/>
          <w:spacing w:val="-2"/>
          <w:sz w:val="28"/>
        </w:rPr>
        <w:t>произносить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одну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ту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же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фразу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или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скороговорку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с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разными интонациями;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1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наизусть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стихотворный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текст,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произнося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расставляя логические ударения;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1" w:lineRule="exact"/>
        <w:ind w:left="900" w:hanging="359"/>
        <w:rPr>
          <w:sz w:val="28"/>
        </w:rPr>
      </w:pPr>
      <w:r>
        <w:rPr>
          <w:color w:val="000009"/>
          <w:sz w:val="28"/>
        </w:rPr>
        <w:t>строить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диалог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партнером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заданную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тему;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spacing w:before="1"/>
        <w:ind w:left="901" w:right="189"/>
        <w:rPr>
          <w:sz w:val="28"/>
        </w:rPr>
      </w:pPr>
      <w:r>
        <w:rPr>
          <w:color w:val="000009"/>
          <w:sz w:val="28"/>
        </w:rPr>
        <w:t>подбирать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рифму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заданному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слову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составлять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диалог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сказочными героями.</w:t>
      </w:r>
    </w:p>
    <w:p w:rsidR="00E81FA9" w:rsidRDefault="00F85A31">
      <w:pPr>
        <w:pStyle w:val="1"/>
        <w:spacing w:line="321" w:lineRule="exact"/>
      </w:pPr>
      <w:r>
        <w:rPr>
          <w:color w:val="000009"/>
        </w:rPr>
        <w:t>Предполагаемые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программы</w:t>
      </w:r>
    </w:p>
    <w:p w:rsidR="00E81FA9" w:rsidRDefault="00F85A31">
      <w:pPr>
        <w:pStyle w:val="a3"/>
        <w:ind w:firstLine="767"/>
      </w:pPr>
      <w:r>
        <w:rPr>
          <w:color w:val="000009"/>
        </w:rPr>
        <w:t>Воспитательные результаты работы по данной программе внеурочной деятельности можно оценить по трём уровням.</w:t>
      </w:r>
    </w:p>
    <w:p w:rsidR="00E81FA9" w:rsidRDefault="00E81FA9">
      <w:pPr>
        <w:sectPr w:rsidR="00E81FA9">
          <w:pgSz w:w="11910" w:h="16840"/>
          <w:pgMar w:top="1040" w:right="660" w:bottom="280" w:left="1520" w:header="720" w:footer="720" w:gutter="0"/>
          <w:cols w:space="720"/>
        </w:sectPr>
      </w:pPr>
    </w:p>
    <w:p w:rsidR="00E81FA9" w:rsidRDefault="00F85A31">
      <w:pPr>
        <w:pStyle w:val="a3"/>
        <w:spacing w:before="74"/>
        <w:ind w:right="186" w:firstLine="979"/>
        <w:jc w:val="both"/>
      </w:pPr>
      <w:r>
        <w:rPr>
          <w:b/>
          <w:i/>
          <w:color w:val="000009"/>
        </w:rPr>
        <w:lastRenderedPageBreak/>
        <w:t xml:space="preserve">Результаты первого уровня </w:t>
      </w:r>
      <w:r>
        <w:rPr>
          <w:color w:val="000009"/>
        </w:rPr>
        <w:t>(Приобретение школьником социальных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E81FA9" w:rsidRDefault="00F85A31">
      <w:pPr>
        <w:pStyle w:val="a3"/>
        <w:spacing w:before="2"/>
        <w:ind w:right="186" w:firstLine="837"/>
        <w:jc w:val="both"/>
      </w:pPr>
      <w:r>
        <w:rPr>
          <w:b/>
          <w:i/>
          <w:color w:val="000009"/>
        </w:rPr>
        <w:t xml:space="preserve">Результаты второго уровня </w:t>
      </w:r>
      <w:r>
        <w:rPr>
          <w:color w:val="000009"/>
        </w:rPr>
        <w:t>(формирование ценностного отношения к социальной реальности</w:t>
      </w:r>
      <w:proofErr w:type="gramStart"/>
      <w:r>
        <w:rPr>
          <w:color w:val="000009"/>
        </w:rPr>
        <w:t xml:space="preserve"> )</w:t>
      </w:r>
      <w:proofErr w:type="gramEnd"/>
      <w:r>
        <w:rPr>
          <w:color w:val="000009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E81FA9" w:rsidRDefault="00F85A31">
      <w:pPr>
        <w:pStyle w:val="a3"/>
        <w:spacing w:before="1"/>
        <w:ind w:right="183" w:firstLine="767"/>
        <w:jc w:val="both"/>
      </w:pPr>
      <w:r>
        <w:rPr>
          <w:b/>
          <w:i/>
          <w:color w:val="000009"/>
        </w:rPr>
        <w:t xml:space="preserve">Результаты третьего уровня </w:t>
      </w:r>
      <w:r>
        <w:rPr>
          <w:color w:val="000009"/>
        </w:rPr>
        <w:t>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E81FA9" w:rsidRDefault="00F85A31">
      <w:pPr>
        <w:pStyle w:val="a3"/>
        <w:ind w:right="193" w:firstLine="837"/>
        <w:jc w:val="both"/>
      </w:pPr>
      <w:r>
        <w:rPr>
          <w:color w:val="000009"/>
        </w:rPr>
        <w:t xml:space="preserve">В результате реализации программы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будут сформированы УУД:</w:t>
      </w:r>
    </w:p>
    <w:p w:rsidR="00E81FA9" w:rsidRDefault="00F85A31">
      <w:pPr>
        <w:pStyle w:val="1"/>
        <w:spacing w:line="321" w:lineRule="exact"/>
      </w:pPr>
      <w:r>
        <w:rPr>
          <w:color w:val="000009"/>
          <w:u w:val="single" w:color="000009"/>
        </w:rPr>
        <w:t>Личностные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результаты.</w:t>
      </w:r>
    </w:p>
    <w:p w:rsidR="00E81FA9" w:rsidRDefault="00F85A31">
      <w:pPr>
        <w:pStyle w:val="a3"/>
        <w:spacing w:line="322" w:lineRule="exact"/>
      </w:pPr>
      <w:r>
        <w:rPr>
          <w:color w:val="000009"/>
        </w:rPr>
        <w:t>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сформированы: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0"/>
        <w:jc w:val="both"/>
        <w:rPr>
          <w:sz w:val="28"/>
        </w:rPr>
      </w:pPr>
      <w:r>
        <w:rPr>
          <w:color w:val="000009"/>
          <w:sz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before="1"/>
        <w:ind w:left="900" w:hanging="359"/>
        <w:jc w:val="both"/>
        <w:rPr>
          <w:sz w:val="28"/>
        </w:rPr>
      </w:pPr>
      <w:r>
        <w:rPr>
          <w:color w:val="000009"/>
          <w:sz w:val="28"/>
        </w:rPr>
        <w:t>целостность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взгляда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мир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литературных </w:t>
      </w:r>
      <w:r>
        <w:rPr>
          <w:color w:val="000009"/>
          <w:spacing w:val="-2"/>
          <w:sz w:val="28"/>
        </w:rPr>
        <w:t>произведений;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0"/>
        <w:jc w:val="both"/>
        <w:rPr>
          <w:sz w:val="28"/>
        </w:rPr>
      </w:pPr>
      <w:r>
        <w:rPr>
          <w:color w:val="000009"/>
          <w:sz w:val="28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</w:t>
      </w:r>
      <w:r>
        <w:rPr>
          <w:color w:val="000009"/>
          <w:spacing w:val="-2"/>
          <w:sz w:val="28"/>
        </w:rPr>
        <w:t>литературы;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spacing w:before="1"/>
        <w:ind w:left="901" w:right="191"/>
        <w:jc w:val="both"/>
        <w:rPr>
          <w:sz w:val="28"/>
        </w:rPr>
      </w:pPr>
      <w:r>
        <w:rPr>
          <w:color w:val="000009"/>
          <w:sz w:val="28"/>
        </w:rPr>
        <w:t xml:space="preserve">осознание значимости занятий театральным искусством для личного </w:t>
      </w:r>
      <w:r>
        <w:rPr>
          <w:color w:val="000009"/>
          <w:spacing w:val="-2"/>
          <w:sz w:val="28"/>
        </w:rPr>
        <w:t>развития.</w:t>
      </w:r>
    </w:p>
    <w:p w:rsidR="00E81FA9" w:rsidRDefault="00F85A31">
      <w:pPr>
        <w:pStyle w:val="a3"/>
        <w:ind w:right="188" w:firstLine="698"/>
        <w:jc w:val="both"/>
      </w:pPr>
      <w:proofErr w:type="spellStart"/>
      <w:r>
        <w:rPr>
          <w:color w:val="000009"/>
        </w:rPr>
        <w:t>Метапредметными</w:t>
      </w:r>
      <w:proofErr w:type="spellEnd"/>
      <w:r>
        <w:rPr>
          <w:color w:val="000009"/>
        </w:rPr>
        <w:t xml:space="preserve"> результатами изучения курса является формирование следующих универсальных учебных действий (УУД).</w:t>
      </w:r>
    </w:p>
    <w:p w:rsidR="00E81FA9" w:rsidRDefault="00F85A31">
      <w:pPr>
        <w:pStyle w:val="1"/>
        <w:spacing w:line="321" w:lineRule="exact"/>
      </w:pPr>
      <w:r>
        <w:rPr>
          <w:color w:val="000009"/>
          <w:u w:val="single" w:color="000009"/>
        </w:rPr>
        <w:t>Регулятивные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УУД:</w:t>
      </w:r>
    </w:p>
    <w:p w:rsidR="00E81FA9" w:rsidRDefault="00F85A31">
      <w:pPr>
        <w:pStyle w:val="a3"/>
        <w:spacing w:line="322" w:lineRule="exact"/>
      </w:pPr>
      <w:r>
        <w:rPr>
          <w:color w:val="000009"/>
        </w:rPr>
        <w:t>Обучающийся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научится: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ind w:left="900" w:hanging="359"/>
        <w:rPr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учебную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задачу,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сформулированную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учителем;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before="1"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планировать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над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пьесой;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2"/>
        <w:jc w:val="both"/>
        <w:rPr>
          <w:sz w:val="28"/>
        </w:rPr>
      </w:pPr>
      <w:r>
        <w:rPr>
          <w:color w:val="000009"/>
          <w:sz w:val="28"/>
        </w:rPr>
        <w:t xml:space="preserve">осуществлять контроль, коррекцию и оценку результатов своей </w:t>
      </w:r>
      <w:r>
        <w:rPr>
          <w:color w:val="000009"/>
          <w:spacing w:val="-2"/>
          <w:sz w:val="28"/>
        </w:rPr>
        <w:t>деятельности;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0"/>
        <w:jc w:val="both"/>
        <w:rPr>
          <w:sz w:val="28"/>
        </w:rPr>
      </w:pPr>
      <w:r>
        <w:rPr>
          <w:color w:val="000009"/>
          <w:sz w:val="28"/>
        </w:rPr>
        <w:t>анализировать причины успеха/неуспеха, осваивать с помощью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учителя позитивные установки типа: «У меня всё получится», «Я ещё многое смогу».</w:t>
      </w:r>
    </w:p>
    <w:p w:rsidR="00E81FA9" w:rsidRDefault="00F85A31">
      <w:pPr>
        <w:pStyle w:val="1"/>
        <w:spacing w:before="1" w:line="322" w:lineRule="exact"/>
      </w:pPr>
      <w:r>
        <w:rPr>
          <w:color w:val="000009"/>
          <w:u w:val="single" w:color="000009"/>
        </w:rPr>
        <w:t>Познавательные</w:t>
      </w:r>
      <w:r>
        <w:rPr>
          <w:color w:val="000009"/>
          <w:spacing w:val="-12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УУД:</w:t>
      </w:r>
    </w:p>
    <w:p w:rsidR="00E81FA9" w:rsidRDefault="00F85A31">
      <w:pPr>
        <w:pStyle w:val="a3"/>
        <w:spacing w:line="322" w:lineRule="exact"/>
      </w:pPr>
      <w:r>
        <w:rPr>
          <w:color w:val="000009"/>
        </w:rPr>
        <w:t>Обучающийся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научится: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2"/>
        <w:rPr>
          <w:sz w:val="28"/>
        </w:rPr>
      </w:pPr>
      <w:r>
        <w:rPr>
          <w:color w:val="000009"/>
          <w:sz w:val="28"/>
        </w:rPr>
        <w:t>пользоваться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приёмами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анализа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синтеза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чтении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просмотре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видеозаписей, проводить сравнение и анализ поведения героя;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ind w:left="901" w:right="193"/>
        <w:rPr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применять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полученную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 xml:space="preserve">выполнении </w:t>
      </w:r>
      <w:r>
        <w:rPr>
          <w:color w:val="000009"/>
          <w:spacing w:val="-2"/>
          <w:sz w:val="28"/>
        </w:rPr>
        <w:t>заданий;</w:t>
      </w:r>
    </w:p>
    <w:p w:rsidR="00E81FA9" w:rsidRDefault="00E81FA9">
      <w:pPr>
        <w:rPr>
          <w:sz w:val="28"/>
        </w:rPr>
        <w:sectPr w:rsidR="00E81FA9">
          <w:pgSz w:w="11910" w:h="16840"/>
          <w:pgMar w:top="1040" w:right="660" w:bottom="280" w:left="1520" w:header="720" w:footer="720" w:gutter="0"/>
          <w:cols w:space="720"/>
        </w:sectPr>
      </w:pP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spacing w:before="74"/>
        <w:ind w:left="901" w:right="185"/>
        <w:jc w:val="both"/>
        <w:rPr>
          <w:sz w:val="28"/>
        </w:rPr>
      </w:pPr>
      <w:r>
        <w:rPr>
          <w:color w:val="000009"/>
          <w:sz w:val="28"/>
        </w:rPr>
        <w:lastRenderedPageBreak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>
        <w:rPr>
          <w:color w:val="000009"/>
          <w:sz w:val="28"/>
        </w:rPr>
        <w:t>инсценировании</w:t>
      </w:r>
      <w:proofErr w:type="spellEnd"/>
      <w:r>
        <w:rPr>
          <w:color w:val="000009"/>
          <w:sz w:val="28"/>
        </w:rPr>
        <w:t>.</w:t>
      </w:r>
    </w:p>
    <w:p w:rsidR="00E81FA9" w:rsidRDefault="00F85A31">
      <w:pPr>
        <w:pStyle w:val="1"/>
        <w:spacing w:before="2" w:line="322" w:lineRule="exact"/>
      </w:pPr>
      <w:r>
        <w:rPr>
          <w:color w:val="000009"/>
          <w:u w:val="single" w:color="000009"/>
        </w:rPr>
        <w:t>Коммуникативные</w:t>
      </w:r>
      <w:r>
        <w:rPr>
          <w:color w:val="000009"/>
          <w:spacing w:val="-14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УУД:</w:t>
      </w:r>
    </w:p>
    <w:p w:rsidR="00E81FA9" w:rsidRDefault="00F85A31">
      <w:pPr>
        <w:pStyle w:val="a3"/>
        <w:spacing w:line="322" w:lineRule="exact"/>
      </w:pPr>
      <w:r>
        <w:rPr>
          <w:color w:val="000009"/>
        </w:rPr>
        <w:t>Обучающийся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научится: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  <w:tab w:val="left" w:pos="2581"/>
          <w:tab w:val="left" w:pos="3006"/>
          <w:tab w:val="left" w:pos="4181"/>
          <w:tab w:val="left" w:pos="4606"/>
          <w:tab w:val="left" w:pos="6532"/>
          <w:tab w:val="left" w:pos="8324"/>
        </w:tabs>
        <w:ind w:left="901" w:right="188"/>
        <w:rPr>
          <w:sz w:val="28"/>
        </w:rPr>
      </w:pPr>
      <w:r>
        <w:rPr>
          <w:color w:val="000009"/>
          <w:spacing w:val="-2"/>
          <w:sz w:val="28"/>
        </w:rPr>
        <w:t>включаться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диалог,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коллективное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обсуждение,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проявлять </w:t>
      </w:r>
      <w:r>
        <w:rPr>
          <w:color w:val="000009"/>
          <w:sz w:val="28"/>
        </w:rPr>
        <w:t>инициативу и активность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  <w:tab w:val="left" w:pos="2194"/>
          <w:tab w:val="left" w:pos="2572"/>
          <w:tab w:val="left" w:pos="3706"/>
          <w:tab w:val="left" w:pos="5201"/>
          <w:tab w:val="left" w:pos="6328"/>
          <w:tab w:val="left" w:pos="7873"/>
          <w:tab w:val="left" w:pos="9274"/>
        </w:tabs>
        <w:spacing w:before="1"/>
        <w:ind w:left="901" w:right="185"/>
        <w:rPr>
          <w:sz w:val="28"/>
        </w:rPr>
      </w:pPr>
      <w:r>
        <w:rPr>
          <w:color w:val="000009"/>
          <w:spacing w:val="-2"/>
          <w:sz w:val="28"/>
        </w:rPr>
        <w:t>работать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группе,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учитывать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мнения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партнёров,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отличные</w:t>
      </w:r>
      <w:r>
        <w:rPr>
          <w:color w:val="000009"/>
          <w:sz w:val="28"/>
        </w:rPr>
        <w:tab/>
      </w:r>
      <w:proofErr w:type="gramStart"/>
      <w:r>
        <w:rPr>
          <w:color w:val="000009"/>
          <w:spacing w:val="-6"/>
          <w:sz w:val="28"/>
        </w:rPr>
        <w:t>от</w:t>
      </w:r>
      <w:proofErr w:type="gram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собственных;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1" w:lineRule="exact"/>
        <w:ind w:left="900" w:hanging="359"/>
        <w:rPr>
          <w:sz w:val="28"/>
        </w:rPr>
      </w:pPr>
      <w:r>
        <w:rPr>
          <w:color w:val="000009"/>
          <w:sz w:val="28"/>
        </w:rPr>
        <w:t>обращаться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помощью;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формулировать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затруднения;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ind w:left="900" w:hanging="359"/>
        <w:rPr>
          <w:sz w:val="28"/>
        </w:rPr>
      </w:pPr>
      <w:r>
        <w:rPr>
          <w:color w:val="000009"/>
          <w:sz w:val="28"/>
        </w:rPr>
        <w:t>предлагать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сотрудничество;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ind w:left="900" w:hanging="359"/>
        <w:rPr>
          <w:sz w:val="28"/>
        </w:rPr>
      </w:pPr>
      <w:r>
        <w:rPr>
          <w:color w:val="000009"/>
          <w:sz w:val="28"/>
        </w:rPr>
        <w:t>слушать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собеседника;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  <w:tab w:val="left" w:pos="2952"/>
          <w:tab w:val="left" w:pos="3296"/>
          <w:tab w:val="left" w:pos="5286"/>
          <w:tab w:val="left" w:pos="6547"/>
          <w:tab w:val="left" w:pos="6904"/>
          <w:tab w:val="left" w:pos="7806"/>
          <w:tab w:val="left" w:pos="8142"/>
        </w:tabs>
        <w:spacing w:before="3"/>
        <w:ind w:left="901" w:right="196"/>
        <w:rPr>
          <w:sz w:val="28"/>
        </w:rPr>
      </w:pPr>
      <w:r>
        <w:rPr>
          <w:color w:val="000009"/>
          <w:spacing w:val="-2"/>
          <w:sz w:val="28"/>
        </w:rPr>
        <w:t>договариваться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распределении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функций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ролей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совместной </w:t>
      </w:r>
      <w:r>
        <w:rPr>
          <w:color w:val="000009"/>
          <w:sz w:val="28"/>
        </w:rPr>
        <w:t>деятельности, приходить к общему решению;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1" w:lineRule="exact"/>
        <w:ind w:left="900" w:hanging="359"/>
        <w:rPr>
          <w:sz w:val="28"/>
        </w:rPr>
      </w:pPr>
      <w:r>
        <w:rPr>
          <w:color w:val="000009"/>
          <w:sz w:val="28"/>
        </w:rPr>
        <w:t>формулировать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собственное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мнение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позицию;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осуществлять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взаимный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контроль;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адекватно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собственное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окружающих.</w:t>
      </w:r>
    </w:p>
    <w:p w:rsidR="00E81FA9" w:rsidRDefault="00F85A31">
      <w:pPr>
        <w:pStyle w:val="1"/>
        <w:spacing w:line="322" w:lineRule="exact"/>
      </w:pPr>
      <w:r>
        <w:rPr>
          <w:color w:val="000009"/>
          <w:u w:val="single" w:color="000009"/>
        </w:rPr>
        <w:t>Предметные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результаты:</w:t>
      </w:r>
    </w:p>
    <w:p w:rsidR="00E81FA9" w:rsidRDefault="00F85A31">
      <w:pPr>
        <w:pStyle w:val="a3"/>
      </w:pPr>
      <w:r>
        <w:rPr>
          <w:color w:val="000009"/>
        </w:rPr>
        <w:t>Учащиеся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научатся: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before="1"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читать,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соблюдая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орфоэпические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интонационные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нормы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чтения;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выразительному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чтению;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ind w:left="900" w:hanging="359"/>
        <w:rPr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произведения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жанру;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речевое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дыхание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правильную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артикуляцию;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видам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театрального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искусства,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основам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актёрского</w:t>
      </w:r>
      <w:r>
        <w:rPr>
          <w:color w:val="000009"/>
          <w:spacing w:val="-2"/>
          <w:sz w:val="28"/>
        </w:rPr>
        <w:t xml:space="preserve"> мастерства;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0"/>
        </w:tabs>
        <w:ind w:left="900" w:hanging="359"/>
        <w:rPr>
          <w:sz w:val="28"/>
        </w:rPr>
      </w:pPr>
      <w:r>
        <w:rPr>
          <w:color w:val="000009"/>
          <w:sz w:val="28"/>
        </w:rPr>
        <w:t>сочинять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этюды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сказкам;</w:t>
      </w:r>
    </w:p>
    <w:p w:rsidR="00E81FA9" w:rsidRDefault="00F85A31">
      <w:pPr>
        <w:pStyle w:val="a4"/>
        <w:numPr>
          <w:ilvl w:val="1"/>
          <w:numId w:val="4"/>
        </w:numPr>
        <w:tabs>
          <w:tab w:val="left" w:pos="901"/>
        </w:tabs>
        <w:spacing w:before="2"/>
        <w:ind w:left="901" w:right="196"/>
        <w:rPr>
          <w:sz w:val="28"/>
        </w:rPr>
      </w:pPr>
      <w:r>
        <w:rPr>
          <w:color w:val="000009"/>
          <w:sz w:val="28"/>
        </w:rPr>
        <w:t>умению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разнообразные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эмоциональные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состояния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(грусть, радость, злоба, удивление, восхищение)</w:t>
      </w:r>
    </w:p>
    <w:p w:rsidR="00E81FA9" w:rsidRDefault="00F85A31">
      <w:pPr>
        <w:pStyle w:val="1"/>
        <w:spacing w:before="321"/>
      </w:pPr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план</w:t>
      </w:r>
    </w:p>
    <w:p w:rsidR="00E81FA9" w:rsidRDefault="00E81FA9">
      <w:pPr>
        <w:pStyle w:val="a3"/>
        <w:spacing w:before="6"/>
        <w:ind w:left="0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83"/>
        <w:gridCol w:w="4394"/>
      </w:tblGrid>
      <w:tr w:rsidR="00E81FA9" w:rsidTr="00A11892">
        <w:trPr>
          <w:trHeight w:val="921"/>
        </w:trPr>
        <w:tc>
          <w:tcPr>
            <w:tcW w:w="430" w:type="dxa"/>
          </w:tcPr>
          <w:p w:rsidR="00E81FA9" w:rsidRDefault="00F85A31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color w:val="000009"/>
                <w:spacing w:val="-10"/>
                <w:sz w:val="28"/>
              </w:rPr>
              <w:t>№</w:t>
            </w:r>
          </w:p>
        </w:tc>
        <w:tc>
          <w:tcPr>
            <w:tcW w:w="4283" w:type="dxa"/>
          </w:tcPr>
          <w:p w:rsidR="00E81FA9" w:rsidRDefault="00F85A31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Разделы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программы</w:t>
            </w:r>
          </w:p>
        </w:tc>
        <w:tc>
          <w:tcPr>
            <w:tcW w:w="4394" w:type="dxa"/>
          </w:tcPr>
          <w:p w:rsidR="00E81FA9" w:rsidRDefault="00F85A31">
            <w:pPr>
              <w:pStyle w:val="TableParagraph"/>
              <w:ind w:left="5" w:right="509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sz w:val="28"/>
              </w:rPr>
              <w:t>Кол-во часов</w:t>
            </w:r>
          </w:p>
        </w:tc>
      </w:tr>
      <w:tr w:rsidR="00E81FA9" w:rsidTr="00A11892">
        <w:trPr>
          <w:trHeight w:val="585"/>
        </w:trPr>
        <w:tc>
          <w:tcPr>
            <w:tcW w:w="430" w:type="dxa"/>
          </w:tcPr>
          <w:p w:rsidR="00E81FA9" w:rsidRDefault="00F85A31">
            <w:pPr>
              <w:pStyle w:val="TableParagraph"/>
              <w:ind w:left="6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4283" w:type="dxa"/>
          </w:tcPr>
          <w:p w:rsidR="00E81FA9" w:rsidRDefault="00F85A31">
            <w:pPr>
              <w:pStyle w:val="TableParagraph"/>
              <w:ind w:left="6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Введение</w:t>
            </w:r>
          </w:p>
        </w:tc>
        <w:tc>
          <w:tcPr>
            <w:tcW w:w="4394" w:type="dxa"/>
          </w:tcPr>
          <w:p w:rsidR="00E81FA9" w:rsidRDefault="00A11892">
            <w:pPr>
              <w:pStyle w:val="TableParagraph"/>
              <w:ind w:left="5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E81FA9" w:rsidTr="00A11892">
        <w:trPr>
          <w:trHeight w:val="582"/>
        </w:trPr>
        <w:tc>
          <w:tcPr>
            <w:tcW w:w="430" w:type="dxa"/>
          </w:tcPr>
          <w:p w:rsidR="00E81FA9" w:rsidRDefault="00F85A31">
            <w:pPr>
              <w:pStyle w:val="TableParagraph"/>
              <w:spacing w:before="74"/>
              <w:ind w:left="6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4283" w:type="dxa"/>
          </w:tcPr>
          <w:p w:rsidR="00E81FA9" w:rsidRDefault="00F85A31">
            <w:pPr>
              <w:pStyle w:val="TableParagraph"/>
              <w:spacing w:before="74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техника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речи</w:t>
            </w:r>
          </w:p>
        </w:tc>
        <w:tc>
          <w:tcPr>
            <w:tcW w:w="4394" w:type="dxa"/>
          </w:tcPr>
          <w:p w:rsidR="00E81FA9" w:rsidRDefault="00A11892">
            <w:pPr>
              <w:pStyle w:val="TableParagraph"/>
              <w:spacing w:before="74"/>
              <w:ind w:left="5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E81FA9" w:rsidTr="00A11892">
        <w:trPr>
          <w:trHeight w:val="582"/>
        </w:trPr>
        <w:tc>
          <w:tcPr>
            <w:tcW w:w="430" w:type="dxa"/>
          </w:tcPr>
          <w:p w:rsidR="00E81FA9" w:rsidRDefault="00F85A31">
            <w:pPr>
              <w:pStyle w:val="TableParagraph"/>
              <w:spacing w:before="74"/>
              <w:ind w:left="6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  <w:tc>
          <w:tcPr>
            <w:tcW w:w="4283" w:type="dxa"/>
          </w:tcPr>
          <w:p w:rsidR="00E81FA9" w:rsidRDefault="00F85A31">
            <w:pPr>
              <w:pStyle w:val="TableParagraph"/>
              <w:spacing w:before="74"/>
              <w:ind w:left="6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Ритмопластика</w:t>
            </w:r>
          </w:p>
        </w:tc>
        <w:tc>
          <w:tcPr>
            <w:tcW w:w="4394" w:type="dxa"/>
          </w:tcPr>
          <w:p w:rsidR="00E81FA9" w:rsidRDefault="00A11892">
            <w:pPr>
              <w:pStyle w:val="TableParagraph"/>
              <w:spacing w:before="74"/>
              <w:ind w:left="5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8</w:t>
            </w:r>
          </w:p>
        </w:tc>
      </w:tr>
      <w:tr w:rsidR="00E81FA9" w:rsidTr="00A11892">
        <w:trPr>
          <w:trHeight w:val="582"/>
        </w:trPr>
        <w:tc>
          <w:tcPr>
            <w:tcW w:w="430" w:type="dxa"/>
          </w:tcPr>
          <w:p w:rsidR="00E81FA9" w:rsidRDefault="00F85A31">
            <w:pPr>
              <w:pStyle w:val="TableParagraph"/>
              <w:spacing w:before="74"/>
              <w:ind w:left="6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  <w:tc>
          <w:tcPr>
            <w:tcW w:w="4283" w:type="dxa"/>
          </w:tcPr>
          <w:p w:rsidR="00E81FA9" w:rsidRDefault="00F85A31">
            <w:pPr>
              <w:pStyle w:val="TableParagraph"/>
              <w:spacing w:before="74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Театральная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игра</w:t>
            </w:r>
          </w:p>
        </w:tc>
        <w:tc>
          <w:tcPr>
            <w:tcW w:w="4394" w:type="dxa"/>
          </w:tcPr>
          <w:p w:rsidR="00E81FA9" w:rsidRDefault="00A11892">
            <w:pPr>
              <w:pStyle w:val="TableParagraph"/>
              <w:spacing w:before="74"/>
              <w:ind w:left="5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 xml:space="preserve">     </w:t>
            </w:r>
            <w:r w:rsidR="00F85A31">
              <w:rPr>
                <w:color w:val="000009"/>
                <w:spacing w:val="-5"/>
                <w:sz w:val="28"/>
              </w:rPr>
              <w:t>50</w:t>
            </w:r>
          </w:p>
        </w:tc>
      </w:tr>
      <w:tr w:rsidR="00E81FA9" w:rsidTr="00A11892">
        <w:trPr>
          <w:trHeight w:val="582"/>
        </w:trPr>
        <w:tc>
          <w:tcPr>
            <w:tcW w:w="430" w:type="dxa"/>
          </w:tcPr>
          <w:p w:rsidR="00E81FA9" w:rsidRDefault="00F85A31">
            <w:pPr>
              <w:pStyle w:val="TableParagraph"/>
              <w:ind w:left="6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  <w:tc>
          <w:tcPr>
            <w:tcW w:w="4283" w:type="dxa"/>
          </w:tcPr>
          <w:p w:rsidR="00E81FA9" w:rsidRDefault="00F85A31">
            <w:pPr>
              <w:pStyle w:val="TableParagraph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Этика и </w:t>
            </w:r>
            <w:r>
              <w:rPr>
                <w:color w:val="000009"/>
                <w:spacing w:val="-2"/>
                <w:sz w:val="28"/>
              </w:rPr>
              <w:t>этикет</w:t>
            </w:r>
          </w:p>
        </w:tc>
        <w:tc>
          <w:tcPr>
            <w:tcW w:w="4394" w:type="dxa"/>
          </w:tcPr>
          <w:p w:rsidR="00E81FA9" w:rsidRDefault="00A11892">
            <w:pPr>
              <w:pStyle w:val="TableParagraph"/>
              <w:ind w:left="5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E81FA9" w:rsidTr="00A11892">
        <w:trPr>
          <w:trHeight w:val="585"/>
        </w:trPr>
        <w:tc>
          <w:tcPr>
            <w:tcW w:w="430" w:type="dxa"/>
          </w:tcPr>
          <w:p w:rsidR="00E81FA9" w:rsidRDefault="00E81FA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283" w:type="dxa"/>
          </w:tcPr>
          <w:p w:rsidR="00E81FA9" w:rsidRDefault="00F85A31">
            <w:pPr>
              <w:pStyle w:val="TableParagraph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Всего</w:t>
            </w:r>
            <w:r>
              <w:rPr>
                <w:color w:val="000009"/>
                <w:spacing w:val="-2"/>
                <w:sz w:val="28"/>
              </w:rPr>
              <w:t xml:space="preserve"> часов</w:t>
            </w:r>
          </w:p>
        </w:tc>
        <w:tc>
          <w:tcPr>
            <w:tcW w:w="4394" w:type="dxa"/>
          </w:tcPr>
          <w:p w:rsidR="00E81FA9" w:rsidRDefault="00A11892">
            <w:pPr>
              <w:pStyle w:val="TableParagraph"/>
              <w:ind w:left="5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 xml:space="preserve">     </w:t>
            </w:r>
            <w:r w:rsidR="00F85A31">
              <w:rPr>
                <w:color w:val="000009"/>
                <w:spacing w:val="-5"/>
                <w:sz w:val="28"/>
              </w:rPr>
              <w:t>68</w:t>
            </w:r>
          </w:p>
        </w:tc>
      </w:tr>
    </w:tbl>
    <w:p w:rsidR="00E81FA9" w:rsidRDefault="00E81FA9">
      <w:pPr>
        <w:rPr>
          <w:sz w:val="28"/>
        </w:rPr>
        <w:sectPr w:rsidR="00E81FA9">
          <w:pgSz w:w="11910" w:h="16840"/>
          <w:pgMar w:top="1040" w:right="660" w:bottom="280" w:left="1520" w:header="720" w:footer="720" w:gutter="0"/>
          <w:cols w:space="720"/>
        </w:sectPr>
      </w:pPr>
    </w:p>
    <w:p w:rsidR="00E81FA9" w:rsidRDefault="00F85A31">
      <w:pPr>
        <w:spacing w:before="74"/>
        <w:ind w:right="3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Учебно-тематический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план</w:t>
      </w:r>
    </w:p>
    <w:p w:rsidR="00E81FA9" w:rsidRDefault="00E81FA9">
      <w:pPr>
        <w:pStyle w:val="a3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409"/>
        <w:gridCol w:w="1119"/>
      </w:tblGrid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color w:val="000009"/>
                <w:spacing w:val="-10"/>
                <w:sz w:val="28"/>
              </w:rPr>
              <w:t>№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Тема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занятий</w:t>
            </w:r>
          </w:p>
        </w:tc>
        <w:tc>
          <w:tcPr>
            <w:tcW w:w="1119" w:type="dxa"/>
          </w:tcPr>
          <w:p w:rsidR="00F85A31" w:rsidRDefault="00F85A31">
            <w:pPr>
              <w:pStyle w:val="TableParagraph"/>
              <w:spacing w:before="74" w:line="242" w:lineRule="auto"/>
              <w:ind w:right="207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sz w:val="28"/>
              </w:rPr>
              <w:t>Кол-во часов</w:t>
            </w:r>
          </w:p>
        </w:tc>
      </w:tr>
      <w:tr w:rsidR="00F85A31">
        <w:trPr>
          <w:trHeight w:val="906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tabs>
                <w:tab w:val="left" w:pos="1247"/>
                <w:tab w:val="left" w:pos="2334"/>
                <w:tab w:val="left" w:pos="3957"/>
                <w:tab w:val="left" w:pos="4317"/>
                <w:tab w:val="left" w:pos="5434"/>
              </w:tabs>
              <w:ind w:left="7" w:right="60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Вводная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беседа.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Знакомство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0"/>
                <w:sz w:val="28"/>
              </w:rPr>
              <w:t>с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планом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 xml:space="preserve">студии. </w:t>
            </w:r>
            <w:r>
              <w:rPr>
                <w:color w:val="000009"/>
                <w:sz w:val="28"/>
              </w:rPr>
              <w:t>Выборы актива.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47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 w:line="322" w:lineRule="exact"/>
              <w:ind w:left="7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Игры</w:t>
            </w:r>
            <w:r>
              <w:rPr>
                <w:color w:val="000009"/>
                <w:spacing w:val="50"/>
                <w:w w:val="15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51"/>
                <w:w w:val="15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развитию</w:t>
            </w:r>
            <w:r>
              <w:rPr>
                <w:color w:val="000009"/>
                <w:spacing w:val="49"/>
                <w:w w:val="15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внимания</w:t>
            </w:r>
            <w:r>
              <w:rPr>
                <w:color w:val="000009"/>
                <w:spacing w:val="53"/>
                <w:w w:val="15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(«Имена»,</w:t>
            </w:r>
            <w:r>
              <w:rPr>
                <w:color w:val="000009"/>
                <w:spacing w:val="52"/>
                <w:w w:val="150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«Цвета»,</w:t>
            </w:r>
            <w:proofErr w:type="gramEnd"/>
          </w:p>
          <w:p w:rsidR="00F85A31" w:rsidRDefault="00F85A31">
            <w:pPr>
              <w:pStyle w:val="TableParagraph"/>
              <w:tabs>
                <w:tab w:val="left" w:pos="1552"/>
                <w:tab w:val="left" w:pos="3189"/>
                <w:tab w:val="left" w:pos="3673"/>
                <w:tab w:val="left" w:pos="4930"/>
              </w:tabs>
              <w:spacing w:before="0" w:line="322" w:lineRule="exact"/>
              <w:ind w:left="7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«Краски»,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«Садовник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0"/>
                <w:sz w:val="28"/>
              </w:rPr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цветы»,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«Айболит»,</w:t>
            </w:r>
          </w:p>
          <w:p w:rsidR="00F85A31" w:rsidRDefault="00F85A31">
            <w:pPr>
              <w:pStyle w:val="TableParagraph"/>
              <w:spacing w:before="0" w:line="242" w:lineRule="auto"/>
              <w:ind w:left="7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«Адвокаты»,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«Глухие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немые»,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«Эхо»,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«Чепуха, или нелепица»).</w:t>
            </w:r>
            <w:proofErr w:type="gramEnd"/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49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6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Игры со словами, развивающие связную образную речь. </w:t>
            </w:r>
            <w:proofErr w:type="gramStart"/>
            <w:r>
              <w:rPr>
                <w:color w:val="000009"/>
                <w:sz w:val="28"/>
              </w:rPr>
              <w:t>(«Назывной рассказ или стихотворение», «На что</w:t>
            </w:r>
            <w:r>
              <w:rPr>
                <w:color w:val="000009"/>
                <w:spacing w:val="60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похоже</w:t>
            </w:r>
            <w:r>
              <w:rPr>
                <w:color w:val="000009"/>
                <w:spacing w:val="60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задуманное?»,</w:t>
            </w:r>
            <w:r>
              <w:rPr>
                <w:color w:val="000009"/>
                <w:spacing w:val="60"/>
                <w:w w:val="150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«Театр</w:t>
            </w:r>
            <w:r>
              <w:rPr>
                <w:color w:val="000009"/>
                <w:spacing w:val="60"/>
                <w:w w:val="150"/>
                <w:sz w:val="28"/>
              </w:rPr>
              <w:t xml:space="preserve">  </w:t>
            </w:r>
            <w:r>
              <w:rPr>
                <w:color w:val="000009"/>
                <w:spacing w:val="-2"/>
                <w:sz w:val="28"/>
              </w:rPr>
              <w:t>абсурда»,</w:t>
            </w:r>
            <w:proofErr w:type="gramEnd"/>
          </w:p>
          <w:p w:rsidR="00F85A31" w:rsidRDefault="00F85A31">
            <w:pPr>
              <w:pStyle w:val="TableParagraph"/>
              <w:spacing w:before="0" w:line="321" w:lineRule="exact"/>
              <w:ind w:left="7"/>
              <w:jc w:val="both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«Рассыпься!»,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«Обвинение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оправдание»).</w:t>
            </w:r>
            <w:proofErr w:type="gramEnd"/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582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Тренировка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ритмичности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движений.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228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Испытание</w:t>
            </w:r>
            <w:r>
              <w:rPr>
                <w:color w:val="000009"/>
                <w:spacing w:val="7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пантомимой.</w:t>
            </w:r>
            <w:r>
              <w:rPr>
                <w:color w:val="000009"/>
                <w:spacing w:val="7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Пантомимические</w:t>
            </w:r>
            <w:r>
              <w:rPr>
                <w:color w:val="000009"/>
                <w:spacing w:val="7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этюды</w:t>
            </w:r>
          </w:p>
          <w:p w:rsidR="00F85A31" w:rsidRDefault="00F85A31">
            <w:pPr>
              <w:pStyle w:val="TableParagraph"/>
              <w:tabs>
                <w:tab w:val="left" w:pos="1028"/>
                <w:tab w:val="left" w:pos="2112"/>
                <w:tab w:val="left" w:pos="3176"/>
                <w:tab w:val="left" w:pos="4513"/>
                <w:tab w:val="left" w:pos="6199"/>
              </w:tabs>
              <w:spacing w:before="0"/>
              <w:ind w:left="7" w:right="5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«Один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делает,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другой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мешает».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(«Движение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0"/>
                <w:sz w:val="28"/>
              </w:rPr>
              <w:t xml:space="preserve">в </w:t>
            </w:r>
            <w:r>
              <w:rPr>
                <w:color w:val="000009"/>
                <w:sz w:val="28"/>
              </w:rPr>
              <w:t>образе», «Ожидание», «Диалог»).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47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6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 w:right="5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 со структурой театра, его основными профессиями: актер, режиссер, сценарист, художник,</w:t>
            </w:r>
            <w:r>
              <w:rPr>
                <w:color w:val="000009"/>
                <w:spacing w:val="6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гример.</w:t>
            </w:r>
            <w:r>
              <w:rPr>
                <w:color w:val="000009"/>
                <w:spacing w:val="6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Отработка</w:t>
            </w:r>
            <w:r>
              <w:rPr>
                <w:color w:val="000009"/>
                <w:spacing w:val="6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сценического</w:t>
            </w:r>
            <w:r>
              <w:rPr>
                <w:color w:val="000009"/>
                <w:spacing w:val="6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этюда</w:t>
            </w:r>
          </w:p>
          <w:p w:rsidR="00F85A31" w:rsidRDefault="00F85A31">
            <w:pPr>
              <w:pStyle w:val="TableParagraph"/>
              <w:spacing w:before="1"/>
              <w:ind w:left="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«Уж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профессии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театра…»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50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7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6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Словесное воздействие на подтекст. Речь и тело (формирование представления о составлении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 тела и речи; подте</w:t>
            </w:r>
            <w:proofErr w:type="gramStart"/>
            <w:r>
              <w:rPr>
                <w:color w:val="000009"/>
                <w:sz w:val="28"/>
              </w:rPr>
              <w:t>кст вскр</w:t>
            </w:r>
            <w:proofErr w:type="gramEnd"/>
            <w:r>
              <w:rPr>
                <w:color w:val="000009"/>
                <w:sz w:val="28"/>
              </w:rPr>
              <w:t xml:space="preserve">ывается через </w:t>
            </w:r>
            <w:r>
              <w:rPr>
                <w:color w:val="000009"/>
                <w:spacing w:val="-2"/>
                <w:sz w:val="28"/>
              </w:rPr>
              <w:t>пластику).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981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8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6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 со сценарием сказки в стихах (по мотивам сказки В. В. Медведева «</w:t>
            </w:r>
            <w:proofErr w:type="spellStart"/>
            <w:r>
              <w:rPr>
                <w:color w:val="000009"/>
                <w:sz w:val="28"/>
              </w:rPr>
              <w:t>Баранкин</w:t>
            </w:r>
            <w:proofErr w:type="spellEnd"/>
            <w:r>
              <w:rPr>
                <w:color w:val="000009"/>
                <w:sz w:val="28"/>
              </w:rPr>
              <w:t xml:space="preserve">, будь </w:t>
            </w:r>
            <w:r>
              <w:rPr>
                <w:color w:val="000009"/>
                <w:spacing w:val="-2"/>
                <w:sz w:val="28"/>
              </w:rPr>
              <w:t>человеком»).</w:t>
            </w:r>
          </w:p>
          <w:p w:rsidR="00F85A31" w:rsidRDefault="00F85A31">
            <w:pPr>
              <w:pStyle w:val="TableParagraph"/>
              <w:spacing w:before="110"/>
              <w:ind w:left="7" w:right="6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 со сценарием пьесы по повести В. Токаревой «Талисман»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</w:tbl>
    <w:p w:rsidR="00E81FA9" w:rsidRDefault="00E81FA9">
      <w:pPr>
        <w:rPr>
          <w:sz w:val="28"/>
        </w:rPr>
        <w:sectPr w:rsidR="00E81FA9">
          <w:pgSz w:w="11910" w:h="16840"/>
          <w:pgMar w:top="1040" w:right="660" w:bottom="781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409"/>
        <w:gridCol w:w="1119"/>
      </w:tblGrid>
      <w:tr w:rsidR="00F85A31">
        <w:trPr>
          <w:trHeight w:val="1550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lastRenderedPageBreak/>
              <w:t>9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6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2514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lastRenderedPageBreak/>
              <w:t>10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tabs>
                <w:tab w:val="left" w:pos="2477"/>
                <w:tab w:val="left" w:pos="4644"/>
              </w:tabs>
              <w:ind w:left="7" w:right="5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Обсуждение предлагаемых обстоятельств, особенностей поведения каждого персонажа на сцене. Обсуждение декораций, костюмов, </w:t>
            </w:r>
            <w:r>
              <w:rPr>
                <w:color w:val="000009"/>
                <w:spacing w:val="-2"/>
                <w:sz w:val="28"/>
              </w:rPr>
              <w:t>сценических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эффектов,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 xml:space="preserve">музыкального </w:t>
            </w:r>
            <w:r>
              <w:rPr>
                <w:color w:val="000009"/>
                <w:sz w:val="28"/>
              </w:rPr>
              <w:t xml:space="preserve">сопровождения. Помощь «художникам» в подготовке эскизов несложных декораций и </w:t>
            </w:r>
            <w:r>
              <w:rPr>
                <w:color w:val="000009"/>
                <w:spacing w:val="-2"/>
                <w:sz w:val="28"/>
              </w:rPr>
              <w:t>костюмов.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228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7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11</w:t>
            </w:r>
          </w:p>
          <w:p w:rsidR="00F85A31" w:rsidRDefault="00F85A31">
            <w:pPr>
              <w:pStyle w:val="TableParagraph"/>
              <w:spacing w:before="110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12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7"/>
              <w:ind w:left="7" w:right="5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Отработка ролей в 1, 2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7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F85A31">
        <w:trPr>
          <w:trHeight w:val="1770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 w:line="322" w:lineRule="exact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13-</w:t>
            </w:r>
          </w:p>
          <w:p w:rsidR="00F85A31" w:rsidRDefault="00F85A31">
            <w:pPr>
              <w:pStyle w:val="TableParagraph"/>
              <w:spacing w:before="0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44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 w:right="5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Отработка ролей в 3, 4, 5, 6, 7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 xml:space="preserve">     </w:t>
            </w:r>
            <w:r w:rsidR="00F85A31">
              <w:rPr>
                <w:color w:val="000009"/>
                <w:spacing w:val="-5"/>
                <w:sz w:val="28"/>
              </w:rPr>
              <w:t>31</w:t>
            </w:r>
          </w:p>
        </w:tc>
      </w:tr>
      <w:tr w:rsidR="00F85A31">
        <w:trPr>
          <w:trHeight w:val="1226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4"/>
                <w:sz w:val="28"/>
              </w:rPr>
              <w:t>4546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 w:right="5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Отработка ролей в 8,9,10,11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F85A31">
        <w:trPr>
          <w:trHeight w:val="906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47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Подбор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музыкального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сопровождения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сценарию сказки. Репетиция.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48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tabs>
                <w:tab w:val="left" w:pos="1889"/>
                <w:tab w:val="left" w:pos="2434"/>
                <w:tab w:val="left" w:pos="4074"/>
                <w:tab w:val="left" w:pos="5038"/>
              </w:tabs>
              <w:spacing w:before="74"/>
              <w:ind w:left="7" w:right="61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Выступление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6"/>
                <w:sz w:val="28"/>
              </w:rPr>
              <w:t>со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спектаклем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перед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 xml:space="preserve">учениками </w:t>
            </w:r>
            <w:r>
              <w:rPr>
                <w:color w:val="000009"/>
                <w:sz w:val="28"/>
              </w:rPr>
              <w:t>школы и родителями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872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49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 w:right="5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Анализ дела организаторами (недостатки, что необходимо предусмотреть) и участниками (интересно ли было работать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49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50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 w:right="6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Связь этики с общей культурой человека.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  <w:proofErr w:type="gramEnd"/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</w:tbl>
    <w:p w:rsidR="00E81FA9" w:rsidRDefault="00E81FA9">
      <w:pPr>
        <w:jc w:val="center"/>
        <w:rPr>
          <w:sz w:val="28"/>
        </w:rPr>
        <w:sectPr w:rsidR="00E81FA9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409"/>
        <w:gridCol w:w="1119"/>
      </w:tblGrid>
      <w:tr w:rsidR="00F85A31">
        <w:trPr>
          <w:trHeight w:val="1871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lastRenderedPageBreak/>
              <w:t>51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6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49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52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line="322" w:lineRule="exact"/>
              <w:ind w:left="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Понятие</w:t>
            </w:r>
            <w:r>
              <w:rPr>
                <w:color w:val="000009"/>
                <w:spacing w:val="25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такта.</w:t>
            </w:r>
            <w:r>
              <w:rPr>
                <w:color w:val="000009"/>
                <w:spacing w:val="27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Золотое</w:t>
            </w:r>
            <w:r>
              <w:rPr>
                <w:color w:val="000009"/>
                <w:spacing w:val="27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правило</w:t>
            </w:r>
            <w:r>
              <w:rPr>
                <w:color w:val="000009"/>
                <w:spacing w:val="28"/>
                <w:sz w:val="28"/>
              </w:rPr>
              <w:t xml:space="preserve">  </w:t>
            </w:r>
            <w:r>
              <w:rPr>
                <w:color w:val="000009"/>
                <w:spacing w:val="-2"/>
                <w:sz w:val="28"/>
              </w:rPr>
              <w:t>нравственности</w:t>
            </w:r>
          </w:p>
          <w:p w:rsidR="00F85A31" w:rsidRDefault="00F85A31">
            <w:pPr>
              <w:pStyle w:val="TableParagraph"/>
              <w:spacing w:before="0"/>
              <w:ind w:left="7" w:right="5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7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53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7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Игры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упражнения,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направленные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развитие дыхания и свободы речевого аппарата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7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49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54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line="322" w:lineRule="exact"/>
              <w:ind w:left="7"/>
              <w:jc w:val="both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Игры</w:t>
            </w:r>
            <w:r>
              <w:rPr>
                <w:color w:val="000009"/>
                <w:spacing w:val="75"/>
                <w:w w:val="15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22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развитию</w:t>
            </w:r>
            <w:r>
              <w:rPr>
                <w:color w:val="000009"/>
                <w:spacing w:val="24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языковой</w:t>
            </w:r>
            <w:r>
              <w:rPr>
                <w:color w:val="000009"/>
                <w:spacing w:val="77"/>
                <w:w w:val="15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догадки</w:t>
            </w:r>
            <w:r>
              <w:rPr>
                <w:color w:val="000009"/>
                <w:spacing w:val="78"/>
                <w:w w:val="150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(«Рифма»,</w:t>
            </w:r>
            <w:proofErr w:type="gramEnd"/>
          </w:p>
          <w:p w:rsidR="00F85A31" w:rsidRDefault="00F85A31">
            <w:pPr>
              <w:pStyle w:val="TableParagraph"/>
              <w:spacing w:before="0"/>
              <w:ind w:left="7" w:right="6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«Снова ищем начало», «Наборщик», «Ищем вторую половину», «Творческий подход», «По первой букве», «Из нескольких – одна»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228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55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5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868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56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 w:right="6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Сценический этюд «Скульптура». Сценические этюды в паре</w:t>
            </w:r>
            <w:proofErr w:type="gramStart"/>
            <w:r>
              <w:rPr>
                <w:color w:val="000009"/>
                <w:sz w:val="28"/>
              </w:rPr>
              <w:t xml:space="preserve"> :</w:t>
            </w:r>
            <w:proofErr w:type="gramEnd"/>
            <w:r>
              <w:rPr>
                <w:color w:val="000009"/>
                <w:sz w:val="28"/>
              </w:rPr>
              <w:t xml:space="preserve"> «Реклама», «Противоречие». Сценические этюды по группам: «Очень большая картина»,</w:t>
            </w:r>
            <w:r>
              <w:rPr>
                <w:color w:val="000009"/>
                <w:spacing w:val="38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«Абстрактная</w:t>
            </w:r>
            <w:r>
              <w:rPr>
                <w:color w:val="000009"/>
                <w:spacing w:val="39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картина»,</w:t>
            </w:r>
            <w:r>
              <w:rPr>
                <w:color w:val="000009"/>
                <w:spacing w:val="38"/>
                <w:sz w:val="28"/>
              </w:rPr>
              <w:t xml:space="preserve">  </w:t>
            </w:r>
            <w:r>
              <w:rPr>
                <w:color w:val="000009"/>
                <w:spacing w:val="-2"/>
                <w:sz w:val="28"/>
              </w:rPr>
              <w:t>«натюрморт»,</w:t>
            </w:r>
          </w:p>
          <w:p w:rsidR="00F85A31" w:rsidRDefault="00F85A31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«Пейзаж».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228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57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5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58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 w:line="242" w:lineRule="auto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Тренировка</w:t>
            </w:r>
            <w:r>
              <w:rPr>
                <w:color w:val="000009"/>
                <w:spacing w:val="3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ритмичности</w:t>
            </w:r>
            <w:r>
              <w:rPr>
                <w:color w:val="000009"/>
                <w:spacing w:val="3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движений.</w:t>
            </w:r>
            <w:r>
              <w:rPr>
                <w:color w:val="000009"/>
                <w:spacing w:val="3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Упражнения</w:t>
            </w:r>
            <w:r>
              <w:rPr>
                <w:color w:val="000009"/>
                <w:spacing w:val="3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с </w:t>
            </w:r>
            <w:r>
              <w:rPr>
                <w:color w:val="000009"/>
                <w:spacing w:val="-2"/>
                <w:sz w:val="28"/>
              </w:rPr>
              <w:t>мячами.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2102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59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78" w:line="34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Сценические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этюды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воображение.</w:t>
            </w:r>
          </w:p>
          <w:p w:rsidR="00F85A31" w:rsidRDefault="00F85A31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2274"/>
                <w:tab w:val="left" w:pos="3876"/>
                <w:tab w:val="left" w:pos="4984"/>
                <w:tab w:val="left" w:pos="5458"/>
              </w:tabs>
              <w:spacing w:before="0" w:line="341" w:lineRule="exac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Изображение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различных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звуков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0"/>
                <w:sz w:val="28"/>
              </w:rPr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шумов,</w:t>
            </w:r>
          </w:p>
          <w:p w:rsidR="00F85A31" w:rsidRDefault="00F85A31">
            <w:pPr>
              <w:pStyle w:val="TableParagraph"/>
              <w:spacing w:before="0" w:line="321" w:lineRule="exact"/>
              <w:ind w:left="352"/>
              <w:rPr>
                <w:sz w:val="28"/>
              </w:rPr>
            </w:pPr>
            <w:r>
              <w:rPr>
                <w:color w:val="000009"/>
                <w:sz w:val="28"/>
              </w:rPr>
              <w:t>«иллюстрируя»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отрывков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текста.</w:t>
            </w:r>
          </w:p>
          <w:p w:rsidR="00F85A31" w:rsidRDefault="00F85A31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1300"/>
                <w:tab w:val="left" w:pos="1863"/>
                <w:tab w:val="left" w:pos="3352"/>
                <w:tab w:val="left" w:pos="4818"/>
                <w:tab w:val="left" w:pos="5237"/>
              </w:tabs>
              <w:spacing w:before="1"/>
              <w:ind w:right="61"/>
              <w:rPr>
                <w:sz w:val="28"/>
              </w:rPr>
            </w:pPr>
            <w:r>
              <w:rPr>
                <w:color w:val="000009"/>
                <w:spacing w:val="-4"/>
                <w:sz w:val="28"/>
              </w:rPr>
              <w:t>Этюд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6"/>
                <w:sz w:val="28"/>
              </w:rPr>
              <w:t>на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состояние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ожидания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0"/>
                <w:sz w:val="28"/>
              </w:rPr>
              <w:t>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 xml:space="preserve">заданной </w:t>
            </w:r>
            <w:r>
              <w:rPr>
                <w:color w:val="000009"/>
                <w:sz w:val="28"/>
              </w:rPr>
              <w:t>ситуации (5 человек одновременно).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21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60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Инсценировка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крылатым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выражениям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басен И.А. Крылова. Сценические этюды.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50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lastRenderedPageBreak/>
              <w:t>61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 w:right="5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Чтение и обсуждение инсценировки по сказке Сергея Михалкова «Как медведь трубку нашел». Обсуждение пьесы, ее темы, идеи, возможных принципов постановки. Распределение ролей.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62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 w:line="242" w:lineRule="auto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</w:tr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63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tabs>
                <w:tab w:val="left" w:pos="1513"/>
                <w:tab w:val="left" w:pos="2062"/>
                <w:tab w:val="left" w:pos="3075"/>
                <w:tab w:val="left" w:pos="4152"/>
                <w:tab w:val="left" w:pos="5747"/>
              </w:tabs>
              <w:ind w:left="7" w:right="5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Спектакль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6"/>
                <w:sz w:val="28"/>
              </w:rPr>
              <w:t>по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сказке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Сергея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Михалкова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 xml:space="preserve">«Как </w:t>
            </w:r>
            <w:r>
              <w:rPr>
                <w:color w:val="000009"/>
                <w:sz w:val="28"/>
              </w:rPr>
              <w:t>медведь трубку нашел».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06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64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Работа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над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образом.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Анализ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мимики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лица.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Прически и парики.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1549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65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/>
              <w:ind w:left="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Понятие</w:t>
            </w:r>
            <w:r>
              <w:rPr>
                <w:color w:val="000009"/>
                <w:spacing w:val="25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такта.</w:t>
            </w:r>
            <w:r>
              <w:rPr>
                <w:color w:val="000009"/>
                <w:spacing w:val="27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Золотое</w:t>
            </w:r>
            <w:r>
              <w:rPr>
                <w:color w:val="000009"/>
                <w:spacing w:val="27"/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правило</w:t>
            </w:r>
            <w:r>
              <w:rPr>
                <w:color w:val="000009"/>
                <w:spacing w:val="28"/>
                <w:sz w:val="28"/>
              </w:rPr>
              <w:t xml:space="preserve">  </w:t>
            </w:r>
            <w:r>
              <w:rPr>
                <w:color w:val="000009"/>
                <w:spacing w:val="-2"/>
                <w:sz w:val="28"/>
              </w:rPr>
              <w:t>нравственности</w:t>
            </w:r>
          </w:p>
          <w:p w:rsidR="00F85A31" w:rsidRDefault="00F85A31">
            <w:pPr>
              <w:pStyle w:val="TableParagraph"/>
              <w:spacing w:before="2"/>
              <w:ind w:left="7" w:right="5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66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tabs>
                <w:tab w:val="left" w:pos="1350"/>
                <w:tab w:val="left" w:pos="2233"/>
                <w:tab w:val="left" w:pos="3202"/>
                <w:tab w:val="left" w:pos="4818"/>
              </w:tabs>
              <w:spacing w:before="74"/>
              <w:ind w:left="7" w:right="60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Развитие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темы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такта.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(Отработка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 xml:space="preserve">сценических </w:t>
            </w:r>
            <w:r>
              <w:rPr>
                <w:color w:val="000009"/>
                <w:sz w:val="28"/>
              </w:rPr>
              <w:t>этюдов «Автобус», «Критика», «Спор»)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904"/>
        </w:trPr>
        <w:tc>
          <w:tcPr>
            <w:tcW w:w="638" w:type="dxa"/>
          </w:tcPr>
          <w:p w:rsidR="00F85A31" w:rsidRDefault="00F85A31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67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spacing w:before="74" w:line="242" w:lineRule="auto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речи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важная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составляющая</w:t>
            </w:r>
            <w:r>
              <w:rPr>
                <w:color w:val="000009"/>
                <w:spacing w:val="8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образа человека, часть его обаяния.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spacing w:before="74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F85A31">
        <w:trPr>
          <w:trHeight w:val="585"/>
        </w:trPr>
        <w:tc>
          <w:tcPr>
            <w:tcW w:w="638" w:type="dxa"/>
          </w:tcPr>
          <w:p w:rsidR="00F85A31" w:rsidRDefault="00F85A31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68</w:t>
            </w:r>
          </w:p>
        </w:tc>
        <w:tc>
          <w:tcPr>
            <w:tcW w:w="6409" w:type="dxa"/>
          </w:tcPr>
          <w:p w:rsidR="00F85A31" w:rsidRDefault="00F85A31">
            <w:pPr>
              <w:pStyle w:val="TableParagraph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Отчётный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концерт: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«Веселые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ребята!»</w:t>
            </w:r>
          </w:p>
        </w:tc>
        <w:tc>
          <w:tcPr>
            <w:tcW w:w="1119" w:type="dxa"/>
          </w:tcPr>
          <w:p w:rsidR="00F85A31" w:rsidRDefault="00A1189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 xml:space="preserve">        </w:t>
            </w:r>
            <w:r w:rsidR="00F85A31">
              <w:rPr>
                <w:color w:val="000009"/>
                <w:spacing w:val="-10"/>
                <w:sz w:val="28"/>
              </w:rPr>
              <w:t>1</w:t>
            </w:r>
          </w:p>
        </w:tc>
      </w:tr>
    </w:tbl>
    <w:p w:rsidR="00E81FA9" w:rsidRDefault="00E81FA9">
      <w:pPr>
        <w:pStyle w:val="a3"/>
        <w:ind w:left="0"/>
        <w:rPr>
          <w:b/>
        </w:rPr>
      </w:pPr>
    </w:p>
    <w:p w:rsidR="00E81FA9" w:rsidRDefault="00E81FA9">
      <w:pPr>
        <w:pStyle w:val="a3"/>
        <w:spacing w:before="238"/>
        <w:ind w:left="0"/>
        <w:rPr>
          <w:b/>
        </w:rPr>
      </w:pPr>
    </w:p>
    <w:p w:rsidR="00E81FA9" w:rsidRDefault="00F85A31">
      <w:pPr>
        <w:pStyle w:val="a3"/>
        <w:ind w:right="187" w:firstLine="628"/>
        <w:jc w:val="both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«Культура и техника речи» </w:t>
      </w:r>
      <w:r>
        <w:rPr>
          <w:color w:val="000009"/>
        </w:rPr>
        <w:t>объединяет игры и упражнения</w:t>
      </w:r>
      <w:proofErr w:type="gramStart"/>
      <w:r>
        <w:rPr>
          <w:color w:val="000009"/>
        </w:rPr>
        <w:t xml:space="preserve"> ,</w:t>
      </w:r>
      <w:proofErr w:type="gramEnd"/>
      <w:r>
        <w:rPr>
          <w:color w:val="000009"/>
        </w:rPr>
        <w:t xml:space="preserve"> направленные на развитие дыхания и свободы речевого аппарата,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E81FA9" w:rsidRDefault="00F85A31">
      <w:pPr>
        <w:pStyle w:val="a3"/>
        <w:spacing w:before="74"/>
        <w:ind w:right="186" w:firstLine="698"/>
        <w:jc w:val="both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«Ритмопластика» </w:t>
      </w:r>
      <w:r>
        <w:rPr>
          <w:color w:val="000009"/>
        </w:rPr>
        <w:t>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выразительности телодвижений, снизить последствия учебной перегрузки.</w:t>
      </w:r>
    </w:p>
    <w:p w:rsidR="00E81FA9" w:rsidRDefault="00F85A31">
      <w:pPr>
        <w:pStyle w:val="a3"/>
        <w:spacing w:before="112"/>
        <w:ind w:right="186" w:firstLine="628"/>
        <w:jc w:val="both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«Театральная игра» </w:t>
      </w:r>
      <w:r>
        <w:rPr>
          <w:color w:val="000009"/>
        </w:rPr>
        <w:t>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E81FA9" w:rsidRDefault="00F85A31">
      <w:pPr>
        <w:pStyle w:val="a3"/>
        <w:spacing w:before="111"/>
        <w:ind w:right="186" w:firstLine="628"/>
        <w:jc w:val="both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«Этика и этикет» </w:t>
      </w:r>
      <w:r>
        <w:rPr>
          <w:color w:val="000009"/>
        </w:rPr>
        <w:t xml:space="preserve">включает осмысление общечеловеческих ценностей с задачей поиска учащимися собственных смыслов и ценностей </w:t>
      </w:r>
      <w:r>
        <w:rPr>
          <w:color w:val="000009"/>
        </w:rPr>
        <w:lastRenderedPageBreak/>
        <w:t>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:rsidR="00E81FA9" w:rsidRDefault="00F85A31">
      <w:pPr>
        <w:pStyle w:val="1"/>
        <w:spacing w:before="111"/>
        <w:jc w:val="both"/>
      </w:pPr>
      <w:r>
        <w:rPr>
          <w:color w:val="000009"/>
        </w:rPr>
        <w:t>Материально-техническое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процесса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0"/>
        </w:tabs>
        <w:spacing w:before="3"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Музыкальный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центр;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музыкальная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фонотека;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аудио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proofErr w:type="gramStart"/>
      <w:r>
        <w:rPr>
          <w:color w:val="000009"/>
          <w:sz w:val="28"/>
        </w:rPr>
        <w:t>видео</w:t>
      </w:r>
      <w:r>
        <w:rPr>
          <w:color w:val="000009"/>
          <w:spacing w:val="-2"/>
          <w:sz w:val="28"/>
        </w:rPr>
        <w:t xml:space="preserve"> кассеты</w:t>
      </w:r>
      <w:proofErr w:type="gramEnd"/>
      <w:r>
        <w:rPr>
          <w:color w:val="000009"/>
          <w:spacing w:val="-2"/>
          <w:sz w:val="28"/>
        </w:rPr>
        <w:t>;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0"/>
        </w:tabs>
        <w:spacing w:line="322" w:lineRule="exact"/>
        <w:ind w:left="900" w:hanging="359"/>
        <w:rPr>
          <w:sz w:val="28"/>
        </w:rPr>
      </w:pPr>
      <w:r>
        <w:rPr>
          <w:color w:val="000009"/>
          <w:sz w:val="28"/>
        </w:rPr>
        <w:t>С</w:t>
      </w:r>
      <w:proofErr w:type="gramStart"/>
      <w:r>
        <w:rPr>
          <w:color w:val="000009"/>
          <w:sz w:val="28"/>
        </w:rPr>
        <w:t>Д–</w:t>
      </w:r>
      <w:proofErr w:type="gram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диски;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1"/>
          <w:tab w:val="left" w:pos="2336"/>
          <w:tab w:val="left" w:pos="3925"/>
          <w:tab w:val="left" w:pos="5807"/>
          <w:tab w:val="left" w:pos="6484"/>
          <w:tab w:val="left" w:pos="7605"/>
          <w:tab w:val="left" w:pos="8288"/>
        </w:tabs>
        <w:ind w:left="901" w:right="193"/>
        <w:rPr>
          <w:sz w:val="28"/>
        </w:rPr>
      </w:pPr>
      <w:r>
        <w:rPr>
          <w:color w:val="000009"/>
          <w:spacing w:val="-2"/>
          <w:sz w:val="28"/>
        </w:rPr>
        <w:t>костюмы,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декорации,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необходимые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для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работы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над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созданием </w:t>
      </w:r>
      <w:r>
        <w:rPr>
          <w:color w:val="000009"/>
          <w:sz w:val="28"/>
        </w:rPr>
        <w:t>театральных постановок;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0"/>
        </w:tabs>
        <w:spacing w:before="1"/>
        <w:ind w:left="900" w:hanging="359"/>
        <w:rPr>
          <w:sz w:val="28"/>
        </w:rPr>
      </w:pPr>
      <w:r>
        <w:rPr>
          <w:color w:val="000009"/>
          <w:sz w:val="28"/>
        </w:rPr>
        <w:t>элементы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костюмов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создания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образов;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1"/>
          <w:tab w:val="left" w:pos="2652"/>
          <w:tab w:val="left" w:pos="4366"/>
          <w:tab w:val="left" w:pos="5733"/>
          <w:tab w:val="left" w:pos="7191"/>
          <w:tab w:val="left" w:pos="7539"/>
          <w:tab w:val="left" w:pos="8721"/>
        </w:tabs>
        <w:ind w:left="901" w:right="192"/>
        <w:rPr>
          <w:sz w:val="28"/>
        </w:rPr>
      </w:pPr>
      <w:r>
        <w:rPr>
          <w:color w:val="000009"/>
          <w:spacing w:val="-2"/>
          <w:sz w:val="28"/>
        </w:rPr>
        <w:t>электронные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презентации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«Правила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поведения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театре»,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«Виды </w:t>
      </w:r>
      <w:r>
        <w:rPr>
          <w:color w:val="000009"/>
          <w:sz w:val="28"/>
        </w:rPr>
        <w:t>театрального искусства»</w:t>
      </w:r>
    </w:p>
    <w:p w:rsidR="00E81FA9" w:rsidRDefault="00F85A31">
      <w:pPr>
        <w:pStyle w:val="a4"/>
        <w:numPr>
          <w:ilvl w:val="0"/>
          <w:numId w:val="2"/>
        </w:numPr>
        <w:tabs>
          <w:tab w:val="left" w:pos="900"/>
        </w:tabs>
        <w:spacing w:line="321" w:lineRule="exact"/>
        <w:ind w:left="900" w:hanging="359"/>
        <w:rPr>
          <w:sz w:val="28"/>
        </w:rPr>
      </w:pPr>
      <w:r>
        <w:rPr>
          <w:color w:val="000009"/>
          <w:sz w:val="28"/>
        </w:rPr>
        <w:t>сценарии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сказок,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пьес,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детские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книги.</w:t>
      </w:r>
    </w:p>
    <w:p w:rsidR="00E81FA9" w:rsidRDefault="00F85A31">
      <w:pPr>
        <w:pStyle w:val="1"/>
        <w:spacing w:before="321"/>
        <w:jc w:val="both"/>
      </w:pPr>
      <w:r>
        <w:rPr>
          <w:color w:val="000009"/>
        </w:rPr>
        <w:t>Учебно-методический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комплекс</w:t>
      </w:r>
    </w:p>
    <w:p w:rsidR="00E81FA9" w:rsidRDefault="00F85A31">
      <w:pPr>
        <w:pStyle w:val="a4"/>
        <w:numPr>
          <w:ilvl w:val="0"/>
          <w:numId w:val="1"/>
        </w:numPr>
        <w:tabs>
          <w:tab w:val="left" w:pos="527"/>
        </w:tabs>
        <w:spacing w:before="281"/>
        <w:ind w:right="186"/>
        <w:jc w:val="both"/>
        <w:rPr>
          <w:sz w:val="28"/>
        </w:rPr>
      </w:pPr>
      <w:r>
        <w:rPr>
          <w:color w:val="000009"/>
          <w:sz w:val="28"/>
        </w:rPr>
        <w:t>Программа педагога дополнительного образования: От разработки до реализации /сост. Н.К. Беспятова – М.: Айри</w:t>
      </w:r>
      <w:proofErr w:type="gramStart"/>
      <w:r>
        <w:rPr>
          <w:color w:val="000009"/>
          <w:sz w:val="28"/>
        </w:rPr>
        <w:t>с-</w:t>
      </w:r>
      <w:proofErr w:type="gramEnd"/>
      <w:r>
        <w:rPr>
          <w:color w:val="000009"/>
          <w:sz w:val="28"/>
        </w:rPr>
        <w:t xml:space="preserve"> пресс, 2020. – 176 с. – </w:t>
      </w:r>
      <w:r>
        <w:rPr>
          <w:color w:val="000009"/>
          <w:spacing w:val="-2"/>
          <w:sz w:val="28"/>
        </w:rPr>
        <w:t>(Методика).</w:t>
      </w:r>
    </w:p>
    <w:p w:rsidR="00E81FA9" w:rsidRDefault="00F85A31">
      <w:pPr>
        <w:pStyle w:val="a4"/>
        <w:numPr>
          <w:ilvl w:val="0"/>
          <w:numId w:val="1"/>
        </w:numPr>
        <w:tabs>
          <w:tab w:val="left" w:pos="527"/>
        </w:tabs>
        <w:spacing w:before="1"/>
        <w:ind w:right="192"/>
        <w:jc w:val="both"/>
        <w:rPr>
          <w:sz w:val="28"/>
        </w:rPr>
      </w:pPr>
      <w:r>
        <w:rPr>
          <w:color w:val="000009"/>
          <w:sz w:val="28"/>
        </w:rPr>
        <w:t>Школа творчества: Авторские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программы эстетического воспитания детей средствами театра – М.: ВЦХТ, 2019– 139 с.</w:t>
      </w:r>
    </w:p>
    <w:p w:rsidR="00E81FA9" w:rsidRDefault="00F85A31">
      <w:pPr>
        <w:pStyle w:val="a4"/>
        <w:numPr>
          <w:ilvl w:val="0"/>
          <w:numId w:val="1"/>
        </w:numPr>
        <w:tabs>
          <w:tab w:val="left" w:pos="527"/>
        </w:tabs>
        <w:ind w:right="187"/>
        <w:jc w:val="both"/>
        <w:rPr>
          <w:sz w:val="28"/>
        </w:rPr>
      </w:pPr>
      <w:r>
        <w:rPr>
          <w:color w:val="000009"/>
          <w:sz w:val="28"/>
        </w:rPr>
        <w:t xml:space="preserve">Пирогова Л.И. Сборник словесных игр по русскому языку и литературе: </w:t>
      </w:r>
      <w:proofErr w:type="gramStart"/>
      <w:r>
        <w:rPr>
          <w:color w:val="000009"/>
          <w:sz w:val="28"/>
        </w:rPr>
        <w:t>Приятное</w:t>
      </w:r>
      <w:proofErr w:type="gramEnd"/>
      <w:r>
        <w:rPr>
          <w:color w:val="000009"/>
          <w:sz w:val="28"/>
        </w:rPr>
        <w:t xml:space="preserve"> с полезным. – М.: Школьная Пресса, 2018. – 144.</w:t>
      </w:r>
    </w:p>
    <w:p w:rsidR="00E81FA9" w:rsidRDefault="00F85A31">
      <w:pPr>
        <w:pStyle w:val="a4"/>
        <w:numPr>
          <w:ilvl w:val="0"/>
          <w:numId w:val="1"/>
        </w:numPr>
        <w:tabs>
          <w:tab w:val="left" w:pos="527"/>
        </w:tabs>
        <w:ind w:right="185"/>
        <w:jc w:val="both"/>
        <w:rPr>
          <w:sz w:val="28"/>
        </w:rPr>
      </w:pPr>
      <w:proofErr w:type="spellStart"/>
      <w:r>
        <w:rPr>
          <w:color w:val="000009"/>
          <w:sz w:val="28"/>
        </w:rPr>
        <w:t>Скоркина</w:t>
      </w:r>
      <w:proofErr w:type="spellEnd"/>
      <w:r>
        <w:rPr>
          <w:color w:val="000009"/>
          <w:sz w:val="28"/>
        </w:rPr>
        <w:t xml:space="preserve"> Н.М. Нестандартные формы внеклассной работы. – Волгоград: учитель – АСТ, 2021. – 72 с.</w:t>
      </w:r>
    </w:p>
    <w:p w:rsidR="00E81FA9" w:rsidRDefault="00F85A31">
      <w:pPr>
        <w:pStyle w:val="a4"/>
        <w:numPr>
          <w:ilvl w:val="0"/>
          <w:numId w:val="1"/>
        </w:numPr>
        <w:tabs>
          <w:tab w:val="left" w:pos="527"/>
        </w:tabs>
        <w:spacing w:before="1"/>
        <w:ind w:right="187"/>
        <w:jc w:val="both"/>
        <w:rPr>
          <w:sz w:val="28"/>
        </w:rPr>
      </w:pPr>
      <w:r>
        <w:rPr>
          <w:color w:val="000009"/>
          <w:sz w:val="28"/>
        </w:rPr>
        <w:t>Внеклассная работа: интеллектуальные марафоны в школе. 5-11 классы / авт. – сост. А.Н. Павлов. - М.: изд. НЦЭНАС, 2022. – 200 с.</w:t>
      </w:r>
    </w:p>
    <w:p w:rsidR="00E81FA9" w:rsidRDefault="00F85A31" w:rsidP="00A943E6">
      <w:pPr>
        <w:pStyle w:val="a4"/>
        <w:numPr>
          <w:ilvl w:val="0"/>
          <w:numId w:val="1"/>
        </w:numPr>
        <w:tabs>
          <w:tab w:val="left" w:pos="527"/>
        </w:tabs>
        <w:spacing w:before="4"/>
        <w:ind w:right="185"/>
        <w:jc w:val="both"/>
        <w:rPr>
          <w:sz w:val="28"/>
        </w:rPr>
      </w:pPr>
      <w:r w:rsidRPr="00A943E6">
        <w:rPr>
          <w:color w:val="000009"/>
          <w:sz w:val="28"/>
        </w:rPr>
        <w:t>Львова</w:t>
      </w:r>
      <w:r w:rsidRPr="00A943E6">
        <w:rPr>
          <w:color w:val="000009"/>
          <w:spacing w:val="-2"/>
          <w:sz w:val="28"/>
        </w:rPr>
        <w:t xml:space="preserve"> </w:t>
      </w:r>
      <w:proofErr w:type="spellStart"/>
      <w:r w:rsidRPr="00A943E6">
        <w:rPr>
          <w:color w:val="000009"/>
          <w:sz w:val="28"/>
        </w:rPr>
        <w:t>С.и</w:t>
      </w:r>
      <w:proofErr w:type="spellEnd"/>
      <w:r w:rsidRPr="00A943E6">
        <w:rPr>
          <w:color w:val="000009"/>
          <w:sz w:val="28"/>
        </w:rPr>
        <w:t>.</w:t>
      </w:r>
      <w:r w:rsidRPr="00A943E6">
        <w:rPr>
          <w:color w:val="000009"/>
          <w:spacing w:val="-2"/>
          <w:sz w:val="28"/>
        </w:rPr>
        <w:t xml:space="preserve"> </w:t>
      </w:r>
      <w:r w:rsidRPr="00A943E6">
        <w:rPr>
          <w:color w:val="000009"/>
          <w:sz w:val="28"/>
        </w:rPr>
        <w:t>Уроки</w:t>
      </w:r>
      <w:r w:rsidRPr="00A943E6">
        <w:rPr>
          <w:color w:val="000009"/>
          <w:spacing w:val="-1"/>
          <w:sz w:val="28"/>
        </w:rPr>
        <w:t xml:space="preserve"> </w:t>
      </w:r>
      <w:r w:rsidRPr="00A943E6">
        <w:rPr>
          <w:color w:val="000009"/>
          <w:sz w:val="28"/>
        </w:rPr>
        <w:t>словесности.</w:t>
      </w:r>
      <w:r w:rsidRPr="00A943E6">
        <w:rPr>
          <w:color w:val="000009"/>
          <w:spacing w:val="-2"/>
          <w:sz w:val="28"/>
        </w:rPr>
        <w:t xml:space="preserve"> </w:t>
      </w:r>
      <w:r w:rsidRPr="00A943E6">
        <w:rPr>
          <w:color w:val="000009"/>
          <w:sz w:val="28"/>
        </w:rPr>
        <w:t>5-9</w:t>
      </w:r>
      <w:r w:rsidRPr="00A943E6">
        <w:rPr>
          <w:color w:val="000009"/>
          <w:spacing w:val="-1"/>
          <w:sz w:val="28"/>
        </w:rPr>
        <w:t xml:space="preserve"> </w:t>
      </w:r>
      <w:proofErr w:type="spellStart"/>
      <w:r w:rsidRPr="00A943E6">
        <w:rPr>
          <w:color w:val="000009"/>
          <w:sz w:val="28"/>
        </w:rPr>
        <w:t>кл</w:t>
      </w:r>
      <w:proofErr w:type="spellEnd"/>
      <w:r w:rsidRPr="00A943E6">
        <w:rPr>
          <w:color w:val="000009"/>
          <w:sz w:val="28"/>
        </w:rPr>
        <w:t>.:</w:t>
      </w:r>
      <w:r w:rsidRPr="00A943E6">
        <w:rPr>
          <w:color w:val="000009"/>
          <w:spacing w:val="-2"/>
          <w:sz w:val="28"/>
        </w:rPr>
        <w:t xml:space="preserve"> </w:t>
      </w:r>
      <w:r w:rsidRPr="00A943E6">
        <w:rPr>
          <w:color w:val="000009"/>
          <w:sz w:val="28"/>
        </w:rPr>
        <w:t>Пособие</w:t>
      </w:r>
      <w:r w:rsidRPr="00A943E6">
        <w:rPr>
          <w:color w:val="000009"/>
          <w:spacing w:val="-2"/>
          <w:sz w:val="28"/>
        </w:rPr>
        <w:t xml:space="preserve"> </w:t>
      </w:r>
      <w:r w:rsidRPr="00A943E6">
        <w:rPr>
          <w:color w:val="000009"/>
          <w:sz w:val="28"/>
        </w:rPr>
        <w:t>для</w:t>
      </w:r>
      <w:r w:rsidRPr="00A943E6">
        <w:rPr>
          <w:color w:val="000009"/>
          <w:spacing w:val="-1"/>
          <w:sz w:val="28"/>
        </w:rPr>
        <w:t xml:space="preserve"> </w:t>
      </w:r>
      <w:r w:rsidRPr="00A943E6">
        <w:rPr>
          <w:color w:val="000009"/>
          <w:sz w:val="28"/>
        </w:rPr>
        <w:t>учителя. -</w:t>
      </w:r>
      <w:r w:rsidRPr="00A943E6">
        <w:rPr>
          <w:color w:val="000009"/>
          <w:spacing w:val="-1"/>
          <w:sz w:val="28"/>
        </w:rPr>
        <w:t xml:space="preserve"> </w:t>
      </w:r>
      <w:r w:rsidRPr="00A943E6">
        <w:rPr>
          <w:color w:val="000009"/>
          <w:sz w:val="28"/>
        </w:rPr>
        <w:t>М.:</w:t>
      </w:r>
      <w:r w:rsidRPr="00A943E6">
        <w:rPr>
          <w:color w:val="000009"/>
          <w:spacing w:val="-1"/>
          <w:sz w:val="28"/>
        </w:rPr>
        <w:t xml:space="preserve"> </w:t>
      </w:r>
      <w:r w:rsidRPr="00A943E6">
        <w:rPr>
          <w:color w:val="000009"/>
          <w:sz w:val="28"/>
        </w:rPr>
        <w:t>Дрофа, 2019 – 416 с</w:t>
      </w:r>
      <w:bookmarkStart w:id="0" w:name="_GoBack"/>
      <w:bookmarkEnd w:id="0"/>
    </w:p>
    <w:sectPr w:rsidR="00E81FA9">
      <w:pgSz w:w="11910" w:h="16840"/>
      <w:pgMar w:top="192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95A"/>
    <w:multiLevelType w:val="hybridMultilevel"/>
    <w:tmpl w:val="E0E8BC6A"/>
    <w:lvl w:ilvl="0" w:tplc="E7BCC9FE">
      <w:numFmt w:val="bullet"/>
      <w:lvlText w:val="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49C8DF2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FE50DAF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FA48525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D9A88CE6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D856D7D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E38DB6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CB80A9F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3132978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>
    <w:nsid w:val="084E46DB"/>
    <w:multiLevelType w:val="hybridMultilevel"/>
    <w:tmpl w:val="F79A78CC"/>
    <w:lvl w:ilvl="0" w:tplc="8E6066D4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BA6CDF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538A1DC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1D6050A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6756E938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9698BC96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72E07D3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B40849A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95C2A016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2">
    <w:nsid w:val="48FB191E"/>
    <w:multiLevelType w:val="hybridMultilevel"/>
    <w:tmpl w:val="B2284056"/>
    <w:lvl w:ilvl="0" w:tplc="8D8A87F6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51C745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55F4C3A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19860A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86725072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96ACD17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3C26E6EE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CE9E2AC6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76B8D0E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3">
    <w:nsid w:val="492A0ABB"/>
    <w:multiLevelType w:val="hybridMultilevel"/>
    <w:tmpl w:val="AD120114"/>
    <w:lvl w:ilvl="0" w:tplc="A2088A3C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094FBD8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13923ED6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04C0A284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28D606C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5" w:tplc="2714ACC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7A78D878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F02421B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8" w:tplc="955A3BD4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</w:abstractNum>
  <w:abstractNum w:abstractNumId="4">
    <w:nsid w:val="5A036EFF"/>
    <w:multiLevelType w:val="hybridMultilevel"/>
    <w:tmpl w:val="F6189566"/>
    <w:lvl w:ilvl="0" w:tplc="0994AE1A">
      <w:start w:val="1"/>
      <w:numFmt w:val="decimal"/>
      <w:lvlText w:val="%1."/>
      <w:lvlJc w:val="left"/>
      <w:pPr>
        <w:ind w:left="53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BE0AFF44">
      <w:numFmt w:val="bullet"/>
      <w:lvlText w:val="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78CA38E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1B4A5C0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3CD059EC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176617A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9E4EAF0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1A80E02C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97BEE1B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1FA9"/>
    <w:rsid w:val="006847F9"/>
    <w:rsid w:val="00A11892"/>
    <w:rsid w:val="00A943E6"/>
    <w:rsid w:val="00E81FA9"/>
    <w:rsid w:val="00F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8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0" w:hanging="360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8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0" w:hanging="360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2023-11-11T10:55:00Z</dcterms:created>
  <dcterms:modified xsi:type="dcterms:W3CDTF">2023-11-13T06:29:00Z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