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35EF8" w14:textId="77777777" w:rsidR="0038758F" w:rsidRDefault="0038758F">
      <w:pPr>
        <w:autoSpaceDE w:val="0"/>
        <w:autoSpaceDN w:val="0"/>
        <w:spacing w:after="78" w:line="220" w:lineRule="exact"/>
      </w:pPr>
    </w:p>
    <w:p w14:paraId="03EBD748" w14:textId="7AB9EA28" w:rsidR="000E1AE8" w:rsidRDefault="000E1AE8">
      <w:pPr>
        <w:rPr>
          <w:rFonts w:ascii="Times New Roman" w:eastAsia="Times New Roman" w:hAnsi="Times New Roman"/>
          <w:b/>
          <w:color w:val="000000"/>
          <w:sz w:val="24"/>
          <w:lang w:val="ru-RU"/>
        </w:rPr>
      </w:pPr>
      <w:r>
        <w:rPr>
          <w:rFonts w:ascii="Times New Roman" w:eastAsia="Times New Roman" w:hAnsi="Times New Roman"/>
          <w:b/>
          <w:noProof/>
          <w:color w:val="000000"/>
          <w:sz w:val="24"/>
          <w:lang w:val="ru-RU"/>
        </w:rPr>
        <w:drawing>
          <wp:inline distT="0" distB="0" distL="0" distR="0" wp14:anchorId="49590621" wp14:editId="774CF4BB">
            <wp:extent cx="6524625" cy="8924925"/>
            <wp:effectExtent l="0" t="0" r="9525" b="9525"/>
            <wp:docPr id="16898309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625" cy="8924925"/>
                    </a:xfrm>
                    <a:prstGeom prst="rect">
                      <a:avLst/>
                    </a:prstGeom>
                    <a:noFill/>
                    <a:ln>
                      <a:noFill/>
                    </a:ln>
                  </pic:spPr>
                </pic:pic>
              </a:graphicData>
            </a:graphic>
          </wp:inline>
        </w:drawing>
      </w:r>
      <w:r>
        <w:rPr>
          <w:rFonts w:ascii="Times New Roman" w:eastAsia="Times New Roman" w:hAnsi="Times New Roman"/>
          <w:b/>
          <w:color w:val="000000"/>
          <w:sz w:val="24"/>
          <w:lang w:val="ru-RU"/>
        </w:rPr>
        <w:br w:type="page"/>
      </w:r>
    </w:p>
    <w:p w14:paraId="21B68348" w14:textId="77777777" w:rsidR="0038758F" w:rsidRPr="008E360F" w:rsidRDefault="0038758F">
      <w:pPr>
        <w:rPr>
          <w:lang w:val="ru-RU"/>
        </w:rPr>
        <w:sectPr w:rsidR="0038758F" w:rsidRPr="008E360F">
          <w:pgSz w:w="11900" w:h="16840"/>
          <w:pgMar w:top="298" w:right="1440" w:bottom="1440" w:left="1440" w:header="720" w:footer="720" w:gutter="0"/>
          <w:cols w:space="720" w:equalWidth="0">
            <w:col w:w="9020" w:space="0"/>
          </w:cols>
          <w:docGrid w:linePitch="360"/>
        </w:sectPr>
      </w:pPr>
    </w:p>
    <w:p w14:paraId="71D714EE" w14:textId="77777777" w:rsidR="0038758F" w:rsidRPr="008E360F" w:rsidRDefault="0038758F">
      <w:pPr>
        <w:autoSpaceDE w:val="0"/>
        <w:autoSpaceDN w:val="0"/>
        <w:spacing w:after="216" w:line="220" w:lineRule="exact"/>
        <w:rPr>
          <w:lang w:val="ru-RU"/>
        </w:rPr>
      </w:pPr>
    </w:p>
    <w:p w14:paraId="634ADC01" w14:textId="77777777" w:rsidR="0038758F" w:rsidRPr="008E360F" w:rsidRDefault="001E5438">
      <w:pPr>
        <w:autoSpaceDE w:val="0"/>
        <w:autoSpaceDN w:val="0"/>
        <w:spacing w:after="0" w:line="230" w:lineRule="auto"/>
        <w:rPr>
          <w:lang w:val="ru-RU"/>
        </w:rPr>
      </w:pPr>
      <w:r w:rsidRPr="008E360F">
        <w:rPr>
          <w:rFonts w:ascii="Times New Roman" w:eastAsia="Times New Roman" w:hAnsi="Times New Roman"/>
          <w:b/>
          <w:color w:val="000000"/>
          <w:sz w:val="24"/>
          <w:lang w:val="ru-RU"/>
        </w:rPr>
        <w:t>ПОЯСНИТЕЛЬНАЯ ЗАПИСКА</w:t>
      </w:r>
    </w:p>
    <w:p w14:paraId="49E701C8" w14:textId="77777777" w:rsidR="0038758F" w:rsidRPr="0052135E" w:rsidRDefault="001E5438">
      <w:pPr>
        <w:autoSpaceDE w:val="0"/>
        <w:autoSpaceDN w:val="0"/>
        <w:spacing w:before="346" w:after="0" w:line="286" w:lineRule="auto"/>
        <w:ind w:right="144" w:firstLine="180"/>
        <w:rPr>
          <w:lang w:val="ru-RU"/>
        </w:rPr>
      </w:pPr>
      <w:r w:rsidRPr="0052135E">
        <w:rPr>
          <w:rFonts w:ascii="Times New Roman" w:eastAsia="Times New Roman" w:hAnsi="Times New Roman"/>
          <w:color w:val="000000"/>
          <w:sz w:val="24"/>
          <w:lang w:val="ru-RU"/>
        </w:rPr>
        <w:t xml:space="preserve">Рабочая программа по родному языку (русскому) для обучающихся 5 классов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w:t>
      </w:r>
      <w:proofErr w:type="spellStart"/>
      <w:r w:rsidRPr="0052135E">
        <w:rPr>
          <w:rFonts w:ascii="Times New Roman" w:eastAsia="Times New Roman" w:hAnsi="Times New Roman"/>
          <w:color w:val="000000"/>
          <w:sz w:val="24"/>
          <w:lang w:val="ru-RU"/>
        </w:rPr>
        <w:t>Минпросвещения</w:t>
      </w:r>
      <w:proofErr w:type="spellEnd"/>
      <w:r w:rsidRPr="0052135E">
        <w:rPr>
          <w:rFonts w:ascii="Times New Roman" w:eastAsia="Times New Roman" w:hAnsi="Times New Roman"/>
          <w:color w:val="000000"/>
          <w:sz w:val="24"/>
          <w:lang w:val="ru-RU"/>
        </w:rPr>
        <w:t xml:space="preserve"> России от 31.05.2021 г. № 287, зарегистрирован Министерством юстиции Российской Федерации 05.07.2021 г., № 64101) (далее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14:paraId="3E3C3351" w14:textId="77777777" w:rsidR="0038758F" w:rsidRPr="0052135E" w:rsidRDefault="001E5438">
      <w:pPr>
        <w:autoSpaceDE w:val="0"/>
        <w:autoSpaceDN w:val="0"/>
        <w:spacing w:before="264" w:after="0" w:line="230" w:lineRule="auto"/>
        <w:rPr>
          <w:lang w:val="ru-RU"/>
        </w:rPr>
      </w:pPr>
      <w:r w:rsidRPr="0052135E">
        <w:rPr>
          <w:rFonts w:ascii="Times New Roman" w:eastAsia="Times New Roman" w:hAnsi="Times New Roman"/>
          <w:b/>
          <w:color w:val="000000"/>
          <w:sz w:val="24"/>
          <w:lang w:val="ru-RU"/>
        </w:rPr>
        <w:t>ОБЩАЯ ХАРАКТЕРИСТИКА УЧЕБНОГО ПРЕДМЕТА «РОДНОЙ ЯЗЫК (РУССКИЙ)»</w:t>
      </w:r>
    </w:p>
    <w:p w14:paraId="26898637" w14:textId="34B44E95" w:rsidR="0038758F" w:rsidRPr="0052135E" w:rsidRDefault="001E5438">
      <w:pPr>
        <w:autoSpaceDE w:val="0"/>
        <w:autoSpaceDN w:val="0"/>
        <w:spacing w:before="166" w:after="0" w:line="286" w:lineRule="auto"/>
        <w:ind w:firstLine="180"/>
        <w:rPr>
          <w:lang w:val="ru-RU"/>
        </w:rPr>
      </w:pPr>
      <w:r w:rsidRPr="0052135E">
        <w:rPr>
          <w:rFonts w:ascii="Times New Roman" w:eastAsia="Times New Roman" w:hAnsi="Times New Roman"/>
          <w:color w:val="000000"/>
          <w:sz w:val="24"/>
          <w:lang w:val="ru-RU"/>
        </w:rPr>
        <w:t xml:space="preserve">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w:t>
      </w:r>
      <w:r w:rsidRPr="0052135E">
        <w:rPr>
          <w:lang w:val="ru-RU"/>
        </w:rPr>
        <w:br/>
      </w:r>
      <w:r w:rsidRPr="0052135E">
        <w:rPr>
          <w:rFonts w:ascii="Times New Roman" w:eastAsia="Times New Roman" w:hAnsi="Times New Roman"/>
          <w:color w:val="000000"/>
          <w:sz w:val="24"/>
          <w:lang w:val="ru-RU"/>
        </w:rPr>
        <w:t>государственным образовательным стандартом основного общего образования к предметной области</w:t>
      </w:r>
      <w:r w:rsidR="00610335">
        <w:rPr>
          <w:rFonts w:ascii="Times New Roman" w:eastAsia="Times New Roman" w:hAnsi="Times New Roman"/>
          <w:color w:val="000000"/>
          <w:sz w:val="24"/>
          <w:lang w:val="ru-RU"/>
        </w:rPr>
        <w:t xml:space="preserve"> </w:t>
      </w:r>
      <w:r w:rsidRPr="0052135E">
        <w:rPr>
          <w:rFonts w:ascii="Times New Roman" w:eastAsia="Times New Roman" w:hAnsi="Times New Roman"/>
          <w:color w:val="000000"/>
          <w:sz w:val="24"/>
          <w:lang w:val="ru-RU"/>
        </w:rPr>
        <w:t>«Родной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04EEB304" w14:textId="77777777" w:rsidR="0038758F" w:rsidRPr="0052135E" w:rsidRDefault="001E5438">
      <w:pPr>
        <w:autoSpaceDE w:val="0"/>
        <w:autoSpaceDN w:val="0"/>
        <w:spacing w:before="70" w:after="0" w:line="281" w:lineRule="auto"/>
        <w:ind w:firstLine="180"/>
        <w:rPr>
          <w:lang w:val="ru-RU"/>
        </w:rPr>
      </w:pPr>
      <w:r w:rsidRPr="0052135E">
        <w:rPr>
          <w:rFonts w:ascii="Times New Roman" w:eastAsia="Times New Roman" w:hAnsi="Times New Roman"/>
          <w:color w:val="000000"/>
          <w:sz w:val="24"/>
          <w:lang w:val="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54565B6C" w14:textId="77777777" w:rsidR="0038758F" w:rsidRPr="0052135E" w:rsidRDefault="001E5438">
      <w:pPr>
        <w:autoSpaceDE w:val="0"/>
        <w:autoSpaceDN w:val="0"/>
        <w:spacing w:before="70" w:after="0" w:line="281" w:lineRule="auto"/>
        <w:ind w:firstLine="180"/>
        <w:rPr>
          <w:lang w:val="ru-RU"/>
        </w:rPr>
      </w:pPr>
      <w:r w:rsidRPr="0052135E">
        <w:rPr>
          <w:rFonts w:ascii="Times New Roman" w:eastAsia="Times New Roman" w:hAnsi="Times New Roman"/>
          <w:color w:val="000000"/>
          <w:sz w:val="24"/>
          <w:lang w:val="ru-RU"/>
        </w:rPr>
        <w:t xml:space="preserve">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0FFE1634" w14:textId="77777777" w:rsidR="0038758F" w:rsidRPr="0052135E" w:rsidRDefault="001E5438">
      <w:pPr>
        <w:autoSpaceDE w:val="0"/>
        <w:autoSpaceDN w:val="0"/>
        <w:spacing w:before="264" w:after="0" w:line="230" w:lineRule="auto"/>
        <w:rPr>
          <w:lang w:val="ru-RU"/>
        </w:rPr>
      </w:pPr>
      <w:r w:rsidRPr="0052135E">
        <w:rPr>
          <w:rFonts w:ascii="Times New Roman" w:eastAsia="Times New Roman" w:hAnsi="Times New Roman"/>
          <w:b/>
          <w:color w:val="000000"/>
          <w:sz w:val="24"/>
          <w:lang w:val="ru-RU"/>
        </w:rPr>
        <w:t>ЦЕЛИ ИЗУЧЕНИЯ УЧЕБНОГО ПРЕДМЕТА «РОДНОЙ ЯЗЫК (РУССКИЙ)»</w:t>
      </w:r>
    </w:p>
    <w:p w14:paraId="21A685CF" w14:textId="77777777" w:rsidR="0038758F" w:rsidRPr="0052135E" w:rsidRDefault="001E5438">
      <w:pPr>
        <w:tabs>
          <w:tab w:val="left" w:pos="180"/>
        </w:tabs>
        <w:autoSpaceDE w:val="0"/>
        <w:autoSpaceDN w:val="0"/>
        <w:spacing w:before="166" w:after="0" w:line="262" w:lineRule="auto"/>
        <w:ind w:right="1008"/>
        <w:rPr>
          <w:lang w:val="ru-RU"/>
        </w:rPr>
      </w:pPr>
      <w:r w:rsidRPr="0052135E">
        <w:rPr>
          <w:lang w:val="ru-RU"/>
        </w:rPr>
        <w:tab/>
      </w:r>
      <w:r w:rsidRPr="0052135E">
        <w:rPr>
          <w:rFonts w:ascii="Times New Roman" w:eastAsia="Times New Roman" w:hAnsi="Times New Roman"/>
          <w:color w:val="000000"/>
          <w:sz w:val="24"/>
          <w:lang w:val="ru-RU"/>
        </w:rPr>
        <w:t>Целями изучения родного языка (русского) по программам основного общего образования являются:</w:t>
      </w:r>
    </w:p>
    <w:p w14:paraId="0C682387" w14:textId="77777777" w:rsidR="0038758F" w:rsidRPr="0052135E" w:rsidRDefault="001E5438">
      <w:pPr>
        <w:autoSpaceDE w:val="0"/>
        <w:autoSpaceDN w:val="0"/>
        <w:spacing w:before="178" w:after="0" w:line="286" w:lineRule="auto"/>
        <w:ind w:left="420"/>
        <w:rPr>
          <w:lang w:val="ru-RU"/>
        </w:rPr>
      </w:pPr>
      <w:r w:rsidRPr="0052135E">
        <w:rPr>
          <w:rFonts w:ascii="Times New Roman" w:eastAsia="Times New Roman" w:hAnsi="Times New Roman"/>
          <w:color w:val="000000"/>
          <w:sz w:val="24"/>
          <w:lang w:val="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1227B6E8"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расширение  знаний  о  национальной  специфике  русского языка и языковых единицах,</w:t>
      </w:r>
    </w:p>
    <w:p w14:paraId="18A092FD" w14:textId="77777777" w:rsidR="0038758F" w:rsidRPr="0052135E" w:rsidRDefault="0038758F">
      <w:pPr>
        <w:rPr>
          <w:lang w:val="ru-RU"/>
        </w:rPr>
        <w:sectPr w:rsidR="0038758F" w:rsidRPr="0052135E">
          <w:pgSz w:w="11900" w:h="16840"/>
          <w:pgMar w:top="436" w:right="650" w:bottom="420" w:left="666" w:header="720" w:footer="720" w:gutter="0"/>
          <w:cols w:space="720" w:equalWidth="0">
            <w:col w:w="10584" w:space="0"/>
          </w:cols>
          <w:docGrid w:linePitch="360"/>
        </w:sectPr>
      </w:pPr>
    </w:p>
    <w:p w14:paraId="6333A9EE" w14:textId="77777777" w:rsidR="0038758F" w:rsidRPr="0052135E" w:rsidRDefault="0038758F">
      <w:pPr>
        <w:autoSpaceDE w:val="0"/>
        <w:autoSpaceDN w:val="0"/>
        <w:spacing w:after="66" w:line="220" w:lineRule="exact"/>
        <w:rPr>
          <w:lang w:val="ru-RU"/>
        </w:rPr>
      </w:pPr>
    </w:p>
    <w:p w14:paraId="500B0E3D" w14:textId="77777777" w:rsidR="0038758F" w:rsidRPr="0052135E" w:rsidRDefault="001E5438">
      <w:pPr>
        <w:autoSpaceDE w:val="0"/>
        <w:autoSpaceDN w:val="0"/>
        <w:spacing w:after="0" w:line="281" w:lineRule="auto"/>
        <w:ind w:left="420"/>
        <w:rPr>
          <w:lang w:val="ru-RU"/>
        </w:rPr>
      </w:pPr>
      <w:r w:rsidRPr="0052135E">
        <w:rPr>
          <w:rFonts w:ascii="Times New Roman" w:eastAsia="Times New Roman" w:hAnsi="Times New Roman"/>
          <w:color w:val="000000"/>
          <w:sz w:val="24"/>
          <w:lang w:val="ru-RU"/>
        </w:rPr>
        <w:t>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532E20E3" w14:textId="77777777" w:rsidR="0038758F" w:rsidRPr="0052135E" w:rsidRDefault="001E5438">
      <w:pPr>
        <w:autoSpaceDE w:val="0"/>
        <w:autoSpaceDN w:val="0"/>
        <w:spacing w:before="190" w:after="0" w:line="281" w:lineRule="auto"/>
        <w:ind w:left="420" w:right="144"/>
        <w:rPr>
          <w:lang w:val="ru-RU"/>
        </w:rPr>
      </w:pPr>
      <w:r w:rsidRPr="0052135E">
        <w:rPr>
          <w:rFonts w:ascii="Times New Roman" w:eastAsia="Times New Roman" w:hAnsi="Times New Roman"/>
          <w:color w:val="000000"/>
          <w:sz w:val="24"/>
          <w:lang w:val="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2BB07F6E" w14:textId="77777777" w:rsidR="0038758F" w:rsidRPr="0052135E" w:rsidRDefault="001E5438">
      <w:pPr>
        <w:autoSpaceDE w:val="0"/>
        <w:autoSpaceDN w:val="0"/>
        <w:spacing w:before="192" w:after="0" w:line="271" w:lineRule="auto"/>
        <w:ind w:left="420" w:right="144"/>
        <w:rPr>
          <w:lang w:val="ru-RU"/>
        </w:rPr>
      </w:pPr>
      <w:r w:rsidRPr="0052135E">
        <w:rPr>
          <w:rFonts w:ascii="Times New Roman" w:eastAsia="Times New Roman" w:hAnsi="Times New Roman"/>
          <w:color w:val="000000"/>
          <w:sz w:val="24"/>
          <w:lang w:val="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2D156612" w14:textId="77777777" w:rsidR="0038758F" w:rsidRPr="0052135E" w:rsidRDefault="001E5438">
      <w:pPr>
        <w:autoSpaceDE w:val="0"/>
        <w:autoSpaceDN w:val="0"/>
        <w:spacing w:before="190" w:after="0"/>
        <w:ind w:left="420"/>
        <w:rPr>
          <w:lang w:val="ru-RU"/>
        </w:rPr>
      </w:pPr>
      <w:r w:rsidRPr="0052135E">
        <w:rPr>
          <w:rFonts w:ascii="Times New Roman" w:eastAsia="Times New Roman" w:hAnsi="Times New Roman"/>
          <w:color w:val="000000"/>
          <w:sz w:val="24"/>
          <w:lang w:val="ru-RU"/>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14:paraId="28F9827A" w14:textId="77777777" w:rsidR="0038758F" w:rsidRPr="0052135E" w:rsidRDefault="001E5438">
      <w:pPr>
        <w:autoSpaceDE w:val="0"/>
        <w:autoSpaceDN w:val="0"/>
        <w:spacing w:before="190" w:after="0" w:line="271" w:lineRule="auto"/>
        <w:ind w:left="420" w:right="288"/>
        <w:rPr>
          <w:lang w:val="ru-RU"/>
        </w:rPr>
      </w:pPr>
      <w:r w:rsidRPr="0052135E">
        <w:rPr>
          <w:rFonts w:ascii="Times New Roman" w:eastAsia="Times New Roman" w:hAnsi="Times New Roman"/>
          <w:color w:val="000000"/>
          <w:sz w:val="24"/>
          <w:lang w:val="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14:paraId="070F562B" w14:textId="77777777" w:rsidR="0038758F" w:rsidRPr="0052135E" w:rsidRDefault="001E5438">
      <w:pPr>
        <w:autoSpaceDE w:val="0"/>
        <w:autoSpaceDN w:val="0"/>
        <w:spacing w:before="322" w:after="0" w:line="262" w:lineRule="auto"/>
        <w:ind w:right="720"/>
        <w:rPr>
          <w:lang w:val="ru-RU"/>
        </w:rPr>
      </w:pPr>
      <w:r w:rsidRPr="0052135E">
        <w:rPr>
          <w:rFonts w:ascii="Times New Roman" w:eastAsia="Times New Roman" w:hAnsi="Times New Roman"/>
          <w:b/>
          <w:color w:val="000000"/>
          <w:sz w:val="24"/>
          <w:lang w:val="ru-RU"/>
        </w:rPr>
        <w:t>ОСНОВНЫЕ СОДЕРЖАТЕЛЬНЫЕ ЛИНИИ ПРОГРАММЫ УЧЕБНОГО  ПРЕДМЕТА«РУССКИЙ РОДНОЙ ЯЗЫК»</w:t>
      </w:r>
    </w:p>
    <w:p w14:paraId="72696CE9" w14:textId="04378001" w:rsidR="0038758F" w:rsidRPr="0052135E" w:rsidRDefault="001E5438">
      <w:pPr>
        <w:autoSpaceDE w:val="0"/>
        <w:autoSpaceDN w:val="0"/>
        <w:spacing w:before="166" w:after="0" w:line="271" w:lineRule="auto"/>
        <w:ind w:right="720" w:firstLine="180"/>
        <w:rPr>
          <w:lang w:val="ru-RU"/>
        </w:rPr>
      </w:pPr>
      <w:r w:rsidRPr="0052135E">
        <w:rPr>
          <w:rFonts w:ascii="Times New Roman" w:eastAsia="Times New Roman" w:hAnsi="Times New Roman"/>
          <w:color w:val="000000"/>
          <w:sz w:val="24"/>
          <w:lang w:val="ru-RU"/>
        </w:rPr>
        <w:t>Как курс, имеющий частный характер, школьный курс родного русского языка опирается на содержание основного курса,</w:t>
      </w:r>
      <w:r w:rsidR="00610335">
        <w:rPr>
          <w:rFonts w:ascii="Times New Roman" w:eastAsia="Times New Roman" w:hAnsi="Times New Roman"/>
          <w:color w:val="000000"/>
          <w:sz w:val="24"/>
          <w:lang w:val="ru-RU"/>
        </w:rPr>
        <w:t xml:space="preserve"> </w:t>
      </w:r>
      <w:r w:rsidRPr="0052135E">
        <w:rPr>
          <w:rFonts w:ascii="Times New Roman" w:eastAsia="Times New Roman" w:hAnsi="Times New Roman"/>
          <w:color w:val="000000"/>
          <w:sz w:val="24"/>
          <w:lang w:val="ru-RU"/>
        </w:rPr>
        <w:t>представленного в образовательной области «Русский язык и литература», сопровождает и поддерживает его.</w:t>
      </w:r>
    </w:p>
    <w:p w14:paraId="518416D0" w14:textId="77777777" w:rsidR="0038758F" w:rsidRPr="0052135E" w:rsidRDefault="001E5438">
      <w:pPr>
        <w:autoSpaceDE w:val="0"/>
        <w:autoSpaceDN w:val="0"/>
        <w:spacing w:before="70" w:after="0"/>
        <w:ind w:firstLine="180"/>
        <w:rPr>
          <w:lang w:val="ru-RU"/>
        </w:rPr>
      </w:pPr>
      <w:r w:rsidRPr="0052135E">
        <w:rPr>
          <w:rFonts w:ascii="Times New Roman" w:eastAsia="Times New Roman" w:hAnsi="Times New Roman"/>
          <w:color w:val="000000"/>
          <w:sz w:val="24"/>
          <w:lang w:val="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52135E">
        <w:rPr>
          <w:lang w:val="ru-RU"/>
        </w:rPr>
        <w:br/>
      </w:r>
      <w:r w:rsidRPr="0052135E">
        <w:rPr>
          <w:rFonts w:ascii="Times New Roman" w:eastAsia="Times New Roman" w:hAnsi="Times New Roman"/>
          <w:color w:val="000000"/>
          <w:sz w:val="24"/>
          <w:lang w:val="ru-RU"/>
        </w:rPr>
        <w:t>ориентированный характер.</w:t>
      </w:r>
    </w:p>
    <w:p w14:paraId="536C0041" w14:textId="77777777" w:rsidR="0038758F" w:rsidRPr="0052135E" w:rsidRDefault="001E5438">
      <w:pPr>
        <w:autoSpaceDE w:val="0"/>
        <w:autoSpaceDN w:val="0"/>
        <w:spacing w:before="72" w:after="0" w:line="230" w:lineRule="auto"/>
        <w:ind w:left="180"/>
        <w:rPr>
          <w:lang w:val="ru-RU"/>
        </w:rPr>
      </w:pPr>
      <w:r w:rsidRPr="0052135E">
        <w:rPr>
          <w:rFonts w:ascii="Times New Roman" w:eastAsia="Times New Roman" w:hAnsi="Times New Roman"/>
          <w:color w:val="000000"/>
          <w:sz w:val="24"/>
          <w:lang w:val="ru-RU"/>
        </w:rPr>
        <w:t>В соответствии с этим в программе выделяются следующие блоки.</w:t>
      </w:r>
    </w:p>
    <w:p w14:paraId="71529D85" w14:textId="77777777" w:rsidR="0038758F" w:rsidRPr="0052135E" w:rsidRDefault="001E5438">
      <w:pPr>
        <w:autoSpaceDE w:val="0"/>
        <w:autoSpaceDN w:val="0"/>
        <w:spacing w:before="72" w:after="0" w:line="281" w:lineRule="auto"/>
        <w:ind w:firstLine="180"/>
        <w:rPr>
          <w:lang w:val="ru-RU"/>
        </w:rPr>
      </w:pPr>
      <w:r w:rsidRPr="0052135E">
        <w:rPr>
          <w:rFonts w:ascii="Times New Roman" w:eastAsia="Times New Roman" w:hAnsi="Times New Roman"/>
          <w:color w:val="000000"/>
          <w:sz w:val="24"/>
          <w:lang w:val="ru-RU"/>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0971E457" w14:textId="77777777" w:rsidR="0038758F" w:rsidRPr="0052135E" w:rsidRDefault="001E5438">
      <w:pPr>
        <w:tabs>
          <w:tab w:val="left" w:pos="180"/>
        </w:tabs>
        <w:autoSpaceDE w:val="0"/>
        <w:autoSpaceDN w:val="0"/>
        <w:spacing w:before="70" w:after="0" w:line="286" w:lineRule="auto"/>
        <w:rPr>
          <w:lang w:val="ru-RU"/>
        </w:rPr>
      </w:pPr>
      <w:r w:rsidRPr="0052135E">
        <w:rPr>
          <w:lang w:val="ru-RU"/>
        </w:rPr>
        <w:tab/>
      </w:r>
      <w:r w:rsidRPr="0052135E">
        <w:rPr>
          <w:rFonts w:ascii="Times New Roman" w:eastAsia="Times New Roman" w:hAnsi="Times New Roman"/>
          <w:color w:val="000000"/>
          <w:sz w:val="24"/>
          <w:lang w:val="ru-RU"/>
        </w:rPr>
        <w:t xml:space="preserve">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w:t>
      </w:r>
      <w:r w:rsidRPr="0052135E">
        <w:rPr>
          <w:lang w:val="ru-RU"/>
        </w:rPr>
        <w:br/>
      </w:r>
      <w:r w:rsidRPr="0052135E">
        <w:rPr>
          <w:rFonts w:ascii="Times New Roman" w:eastAsia="Times New Roman" w:hAnsi="Times New Roman"/>
          <w:color w:val="000000"/>
          <w:sz w:val="24"/>
          <w:lang w:val="ru-RU"/>
        </w:rPr>
        <w:t xml:space="preserve">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w:t>
      </w:r>
      <w:r w:rsidRPr="0052135E">
        <w:rPr>
          <w:lang w:val="ru-RU"/>
        </w:rPr>
        <w:br/>
      </w:r>
      <w:r w:rsidRPr="0052135E">
        <w:rPr>
          <w:rFonts w:ascii="Times New Roman" w:eastAsia="Times New Roman" w:hAnsi="Times New Roman"/>
          <w:color w:val="000000"/>
          <w:sz w:val="24"/>
          <w:lang w:val="ru-RU"/>
        </w:rPr>
        <w:t xml:space="preserve">современного русского литературного языка и совершенствование умений пользоваться ими. </w:t>
      </w:r>
      <w:r w:rsidRPr="0052135E">
        <w:rPr>
          <w:lang w:val="ru-RU"/>
        </w:rPr>
        <w:tab/>
      </w:r>
      <w:r w:rsidRPr="0052135E">
        <w:rPr>
          <w:rFonts w:ascii="Times New Roman" w:eastAsia="Times New Roman" w:hAnsi="Times New Roman"/>
          <w:color w:val="000000"/>
          <w:sz w:val="24"/>
          <w:lang w:val="ru-RU"/>
        </w:rPr>
        <w:t>В третьем блоке — «Речь. Речевая деятельность. Текст» — представлено содержание, направленное</w:t>
      </w:r>
    </w:p>
    <w:p w14:paraId="71519C2B" w14:textId="77777777" w:rsidR="0038758F" w:rsidRPr="0052135E" w:rsidRDefault="0038758F">
      <w:pPr>
        <w:rPr>
          <w:lang w:val="ru-RU"/>
        </w:rPr>
        <w:sectPr w:rsidR="0038758F" w:rsidRPr="0052135E">
          <w:pgSz w:w="11900" w:h="16840"/>
          <w:pgMar w:top="286" w:right="712" w:bottom="362" w:left="666" w:header="720" w:footer="720" w:gutter="0"/>
          <w:cols w:space="720" w:equalWidth="0">
            <w:col w:w="10522" w:space="0"/>
          </w:cols>
          <w:docGrid w:linePitch="360"/>
        </w:sectPr>
      </w:pPr>
    </w:p>
    <w:p w14:paraId="62E11129" w14:textId="77777777" w:rsidR="0038758F" w:rsidRPr="0052135E" w:rsidRDefault="0038758F">
      <w:pPr>
        <w:autoSpaceDE w:val="0"/>
        <w:autoSpaceDN w:val="0"/>
        <w:spacing w:after="66" w:line="220" w:lineRule="exact"/>
        <w:rPr>
          <w:lang w:val="ru-RU"/>
        </w:rPr>
      </w:pPr>
    </w:p>
    <w:p w14:paraId="6F5C2F54" w14:textId="77777777" w:rsidR="0038758F" w:rsidRPr="0052135E" w:rsidRDefault="001E5438">
      <w:pPr>
        <w:autoSpaceDE w:val="0"/>
        <w:autoSpaceDN w:val="0"/>
        <w:spacing w:after="0" w:line="281" w:lineRule="auto"/>
        <w:ind w:right="144"/>
        <w:rPr>
          <w:lang w:val="ru-RU"/>
        </w:rPr>
      </w:pPr>
      <w:r w:rsidRPr="0052135E">
        <w:rPr>
          <w:rFonts w:ascii="Times New Roman" w:eastAsia="Times New Roman" w:hAnsi="Times New Roman"/>
          <w:color w:val="000000"/>
          <w:sz w:val="24"/>
          <w:lang w:val="ru-RU"/>
        </w:rPr>
        <w:t xml:space="preserve">на совершенствование видов речевой деятельности в их взаимосвязи и культуры устной и </w:t>
      </w:r>
      <w:r w:rsidRPr="0052135E">
        <w:rPr>
          <w:lang w:val="ru-RU"/>
        </w:rPr>
        <w:br/>
      </w:r>
      <w:r w:rsidRPr="0052135E">
        <w:rPr>
          <w:rFonts w:ascii="Times New Roman" w:eastAsia="Times New Roman" w:hAnsi="Times New Roman"/>
          <w:color w:val="000000"/>
          <w:sz w:val="24"/>
          <w:lang w:val="ru-RU"/>
        </w:rPr>
        <w:t>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3E9096C3" w14:textId="77777777" w:rsidR="0038758F" w:rsidRPr="0052135E" w:rsidRDefault="001E5438">
      <w:pPr>
        <w:autoSpaceDE w:val="0"/>
        <w:autoSpaceDN w:val="0"/>
        <w:spacing w:before="262" w:after="0" w:line="230" w:lineRule="auto"/>
        <w:rPr>
          <w:lang w:val="ru-RU"/>
        </w:rPr>
      </w:pPr>
      <w:r w:rsidRPr="0052135E">
        <w:rPr>
          <w:rFonts w:ascii="Times New Roman" w:eastAsia="Times New Roman" w:hAnsi="Times New Roman"/>
          <w:b/>
          <w:color w:val="000000"/>
          <w:sz w:val="24"/>
          <w:lang w:val="ru-RU"/>
        </w:rPr>
        <w:t>МЕСТО УЧЕБНОГО ПРЕДМЕТА «РОДНОЙ ЯЗЫК (РУССКИЙ)» В УЧЕБНОМ ПЛАНЕ</w:t>
      </w:r>
    </w:p>
    <w:p w14:paraId="4BF48A62" w14:textId="77777777" w:rsidR="0038758F" w:rsidRPr="0052135E" w:rsidRDefault="001E5438">
      <w:pPr>
        <w:autoSpaceDE w:val="0"/>
        <w:autoSpaceDN w:val="0"/>
        <w:spacing w:before="166" w:after="0" w:line="271" w:lineRule="auto"/>
        <w:ind w:firstLine="180"/>
        <w:rPr>
          <w:lang w:val="ru-RU"/>
        </w:rPr>
      </w:pPr>
      <w:r w:rsidRPr="0052135E">
        <w:rPr>
          <w:rFonts w:ascii="Times New Roman" w:eastAsia="Times New Roman" w:hAnsi="Times New Roman"/>
          <w:color w:val="000000"/>
          <w:sz w:val="24"/>
          <w:lang w:val="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7F6DBFBE" w14:textId="37F76BDC" w:rsidR="0038758F" w:rsidRPr="0052135E" w:rsidRDefault="001E5438">
      <w:pPr>
        <w:autoSpaceDE w:val="0"/>
        <w:autoSpaceDN w:val="0"/>
        <w:spacing w:before="72" w:after="0" w:line="271" w:lineRule="auto"/>
        <w:ind w:right="634"/>
        <w:jc w:val="both"/>
        <w:rPr>
          <w:lang w:val="ru-RU"/>
        </w:rPr>
      </w:pPr>
      <w:r w:rsidRPr="0052135E">
        <w:rPr>
          <w:rFonts w:ascii="Times New Roman" w:eastAsia="Times New Roman" w:hAnsi="Times New Roman"/>
          <w:color w:val="000000"/>
          <w:sz w:val="24"/>
          <w:lang w:val="ru-RU"/>
        </w:rPr>
        <w:t xml:space="preserve">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5 классе в объеме </w:t>
      </w:r>
      <w:r w:rsidR="00610335">
        <w:rPr>
          <w:rFonts w:ascii="Times New Roman" w:eastAsia="Times New Roman" w:hAnsi="Times New Roman"/>
          <w:color w:val="000000"/>
          <w:sz w:val="24"/>
          <w:lang w:val="ru-RU"/>
        </w:rPr>
        <w:t>34</w:t>
      </w:r>
      <w:r w:rsidRPr="0052135E">
        <w:rPr>
          <w:rFonts w:ascii="Times New Roman" w:eastAsia="Times New Roman" w:hAnsi="Times New Roman"/>
          <w:color w:val="000000"/>
          <w:sz w:val="24"/>
          <w:lang w:val="ru-RU"/>
        </w:rPr>
        <w:t xml:space="preserve"> часов.</w:t>
      </w:r>
    </w:p>
    <w:p w14:paraId="3061DCAD" w14:textId="77777777" w:rsidR="0038758F" w:rsidRPr="0052135E" w:rsidRDefault="0038758F">
      <w:pPr>
        <w:rPr>
          <w:lang w:val="ru-RU"/>
        </w:rPr>
        <w:sectPr w:rsidR="0038758F" w:rsidRPr="0052135E">
          <w:pgSz w:w="11900" w:h="16840"/>
          <w:pgMar w:top="286" w:right="670" w:bottom="1440" w:left="666" w:header="720" w:footer="720" w:gutter="0"/>
          <w:cols w:space="720" w:equalWidth="0">
            <w:col w:w="10564" w:space="0"/>
          </w:cols>
          <w:docGrid w:linePitch="360"/>
        </w:sectPr>
      </w:pPr>
    </w:p>
    <w:p w14:paraId="355BAE0B" w14:textId="77777777" w:rsidR="0038758F" w:rsidRPr="0052135E" w:rsidRDefault="0038758F">
      <w:pPr>
        <w:autoSpaceDE w:val="0"/>
        <w:autoSpaceDN w:val="0"/>
        <w:spacing w:after="78" w:line="220" w:lineRule="exact"/>
        <w:rPr>
          <w:lang w:val="ru-RU"/>
        </w:rPr>
      </w:pPr>
    </w:p>
    <w:p w14:paraId="1930A3A1" w14:textId="77777777" w:rsidR="0038758F" w:rsidRPr="0052135E" w:rsidRDefault="001E5438">
      <w:pPr>
        <w:autoSpaceDE w:val="0"/>
        <w:autoSpaceDN w:val="0"/>
        <w:spacing w:after="0" w:line="230" w:lineRule="auto"/>
        <w:rPr>
          <w:lang w:val="ru-RU"/>
        </w:rPr>
      </w:pPr>
      <w:r w:rsidRPr="0052135E">
        <w:rPr>
          <w:rFonts w:ascii="Times New Roman" w:eastAsia="Times New Roman" w:hAnsi="Times New Roman"/>
          <w:b/>
          <w:color w:val="000000"/>
          <w:sz w:val="24"/>
          <w:lang w:val="ru-RU"/>
        </w:rPr>
        <w:t xml:space="preserve">СОДЕРЖАНИЕ УЧЕБНОГО ПРЕДМЕТА </w:t>
      </w:r>
    </w:p>
    <w:p w14:paraId="7A0223D6" w14:textId="77777777" w:rsidR="0038758F" w:rsidRPr="0052135E" w:rsidRDefault="001E5438">
      <w:pPr>
        <w:autoSpaceDE w:val="0"/>
        <w:autoSpaceDN w:val="0"/>
        <w:spacing w:before="346" w:after="0" w:line="230" w:lineRule="auto"/>
        <w:ind w:left="180"/>
        <w:rPr>
          <w:lang w:val="ru-RU"/>
        </w:rPr>
      </w:pPr>
      <w:r w:rsidRPr="0052135E">
        <w:rPr>
          <w:rFonts w:ascii="Times New Roman" w:eastAsia="Times New Roman" w:hAnsi="Times New Roman"/>
          <w:b/>
          <w:color w:val="000000"/>
          <w:sz w:val="24"/>
          <w:lang w:val="ru-RU"/>
        </w:rPr>
        <w:t>Раздел 1. Язык и культура</w:t>
      </w:r>
    </w:p>
    <w:p w14:paraId="3F25CC77" w14:textId="77777777" w:rsidR="0038758F" w:rsidRPr="0052135E" w:rsidRDefault="001E5438">
      <w:pPr>
        <w:autoSpaceDE w:val="0"/>
        <w:autoSpaceDN w:val="0"/>
        <w:spacing w:before="190" w:after="0" w:line="230" w:lineRule="auto"/>
        <w:ind w:left="180"/>
        <w:rPr>
          <w:lang w:val="ru-RU"/>
        </w:rPr>
      </w:pPr>
      <w:r w:rsidRPr="0052135E">
        <w:rPr>
          <w:rFonts w:ascii="Times New Roman" w:eastAsia="Times New Roman" w:hAnsi="Times New Roman"/>
          <w:color w:val="000000"/>
          <w:sz w:val="24"/>
          <w:lang w:val="ru-RU"/>
        </w:rPr>
        <w:t>Русский язык — национальный язык русского народа. Роль родного языка в жизни человека.</w:t>
      </w:r>
    </w:p>
    <w:p w14:paraId="2821D7A9" w14:textId="77777777" w:rsidR="0038758F" w:rsidRPr="0052135E" w:rsidRDefault="001E5438">
      <w:pPr>
        <w:autoSpaceDE w:val="0"/>
        <w:autoSpaceDN w:val="0"/>
        <w:spacing w:before="70" w:after="0" w:line="271" w:lineRule="auto"/>
        <w:ind w:right="432"/>
        <w:rPr>
          <w:lang w:val="ru-RU"/>
        </w:rPr>
      </w:pPr>
      <w:r w:rsidRPr="0052135E">
        <w:rPr>
          <w:rFonts w:ascii="Times New Roman" w:eastAsia="Times New Roman" w:hAnsi="Times New Roman"/>
          <w:color w:val="000000"/>
          <w:sz w:val="24"/>
          <w:lang w:val="ru-RU"/>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14:paraId="355B2D7C"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Краткая история русской письменности. Создание славянского алфавита.</w:t>
      </w:r>
    </w:p>
    <w:p w14:paraId="05ECC5A4" w14:textId="77777777" w:rsidR="0038758F" w:rsidRPr="0052135E" w:rsidRDefault="001E5438">
      <w:pPr>
        <w:autoSpaceDE w:val="0"/>
        <w:autoSpaceDN w:val="0"/>
        <w:spacing w:before="70" w:after="0" w:line="283" w:lineRule="auto"/>
        <w:ind w:right="144" w:firstLine="180"/>
        <w:rPr>
          <w:lang w:val="ru-RU"/>
        </w:rPr>
      </w:pPr>
      <w:r w:rsidRPr="0052135E">
        <w:rPr>
          <w:rFonts w:ascii="Times New Roman" w:eastAsia="Times New Roman" w:hAnsi="Times New Roman"/>
          <w:color w:val="000000"/>
          <w:sz w:val="24"/>
          <w:lang w:val="ru-RU"/>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14:paraId="6766E504" w14:textId="77777777" w:rsidR="0038758F" w:rsidRPr="0052135E" w:rsidRDefault="001E5438">
      <w:pPr>
        <w:autoSpaceDE w:val="0"/>
        <w:autoSpaceDN w:val="0"/>
        <w:spacing w:before="70" w:after="0"/>
        <w:ind w:right="288" w:firstLine="180"/>
        <w:rPr>
          <w:lang w:val="ru-RU"/>
        </w:rPr>
      </w:pPr>
      <w:r w:rsidRPr="0052135E">
        <w:rPr>
          <w:rFonts w:ascii="Times New Roman" w:eastAsia="Times New Roman" w:hAnsi="Times New Roman"/>
          <w:color w:val="000000"/>
          <w:sz w:val="24"/>
          <w:lang w:val="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14:paraId="716CAC62" w14:textId="77777777" w:rsidR="0038758F" w:rsidRPr="0052135E" w:rsidRDefault="001E5438">
      <w:pPr>
        <w:autoSpaceDE w:val="0"/>
        <w:autoSpaceDN w:val="0"/>
        <w:spacing w:before="70" w:after="0" w:line="271" w:lineRule="auto"/>
        <w:ind w:right="576" w:firstLine="180"/>
        <w:rPr>
          <w:lang w:val="ru-RU"/>
        </w:rPr>
      </w:pPr>
      <w:r w:rsidRPr="0052135E">
        <w:rPr>
          <w:rFonts w:ascii="Times New Roman" w:eastAsia="Times New Roman" w:hAnsi="Times New Roman"/>
          <w:color w:val="000000"/>
          <w:sz w:val="24"/>
          <w:lang w:val="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14:paraId="711E14F3" w14:textId="77777777" w:rsidR="0038758F" w:rsidRPr="0052135E" w:rsidRDefault="001E5438">
      <w:pPr>
        <w:autoSpaceDE w:val="0"/>
        <w:autoSpaceDN w:val="0"/>
        <w:spacing w:before="70" w:after="0"/>
        <w:ind w:right="144" w:firstLine="180"/>
        <w:rPr>
          <w:lang w:val="ru-RU"/>
        </w:rPr>
      </w:pPr>
      <w:r w:rsidRPr="0052135E">
        <w:rPr>
          <w:rFonts w:ascii="Times New Roman" w:eastAsia="Times New Roman" w:hAnsi="Times New Roman"/>
          <w:color w:val="000000"/>
          <w:sz w:val="24"/>
          <w:lang w:val="ru-RU"/>
        </w:rPr>
        <w:t xml:space="preserve">Слова со специфическим оценочно-характеризующим значением. Связь определённых </w:t>
      </w:r>
      <w:r w:rsidRPr="0052135E">
        <w:rPr>
          <w:lang w:val="ru-RU"/>
        </w:rPr>
        <w:br/>
      </w:r>
      <w:r w:rsidRPr="0052135E">
        <w:rPr>
          <w:rFonts w:ascii="Times New Roman" w:eastAsia="Times New Roman" w:hAnsi="Times New Roman"/>
          <w:color w:val="000000"/>
          <w:sz w:val="24"/>
          <w:lang w:val="ru-RU"/>
        </w:rPr>
        <w:t>наименований с некоторыми качествами, эмоциональными состояниями и т. п. человека (</w:t>
      </w:r>
      <w:r w:rsidRPr="0052135E">
        <w:rPr>
          <w:rFonts w:ascii="Times New Roman" w:eastAsia="Times New Roman" w:hAnsi="Times New Roman"/>
          <w:i/>
          <w:color w:val="000000"/>
          <w:sz w:val="24"/>
          <w:lang w:val="ru-RU"/>
        </w:rPr>
        <w:t>барышня —об изнеженной, избалованной девушке; сухарь — о сухом, неотзывчивом  человеке;  сорока  —  о болтливой  женщине</w:t>
      </w:r>
      <w:r w:rsidRPr="0052135E">
        <w:rPr>
          <w:rFonts w:ascii="Times New Roman" w:eastAsia="Times New Roman" w:hAnsi="Times New Roman"/>
          <w:color w:val="000000"/>
          <w:sz w:val="24"/>
          <w:lang w:val="ru-RU"/>
        </w:rPr>
        <w:t xml:space="preserve"> и т. п.).</w:t>
      </w:r>
    </w:p>
    <w:p w14:paraId="2A16971B" w14:textId="77777777" w:rsidR="0038758F" w:rsidRPr="0052135E" w:rsidRDefault="001E5438">
      <w:pPr>
        <w:autoSpaceDE w:val="0"/>
        <w:autoSpaceDN w:val="0"/>
        <w:spacing w:before="70" w:after="0"/>
        <w:ind w:right="144" w:firstLine="180"/>
        <w:rPr>
          <w:lang w:val="ru-RU"/>
        </w:rPr>
      </w:pPr>
      <w:r w:rsidRPr="0052135E">
        <w:rPr>
          <w:rFonts w:ascii="Times New Roman" w:eastAsia="Times New Roman" w:hAnsi="Times New Roman"/>
          <w:color w:val="000000"/>
          <w:sz w:val="24"/>
          <w:lang w:val="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14:paraId="3FAF9EC8" w14:textId="77777777" w:rsidR="0038758F" w:rsidRPr="0052135E" w:rsidRDefault="001E5438">
      <w:pPr>
        <w:autoSpaceDE w:val="0"/>
        <w:autoSpaceDN w:val="0"/>
        <w:spacing w:before="70" w:after="0" w:line="278" w:lineRule="auto"/>
        <w:ind w:firstLine="180"/>
        <w:rPr>
          <w:lang w:val="ru-RU"/>
        </w:rPr>
      </w:pPr>
      <w:r w:rsidRPr="0052135E">
        <w:rPr>
          <w:rFonts w:ascii="Times New Roman" w:eastAsia="Times New Roman" w:hAnsi="Times New Roman"/>
          <w:color w:val="000000"/>
          <w:sz w:val="24"/>
          <w:lang w:val="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14:paraId="4F6B2C6E"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Общеизвестные старинные русские города. Происхождение их названий.</w:t>
      </w:r>
    </w:p>
    <w:p w14:paraId="5D9466A1"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Ознакомление с историей и этимологией некоторых слов.</w:t>
      </w:r>
    </w:p>
    <w:p w14:paraId="21321332" w14:textId="77777777" w:rsidR="0038758F" w:rsidRPr="0052135E" w:rsidRDefault="001E5438">
      <w:pPr>
        <w:autoSpaceDE w:val="0"/>
        <w:autoSpaceDN w:val="0"/>
        <w:spacing w:before="190" w:after="0" w:line="230" w:lineRule="auto"/>
        <w:ind w:left="180"/>
        <w:rPr>
          <w:lang w:val="ru-RU"/>
        </w:rPr>
      </w:pPr>
      <w:r w:rsidRPr="0052135E">
        <w:rPr>
          <w:rFonts w:ascii="Times New Roman" w:eastAsia="Times New Roman" w:hAnsi="Times New Roman"/>
          <w:b/>
          <w:color w:val="000000"/>
          <w:sz w:val="24"/>
          <w:lang w:val="ru-RU"/>
        </w:rPr>
        <w:t>Раздел 2. Культура речи</w:t>
      </w:r>
    </w:p>
    <w:p w14:paraId="19171D70" w14:textId="77777777" w:rsidR="0038758F" w:rsidRPr="0052135E" w:rsidRDefault="001E5438">
      <w:pPr>
        <w:autoSpaceDE w:val="0"/>
        <w:autoSpaceDN w:val="0"/>
        <w:spacing w:before="190" w:after="0" w:line="271" w:lineRule="auto"/>
        <w:ind w:right="144" w:firstLine="180"/>
        <w:rPr>
          <w:lang w:val="ru-RU"/>
        </w:rPr>
      </w:pPr>
      <w:r w:rsidRPr="0052135E">
        <w:rPr>
          <w:rFonts w:ascii="Times New Roman" w:eastAsia="Times New Roman" w:hAnsi="Times New Roman"/>
          <w:color w:val="000000"/>
          <w:sz w:val="24"/>
          <w:lang w:val="ru-RU"/>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14:paraId="26D114FA" w14:textId="77777777" w:rsidR="0038758F" w:rsidRPr="0052135E" w:rsidRDefault="001E5438">
      <w:pPr>
        <w:tabs>
          <w:tab w:val="left" w:pos="180"/>
        </w:tabs>
        <w:autoSpaceDE w:val="0"/>
        <w:autoSpaceDN w:val="0"/>
        <w:spacing w:before="70" w:after="0" w:line="262" w:lineRule="auto"/>
        <w:ind w:right="144"/>
        <w:rPr>
          <w:lang w:val="ru-RU"/>
        </w:rPr>
      </w:pPr>
      <w:r w:rsidRPr="0052135E">
        <w:rPr>
          <w:lang w:val="ru-RU"/>
        </w:rPr>
        <w:tab/>
      </w:r>
      <w:r w:rsidRPr="0052135E">
        <w:rPr>
          <w:rFonts w:ascii="Times New Roman" w:eastAsia="Times New Roman" w:hAnsi="Times New Roman"/>
          <w:color w:val="000000"/>
          <w:sz w:val="24"/>
          <w:lang w:val="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14:paraId="3E1E72A4" w14:textId="77777777" w:rsidR="0038758F" w:rsidRPr="0052135E" w:rsidRDefault="001E5438">
      <w:pPr>
        <w:autoSpaceDE w:val="0"/>
        <w:autoSpaceDN w:val="0"/>
        <w:spacing w:before="70" w:after="0"/>
        <w:ind w:right="432" w:firstLine="180"/>
        <w:rPr>
          <w:lang w:val="ru-RU"/>
        </w:rPr>
      </w:pPr>
      <w:r w:rsidRPr="0052135E">
        <w:rPr>
          <w:rFonts w:ascii="Times New Roman" w:eastAsia="Times New Roman" w:hAnsi="Times New Roman"/>
          <w:color w:val="000000"/>
          <w:sz w:val="24"/>
          <w:lang w:val="ru-RU"/>
        </w:rPr>
        <w:t xml:space="preserve">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w:t>
      </w:r>
      <w:r w:rsidRPr="0052135E">
        <w:rPr>
          <w:lang w:val="ru-RU"/>
        </w:rPr>
        <w:br/>
      </w:r>
      <w:r w:rsidRPr="0052135E">
        <w:rPr>
          <w:rFonts w:ascii="Times New Roman" w:eastAsia="Times New Roman" w:hAnsi="Times New Roman"/>
          <w:color w:val="000000"/>
          <w:sz w:val="24"/>
          <w:lang w:val="ru-RU"/>
        </w:rPr>
        <w:t>общеупотребительный‚ разговорный и просторечный) употребления имён существительных,</w:t>
      </w:r>
    </w:p>
    <w:p w14:paraId="3120E3C8" w14:textId="77777777" w:rsidR="0038758F" w:rsidRPr="0052135E" w:rsidRDefault="0038758F">
      <w:pPr>
        <w:rPr>
          <w:lang w:val="ru-RU"/>
        </w:rPr>
        <w:sectPr w:rsidR="0038758F" w:rsidRPr="0052135E">
          <w:pgSz w:w="11900" w:h="16840"/>
          <w:pgMar w:top="298" w:right="650" w:bottom="444" w:left="666" w:header="720" w:footer="720" w:gutter="0"/>
          <w:cols w:space="720" w:equalWidth="0">
            <w:col w:w="10584" w:space="0"/>
          </w:cols>
          <w:docGrid w:linePitch="360"/>
        </w:sectPr>
      </w:pPr>
    </w:p>
    <w:p w14:paraId="55CF4034" w14:textId="77777777" w:rsidR="0038758F" w:rsidRPr="0052135E" w:rsidRDefault="0038758F">
      <w:pPr>
        <w:autoSpaceDE w:val="0"/>
        <w:autoSpaceDN w:val="0"/>
        <w:spacing w:after="66" w:line="220" w:lineRule="exact"/>
        <w:rPr>
          <w:lang w:val="ru-RU"/>
        </w:rPr>
      </w:pPr>
    </w:p>
    <w:p w14:paraId="0ADEEED9" w14:textId="77777777" w:rsidR="0038758F" w:rsidRPr="0052135E" w:rsidRDefault="001E5438">
      <w:pPr>
        <w:autoSpaceDE w:val="0"/>
        <w:autoSpaceDN w:val="0"/>
        <w:spacing w:after="0" w:line="271" w:lineRule="auto"/>
        <w:ind w:right="432"/>
        <w:rPr>
          <w:lang w:val="ru-RU"/>
        </w:rPr>
      </w:pPr>
      <w:r w:rsidRPr="0052135E">
        <w:rPr>
          <w:rFonts w:ascii="Times New Roman" w:eastAsia="Times New Roman" w:hAnsi="Times New Roman"/>
          <w:color w:val="000000"/>
          <w:sz w:val="24"/>
          <w:lang w:val="ru-RU"/>
        </w:rPr>
        <w:t>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14:paraId="257DBA26" w14:textId="77777777" w:rsidR="0038758F" w:rsidRPr="0052135E" w:rsidRDefault="001E5438">
      <w:pPr>
        <w:autoSpaceDE w:val="0"/>
        <w:autoSpaceDN w:val="0"/>
        <w:spacing w:before="70" w:after="0" w:line="281" w:lineRule="auto"/>
        <w:ind w:firstLine="180"/>
        <w:rPr>
          <w:lang w:val="ru-RU"/>
        </w:rPr>
      </w:pPr>
      <w:r w:rsidRPr="0052135E">
        <w:rPr>
          <w:rFonts w:ascii="Times New Roman" w:eastAsia="Times New Roman" w:hAnsi="Times New Roman"/>
          <w:color w:val="000000"/>
          <w:sz w:val="24"/>
          <w:lang w:val="ru-RU"/>
        </w:rPr>
        <w:t xml:space="preserve">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52135E">
        <w:rPr>
          <w:rFonts w:ascii="Times New Roman" w:eastAsia="Times New Roman" w:hAnsi="Times New Roman"/>
          <w:i/>
          <w:color w:val="000000"/>
          <w:sz w:val="24"/>
          <w:lang w:val="ru-RU"/>
        </w:rPr>
        <w:t>-а(-я), -ы(-и)</w:t>
      </w:r>
      <w:r w:rsidRPr="0052135E">
        <w:rPr>
          <w:rFonts w:ascii="Times New Roman" w:eastAsia="Times New Roman" w:hAnsi="Times New Roman"/>
          <w:color w:val="000000"/>
          <w:sz w:val="24"/>
          <w:lang w:val="ru-RU"/>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w:t>
      </w:r>
      <w:r w:rsidRPr="0052135E">
        <w:rPr>
          <w:lang w:val="ru-RU"/>
        </w:rPr>
        <w:br/>
      </w:r>
      <w:r w:rsidRPr="0052135E">
        <w:rPr>
          <w:rFonts w:ascii="Times New Roman" w:eastAsia="Times New Roman" w:hAnsi="Times New Roman"/>
          <w:color w:val="000000"/>
          <w:sz w:val="24"/>
          <w:lang w:val="ru-RU"/>
        </w:rPr>
        <w:t>существительных мужского рода.</w:t>
      </w:r>
    </w:p>
    <w:p w14:paraId="635B09F0"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Правила речевого этикета: нормы и традиции. Устойчивые формулы речевого этикета в общении.</w:t>
      </w:r>
    </w:p>
    <w:p w14:paraId="369916A0" w14:textId="77777777" w:rsidR="0038758F" w:rsidRPr="0052135E" w:rsidRDefault="001E5438">
      <w:pPr>
        <w:autoSpaceDE w:val="0"/>
        <w:autoSpaceDN w:val="0"/>
        <w:spacing w:before="72" w:after="0" w:line="230" w:lineRule="auto"/>
        <w:rPr>
          <w:lang w:val="ru-RU"/>
        </w:rPr>
      </w:pPr>
      <w:r w:rsidRPr="0052135E">
        <w:rPr>
          <w:rFonts w:ascii="Times New Roman" w:eastAsia="Times New Roman" w:hAnsi="Times New Roman"/>
          <w:color w:val="000000"/>
          <w:sz w:val="24"/>
          <w:lang w:val="ru-RU"/>
        </w:rPr>
        <w:t>Обращение в русском речевом этикете. История этикетной формулы обращения в русском языке.</w:t>
      </w:r>
    </w:p>
    <w:p w14:paraId="2A05DB2F" w14:textId="77777777" w:rsidR="0038758F" w:rsidRPr="0052135E" w:rsidRDefault="001E5438">
      <w:pPr>
        <w:autoSpaceDE w:val="0"/>
        <w:autoSpaceDN w:val="0"/>
        <w:spacing w:before="72" w:after="0" w:line="281" w:lineRule="auto"/>
        <w:ind w:right="144"/>
        <w:rPr>
          <w:lang w:val="ru-RU"/>
        </w:rPr>
      </w:pPr>
      <w:r w:rsidRPr="0052135E">
        <w:rPr>
          <w:rFonts w:ascii="Times New Roman" w:eastAsia="Times New Roman" w:hAnsi="Times New Roman"/>
          <w:color w:val="000000"/>
          <w:sz w:val="24"/>
          <w:lang w:val="ru-RU"/>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14:paraId="3DB6527F" w14:textId="77777777" w:rsidR="0038758F" w:rsidRPr="0052135E" w:rsidRDefault="001E5438">
      <w:pPr>
        <w:autoSpaceDE w:val="0"/>
        <w:autoSpaceDN w:val="0"/>
        <w:spacing w:before="190" w:after="0" w:line="230" w:lineRule="auto"/>
        <w:ind w:left="180"/>
        <w:rPr>
          <w:lang w:val="ru-RU"/>
        </w:rPr>
      </w:pPr>
      <w:r w:rsidRPr="0052135E">
        <w:rPr>
          <w:rFonts w:ascii="Times New Roman" w:eastAsia="Times New Roman" w:hAnsi="Times New Roman"/>
          <w:b/>
          <w:color w:val="000000"/>
          <w:sz w:val="24"/>
          <w:lang w:val="ru-RU"/>
        </w:rPr>
        <w:t>Раздел 3. Речь. Речевая деятельность. Текст</w:t>
      </w:r>
    </w:p>
    <w:p w14:paraId="1687A35D" w14:textId="77777777" w:rsidR="0038758F" w:rsidRPr="0052135E" w:rsidRDefault="001E5438">
      <w:pPr>
        <w:tabs>
          <w:tab w:val="left" w:pos="180"/>
        </w:tabs>
        <w:autoSpaceDE w:val="0"/>
        <w:autoSpaceDN w:val="0"/>
        <w:spacing w:before="190" w:after="0" w:line="262" w:lineRule="auto"/>
        <w:ind w:right="1008"/>
        <w:rPr>
          <w:lang w:val="ru-RU"/>
        </w:rPr>
      </w:pPr>
      <w:r w:rsidRPr="0052135E">
        <w:rPr>
          <w:lang w:val="ru-RU"/>
        </w:rPr>
        <w:tab/>
      </w:r>
      <w:r w:rsidRPr="0052135E">
        <w:rPr>
          <w:rFonts w:ascii="Times New Roman" w:eastAsia="Times New Roman" w:hAnsi="Times New Roman"/>
          <w:color w:val="000000"/>
          <w:sz w:val="24"/>
          <w:lang w:val="ru-RU"/>
        </w:rPr>
        <w:t>Язык и речь. Средства выразительной устной речи (тон, тембр, темп), способы тренировки (скороговорки). Интонация и жесты.</w:t>
      </w:r>
    </w:p>
    <w:p w14:paraId="6C92D65D"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Текст. Композиционные формы описания, повествования, рассуждения.</w:t>
      </w:r>
    </w:p>
    <w:p w14:paraId="583694BC" w14:textId="77777777" w:rsidR="0038758F" w:rsidRPr="0052135E" w:rsidRDefault="001E5438">
      <w:pPr>
        <w:tabs>
          <w:tab w:val="left" w:pos="180"/>
        </w:tabs>
        <w:autoSpaceDE w:val="0"/>
        <w:autoSpaceDN w:val="0"/>
        <w:spacing w:before="70" w:after="0" w:line="262" w:lineRule="auto"/>
        <w:ind w:right="1152"/>
        <w:rPr>
          <w:lang w:val="ru-RU"/>
        </w:rPr>
      </w:pPr>
      <w:r w:rsidRPr="0052135E">
        <w:rPr>
          <w:lang w:val="ru-RU"/>
        </w:rPr>
        <w:tab/>
      </w:r>
      <w:r w:rsidRPr="0052135E">
        <w:rPr>
          <w:rFonts w:ascii="Times New Roman" w:eastAsia="Times New Roman" w:hAnsi="Times New Roman"/>
          <w:color w:val="000000"/>
          <w:sz w:val="24"/>
          <w:lang w:val="ru-RU"/>
        </w:rPr>
        <w:t>Функциональные разновидности языка. Разговорная речь. Просьба, извинение как жанры разговорной речи.</w:t>
      </w:r>
    </w:p>
    <w:p w14:paraId="40F4E051"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Официально-деловой стиль. Объявление (устное и письменное).</w:t>
      </w:r>
    </w:p>
    <w:p w14:paraId="0D4E4C1C"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Учебно-научный стиль. План ответа на уроке, план текста.</w:t>
      </w:r>
    </w:p>
    <w:p w14:paraId="0FCA88FE"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Публицистический стиль. Устное выступление. Девиз, слоган.</w:t>
      </w:r>
    </w:p>
    <w:p w14:paraId="67F6424D" w14:textId="77777777" w:rsidR="0038758F" w:rsidRPr="0052135E" w:rsidRDefault="001E5438">
      <w:pPr>
        <w:autoSpaceDE w:val="0"/>
        <w:autoSpaceDN w:val="0"/>
        <w:spacing w:before="70" w:after="0" w:line="230" w:lineRule="auto"/>
        <w:ind w:left="180"/>
        <w:rPr>
          <w:lang w:val="ru-RU"/>
        </w:rPr>
      </w:pPr>
      <w:r w:rsidRPr="0052135E">
        <w:rPr>
          <w:rFonts w:ascii="Times New Roman" w:eastAsia="Times New Roman" w:hAnsi="Times New Roman"/>
          <w:color w:val="000000"/>
          <w:sz w:val="24"/>
          <w:lang w:val="ru-RU"/>
        </w:rPr>
        <w:t>Язык художественной  литературы. Литературная  сказка. Рассказ.</w:t>
      </w:r>
    </w:p>
    <w:p w14:paraId="6D5A6F7E" w14:textId="77777777" w:rsidR="0038758F" w:rsidRPr="0052135E" w:rsidRDefault="001E5438">
      <w:pPr>
        <w:tabs>
          <w:tab w:val="left" w:pos="180"/>
        </w:tabs>
        <w:autoSpaceDE w:val="0"/>
        <w:autoSpaceDN w:val="0"/>
        <w:spacing w:before="70" w:after="0" w:line="262" w:lineRule="auto"/>
        <w:ind w:right="288"/>
        <w:rPr>
          <w:lang w:val="ru-RU"/>
        </w:rPr>
      </w:pPr>
      <w:r w:rsidRPr="0052135E">
        <w:rPr>
          <w:lang w:val="ru-RU"/>
        </w:rPr>
        <w:tab/>
      </w:r>
      <w:r w:rsidRPr="0052135E">
        <w:rPr>
          <w:rFonts w:ascii="Times New Roman" w:eastAsia="Times New Roman" w:hAnsi="Times New Roman"/>
          <w:color w:val="000000"/>
          <w:sz w:val="24"/>
          <w:lang w:val="ru-RU"/>
        </w:rPr>
        <w:t xml:space="preserve">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 </w:t>
      </w:r>
    </w:p>
    <w:p w14:paraId="417427B7" w14:textId="77777777" w:rsidR="0038758F" w:rsidRPr="0052135E" w:rsidRDefault="0038758F">
      <w:pPr>
        <w:rPr>
          <w:lang w:val="ru-RU"/>
        </w:rPr>
        <w:sectPr w:rsidR="0038758F" w:rsidRPr="0052135E">
          <w:pgSz w:w="11900" w:h="16840"/>
          <w:pgMar w:top="286" w:right="644" w:bottom="1440" w:left="666" w:header="720" w:footer="720" w:gutter="0"/>
          <w:cols w:space="720" w:equalWidth="0">
            <w:col w:w="10590" w:space="0"/>
          </w:cols>
          <w:docGrid w:linePitch="360"/>
        </w:sectPr>
      </w:pPr>
    </w:p>
    <w:p w14:paraId="20246389" w14:textId="77777777" w:rsidR="0038758F" w:rsidRPr="0052135E" w:rsidRDefault="0038758F">
      <w:pPr>
        <w:autoSpaceDE w:val="0"/>
        <w:autoSpaceDN w:val="0"/>
        <w:spacing w:after="78" w:line="220" w:lineRule="exact"/>
        <w:rPr>
          <w:lang w:val="ru-RU"/>
        </w:rPr>
      </w:pPr>
    </w:p>
    <w:p w14:paraId="2F0B4042" w14:textId="77777777" w:rsidR="0038758F" w:rsidRPr="0052135E" w:rsidRDefault="001E5438">
      <w:pPr>
        <w:autoSpaceDE w:val="0"/>
        <w:autoSpaceDN w:val="0"/>
        <w:spacing w:after="0" w:line="230" w:lineRule="auto"/>
        <w:rPr>
          <w:lang w:val="ru-RU"/>
        </w:rPr>
      </w:pPr>
      <w:r w:rsidRPr="0052135E">
        <w:rPr>
          <w:rFonts w:ascii="Times New Roman" w:eastAsia="Times New Roman" w:hAnsi="Times New Roman"/>
          <w:b/>
          <w:color w:val="000000"/>
          <w:sz w:val="24"/>
          <w:lang w:val="ru-RU"/>
        </w:rPr>
        <w:t>ПЛАНИРУЕМЫЕ ОБРАЗОВАТЕЛЬНЫЕ РЕЗУЛЬТАТЫ</w:t>
      </w:r>
    </w:p>
    <w:p w14:paraId="5DACF460" w14:textId="77777777" w:rsidR="0038758F" w:rsidRPr="0052135E" w:rsidRDefault="001E5438">
      <w:pPr>
        <w:tabs>
          <w:tab w:val="left" w:pos="180"/>
        </w:tabs>
        <w:autoSpaceDE w:val="0"/>
        <w:autoSpaceDN w:val="0"/>
        <w:spacing w:before="346" w:after="0" w:line="262" w:lineRule="auto"/>
        <w:ind w:right="864"/>
        <w:rPr>
          <w:lang w:val="ru-RU"/>
        </w:rPr>
      </w:pPr>
      <w:r w:rsidRPr="0052135E">
        <w:rPr>
          <w:lang w:val="ru-RU"/>
        </w:rPr>
        <w:tab/>
      </w:r>
      <w:r w:rsidRPr="0052135E">
        <w:rPr>
          <w:rFonts w:ascii="Times New Roman" w:eastAsia="Times New Roman" w:hAnsi="Times New Roman"/>
          <w:color w:val="000000"/>
          <w:sz w:val="24"/>
          <w:lang w:val="ru-RU"/>
        </w:rPr>
        <w:t>Изучение учебного предмета «Родной язык (русский)» в 5 классе направлено на достижение обучающимися следующих личностных, метапредметных и предметных результатов.</w:t>
      </w:r>
    </w:p>
    <w:p w14:paraId="4F27DCE4" w14:textId="77777777" w:rsidR="0038758F" w:rsidRPr="0052135E" w:rsidRDefault="001E5438">
      <w:pPr>
        <w:autoSpaceDE w:val="0"/>
        <w:autoSpaceDN w:val="0"/>
        <w:spacing w:before="262" w:after="0" w:line="230" w:lineRule="auto"/>
        <w:rPr>
          <w:lang w:val="ru-RU"/>
        </w:rPr>
      </w:pPr>
      <w:r w:rsidRPr="0052135E">
        <w:rPr>
          <w:rFonts w:ascii="Times New Roman" w:eastAsia="Times New Roman" w:hAnsi="Times New Roman"/>
          <w:b/>
          <w:color w:val="000000"/>
          <w:sz w:val="24"/>
          <w:lang w:val="ru-RU"/>
        </w:rPr>
        <w:t>ЛИЧНОСТНЫЕ РЕЗУЛЬТАТЫ</w:t>
      </w:r>
    </w:p>
    <w:p w14:paraId="475204BF" w14:textId="77777777" w:rsidR="0038758F" w:rsidRPr="0052135E" w:rsidRDefault="001E5438">
      <w:pPr>
        <w:autoSpaceDE w:val="0"/>
        <w:autoSpaceDN w:val="0"/>
        <w:spacing w:before="166" w:after="0" w:line="281" w:lineRule="auto"/>
        <w:ind w:firstLine="180"/>
        <w:rPr>
          <w:lang w:val="ru-RU"/>
        </w:rPr>
      </w:pPr>
      <w:r w:rsidRPr="0052135E">
        <w:rPr>
          <w:rFonts w:ascii="Times New Roman" w:eastAsia="Times New Roman" w:hAnsi="Times New Roman"/>
          <w:color w:val="000000"/>
          <w:sz w:val="24"/>
          <w:lang w:val="ru-RU"/>
        </w:rPr>
        <w:t xml:space="preserve">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w:t>
      </w:r>
      <w:r w:rsidRPr="0052135E">
        <w:rPr>
          <w:lang w:val="ru-RU"/>
        </w:rPr>
        <w:br/>
      </w:r>
      <w:r w:rsidRPr="0052135E">
        <w:rPr>
          <w:rFonts w:ascii="Times New Roman" w:eastAsia="Times New Roman" w:hAnsi="Times New Roman"/>
          <w:color w:val="000000"/>
          <w:sz w:val="24"/>
          <w:lang w:val="ru-RU"/>
        </w:rPr>
        <w:t>самовоспитания и саморазвития, формирования внутренней позиции личности.</w:t>
      </w:r>
    </w:p>
    <w:p w14:paraId="308CFF23" w14:textId="77777777" w:rsidR="0038758F" w:rsidRPr="0052135E" w:rsidRDefault="001E5438">
      <w:pPr>
        <w:tabs>
          <w:tab w:val="left" w:pos="180"/>
        </w:tabs>
        <w:autoSpaceDE w:val="0"/>
        <w:autoSpaceDN w:val="0"/>
        <w:spacing w:before="72" w:after="0" w:line="281" w:lineRule="auto"/>
        <w:ind w:right="144"/>
        <w:rPr>
          <w:lang w:val="ru-RU"/>
        </w:rPr>
      </w:pPr>
      <w:r w:rsidRPr="0052135E">
        <w:rPr>
          <w:lang w:val="ru-RU"/>
        </w:rPr>
        <w:tab/>
      </w:r>
      <w:r w:rsidRPr="0052135E">
        <w:rPr>
          <w:rFonts w:ascii="Times New Roman" w:eastAsia="Times New Roman" w:hAnsi="Times New Roman"/>
          <w:color w:val="000000"/>
          <w:sz w:val="24"/>
          <w:lang w:val="ru-RU"/>
        </w:rPr>
        <w:t xml:space="preserve">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 </w:t>
      </w:r>
      <w:r w:rsidRPr="0052135E">
        <w:rPr>
          <w:lang w:val="ru-RU"/>
        </w:rPr>
        <w:br/>
      </w:r>
      <w:r w:rsidRPr="0052135E">
        <w:rPr>
          <w:lang w:val="ru-RU"/>
        </w:rPr>
        <w:tab/>
      </w:r>
      <w:r w:rsidRPr="0052135E">
        <w:rPr>
          <w:rFonts w:ascii="Times New Roman" w:eastAsia="Times New Roman" w:hAnsi="Times New Roman"/>
          <w:b/>
          <w:i/>
          <w:color w:val="000000"/>
          <w:sz w:val="24"/>
          <w:lang w:val="ru-RU"/>
        </w:rPr>
        <w:t>гражданского воспитания:</w:t>
      </w:r>
    </w:p>
    <w:p w14:paraId="2C249CD6" w14:textId="77777777" w:rsidR="0038758F" w:rsidRPr="0052135E" w:rsidRDefault="001E5438">
      <w:pPr>
        <w:autoSpaceDE w:val="0"/>
        <w:autoSpaceDN w:val="0"/>
        <w:spacing w:before="178" w:after="0" w:line="262" w:lineRule="auto"/>
        <w:ind w:left="420" w:right="288"/>
        <w:rPr>
          <w:lang w:val="ru-RU"/>
        </w:rPr>
      </w:pPr>
      <w:r w:rsidRPr="0052135E">
        <w:rPr>
          <w:rFonts w:ascii="Times New Roman" w:eastAsia="Times New Roman" w:hAnsi="Times New Roman"/>
          <w:color w:val="000000"/>
          <w:sz w:val="24"/>
          <w:lang w:val="ru-RU"/>
        </w:rPr>
        <w:t xml:space="preserve">—  готовность к выполнению обязанностей гражданина и реализации его прав, уважение прав, свобод и законных интересов других людей; </w:t>
      </w:r>
    </w:p>
    <w:p w14:paraId="13A17D49" w14:textId="77777777" w:rsidR="0038758F" w:rsidRPr="0052135E" w:rsidRDefault="001E5438">
      <w:pPr>
        <w:autoSpaceDE w:val="0"/>
        <w:autoSpaceDN w:val="0"/>
        <w:spacing w:before="190" w:after="0" w:line="271" w:lineRule="auto"/>
        <w:ind w:left="420" w:right="144"/>
        <w:rPr>
          <w:lang w:val="ru-RU"/>
        </w:rPr>
      </w:pPr>
      <w:r w:rsidRPr="0052135E">
        <w:rPr>
          <w:rFonts w:ascii="Times New Roman" w:eastAsia="Times New Roman" w:hAnsi="Times New Roman"/>
          <w:color w:val="000000"/>
          <w:sz w:val="24"/>
          <w:lang w:val="ru-RU"/>
        </w:rPr>
        <w:t xml:space="preserve">—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35500E32"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xml:space="preserve">—  неприятие любых форм экстремизма, дискриминации; </w:t>
      </w:r>
    </w:p>
    <w:p w14:paraId="5B3D623D"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xml:space="preserve">—   понимание роли различных социальных институтов в жизни человека; </w:t>
      </w:r>
    </w:p>
    <w:p w14:paraId="5CEEA256" w14:textId="77777777" w:rsidR="0038758F" w:rsidRPr="0052135E" w:rsidRDefault="001E5438">
      <w:pPr>
        <w:autoSpaceDE w:val="0"/>
        <w:autoSpaceDN w:val="0"/>
        <w:spacing w:before="190" w:after="0"/>
        <w:ind w:left="420"/>
        <w:rPr>
          <w:lang w:val="ru-RU"/>
        </w:rPr>
      </w:pPr>
      <w:r w:rsidRPr="0052135E">
        <w:rPr>
          <w:rFonts w:ascii="Times New Roman" w:eastAsia="Times New Roman" w:hAnsi="Times New Roman"/>
          <w:color w:val="000000"/>
          <w:sz w:val="24"/>
          <w:lang w:val="ru-RU"/>
        </w:rPr>
        <w:t xml:space="preserve">—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49D6B7D3" w14:textId="77777777" w:rsidR="0038758F" w:rsidRPr="0052135E" w:rsidRDefault="001E5438">
      <w:pPr>
        <w:autoSpaceDE w:val="0"/>
        <w:autoSpaceDN w:val="0"/>
        <w:spacing w:before="190" w:after="0" w:line="262" w:lineRule="auto"/>
        <w:ind w:left="420" w:right="576"/>
        <w:rPr>
          <w:lang w:val="ru-RU"/>
        </w:rPr>
      </w:pPr>
      <w:r w:rsidRPr="0052135E">
        <w:rPr>
          <w:rFonts w:ascii="Times New Roman" w:eastAsia="Times New Roman" w:hAnsi="Times New Roman"/>
          <w:color w:val="000000"/>
          <w:sz w:val="24"/>
          <w:lang w:val="ru-RU"/>
        </w:rPr>
        <w:t xml:space="preserve">—  готовность к разнообразной совместной деятельности, стремление к взаимопониманию и взаимопомощи; </w:t>
      </w:r>
    </w:p>
    <w:p w14:paraId="4D56F9C9" w14:textId="77777777" w:rsidR="0038758F" w:rsidRPr="0052135E" w:rsidRDefault="001E5438">
      <w:pPr>
        <w:autoSpaceDE w:val="0"/>
        <w:autoSpaceDN w:val="0"/>
        <w:spacing w:before="192" w:after="0" w:line="230" w:lineRule="auto"/>
        <w:ind w:left="420"/>
        <w:rPr>
          <w:lang w:val="ru-RU"/>
        </w:rPr>
      </w:pPr>
      <w:r w:rsidRPr="0052135E">
        <w:rPr>
          <w:rFonts w:ascii="Times New Roman" w:eastAsia="Times New Roman" w:hAnsi="Times New Roman"/>
          <w:color w:val="000000"/>
          <w:sz w:val="24"/>
          <w:lang w:val="ru-RU"/>
        </w:rPr>
        <w:t xml:space="preserve">—  активное участие в школьном самоуправлении; </w:t>
      </w:r>
    </w:p>
    <w:p w14:paraId="1CB96F96" w14:textId="77777777" w:rsidR="0038758F" w:rsidRPr="0052135E" w:rsidRDefault="001E5438">
      <w:pPr>
        <w:autoSpaceDE w:val="0"/>
        <w:autoSpaceDN w:val="0"/>
        <w:spacing w:before="192" w:after="0" w:line="262" w:lineRule="auto"/>
        <w:ind w:left="420" w:right="432"/>
        <w:rPr>
          <w:lang w:val="ru-RU"/>
        </w:rPr>
      </w:pPr>
      <w:r w:rsidRPr="0052135E">
        <w:rPr>
          <w:rFonts w:ascii="Times New Roman" w:eastAsia="Times New Roman" w:hAnsi="Times New Roman"/>
          <w:color w:val="000000"/>
          <w:sz w:val="24"/>
          <w:lang w:val="ru-RU"/>
        </w:rPr>
        <w:t xml:space="preserve">—  готовность к участию в гуманитарной деятельности (помощь людям, нуждающимся в ней; </w:t>
      </w:r>
      <w:proofErr w:type="spellStart"/>
      <w:r w:rsidRPr="0052135E">
        <w:rPr>
          <w:rFonts w:ascii="Times New Roman" w:eastAsia="Times New Roman" w:hAnsi="Times New Roman"/>
          <w:color w:val="000000"/>
          <w:sz w:val="24"/>
          <w:lang w:val="ru-RU"/>
        </w:rPr>
        <w:t>волонтёрство</w:t>
      </w:r>
      <w:proofErr w:type="spellEnd"/>
      <w:r w:rsidRPr="0052135E">
        <w:rPr>
          <w:rFonts w:ascii="Times New Roman" w:eastAsia="Times New Roman" w:hAnsi="Times New Roman"/>
          <w:color w:val="000000"/>
          <w:sz w:val="24"/>
          <w:lang w:val="ru-RU"/>
        </w:rPr>
        <w:t>);</w:t>
      </w:r>
    </w:p>
    <w:p w14:paraId="10FA7F9F" w14:textId="77777777" w:rsidR="0038758F" w:rsidRPr="0052135E" w:rsidRDefault="001E5438">
      <w:pPr>
        <w:autoSpaceDE w:val="0"/>
        <w:autoSpaceDN w:val="0"/>
        <w:spacing w:before="178" w:after="0" w:line="230" w:lineRule="auto"/>
        <w:ind w:left="180"/>
        <w:rPr>
          <w:lang w:val="ru-RU"/>
        </w:rPr>
      </w:pPr>
      <w:r w:rsidRPr="0052135E">
        <w:rPr>
          <w:rFonts w:ascii="Times New Roman" w:eastAsia="Times New Roman" w:hAnsi="Times New Roman"/>
          <w:b/>
          <w:i/>
          <w:color w:val="000000"/>
          <w:sz w:val="24"/>
          <w:lang w:val="ru-RU"/>
        </w:rPr>
        <w:t>патриотического воспитания:</w:t>
      </w:r>
    </w:p>
    <w:p w14:paraId="74FEBE17" w14:textId="77777777" w:rsidR="0038758F" w:rsidRPr="0052135E" w:rsidRDefault="001E5438">
      <w:pPr>
        <w:autoSpaceDE w:val="0"/>
        <w:autoSpaceDN w:val="0"/>
        <w:spacing w:before="178" w:after="0" w:line="271" w:lineRule="auto"/>
        <w:ind w:left="420" w:right="144"/>
        <w:rPr>
          <w:lang w:val="ru-RU"/>
        </w:rPr>
      </w:pPr>
      <w:r w:rsidRPr="0052135E">
        <w:rPr>
          <w:rFonts w:ascii="Times New Roman" w:eastAsia="Times New Roman" w:hAnsi="Times New Roman"/>
          <w:color w:val="000000"/>
          <w:sz w:val="24"/>
          <w:lang w:val="ru-RU"/>
        </w:rPr>
        <w:t xml:space="preserve">—  осознание российской гражданской идентичности в поликультурном и </w:t>
      </w:r>
      <w:r w:rsidRPr="0052135E">
        <w:rPr>
          <w:lang w:val="ru-RU"/>
        </w:rPr>
        <w:br/>
      </w:r>
      <w:r w:rsidRPr="0052135E">
        <w:rPr>
          <w:rFonts w:ascii="Times New Roman" w:eastAsia="Times New Roman" w:hAnsi="Times New Roman"/>
          <w:color w:val="000000"/>
          <w:sz w:val="24"/>
          <w:lang w:val="ru-RU"/>
        </w:rPr>
        <w:t xml:space="preserve">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6BCF758F" w14:textId="77777777" w:rsidR="0038758F" w:rsidRPr="0052135E" w:rsidRDefault="001E5438">
      <w:pPr>
        <w:autoSpaceDE w:val="0"/>
        <w:autoSpaceDN w:val="0"/>
        <w:spacing w:before="190" w:after="0" w:line="271" w:lineRule="auto"/>
        <w:ind w:left="420" w:right="288"/>
        <w:rPr>
          <w:lang w:val="ru-RU"/>
        </w:rPr>
      </w:pPr>
      <w:r w:rsidRPr="0052135E">
        <w:rPr>
          <w:rFonts w:ascii="Times New Roman" w:eastAsia="Times New Roman" w:hAnsi="Times New Roman"/>
          <w:color w:val="000000"/>
          <w:sz w:val="24"/>
          <w:lang w:val="ru-RU"/>
        </w:rPr>
        <w:t xml:space="preserve">—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10DDDCDF" w14:textId="77777777" w:rsidR="0038758F" w:rsidRPr="0052135E" w:rsidRDefault="001E5438">
      <w:pPr>
        <w:autoSpaceDE w:val="0"/>
        <w:autoSpaceDN w:val="0"/>
        <w:spacing w:before="190" w:after="0" w:line="271" w:lineRule="auto"/>
        <w:ind w:left="420" w:right="288"/>
        <w:rPr>
          <w:lang w:val="ru-RU"/>
        </w:rPr>
      </w:pPr>
      <w:r w:rsidRPr="0052135E">
        <w:rPr>
          <w:rFonts w:ascii="Times New Roman" w:eastAsia="Times New Roman" w:hAnsi="Times New Roman"/>
          <w:color w:val="000000"/>
          <w:sz w:val="24"/>
          <w:lang w:val="ru-RU"/>
        </w:rPr>
        <w:t xml:space="preserve">—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14:paraId="2A6F1C79" w14:textId="77777777" w:rsidR="0038758F" w:rsidRPr="0052135E" w:rsidRDefault="0038758F">
      <w:pPr>
        <w:rPr>
          <w:lang w:val="ru-RU"/>
        </w:rPr>
        <w:sectPr w:rsidR="0038758F" w:rsidRPr="0052135E">
          <w:pgSz w:w="11900" w:h="16840"/>
          <w:pgMar w:top="298" w:right="650" w:bottom="450" w:left="666" w:header="720" w:footer="720" w:gutter="0"/>
          <w:cols w:space="720" w:equalWidth="0">
            <w:col w:w="10584" w:space="0"/>
          </w:cols>
          <w:docGrid w:linePitch="360"/>
        </w:sectPr>
      </w:pPr>
    </w:p>
    <w:p w14:paraId="03A4100C" w14:textId="77777777" w:rsidR="0038758F" w:rsidRPr="0052135E" w:rsidRDefault="0038758F">
      <w:pPr>
        <w:autoSpaceDE w:val="0"/>
        <w:autoSpaceDN w:val="0"/>
        <w:spacing w:after="108" w:line="220" w:lineRule="exact"/>
        <w:rPr>
          <w:lang w:val="ru-RU"/>
        </w:rPr>
      </w:pPr>
    </w:p>
    <w:p w14:paraId="480857C7" w14:textId="77777777" w:rsidR="0038758F" w:rsidRPr="0052135E" w:rsidRDefault="001E5438">
      <w:pPr>
        <w:autoSpaceDE w:val="0"/>
        <w:autoSpaceDN w:val="0"/>
        <w:spacing w:after="0" w:line="262" w:lineRule="auto"/>
        <w:ind w:left="240" w:right="144"/>
        <w:rPr>
          <w:lang w:val="ru-RU"/>
        </w:rPr>
      </w:pPr>
      <w:r w:rsidRPr="0052135E">
        <w:rPr>
          <w:rFonts w:ascii="Times New Roman" w:eastAsia="Times New Roman" w:hAnsi="Times New Roman"/>
          <w:color w:val="000000"/>
          <w:sz w:val="24"/>
          <w:lang w:val="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031C48B6"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духовно-нравственного воспитания:</w:t>
      </w:r>
    </w:p>
    <w:p w14:paraId="6F1E124E" w14:textId="77777777" w:rsidR="0038758F" w:rsidRPr="0052135E" w:rsidRDefault="001E5438">
      <w:pPr>
        <w:autoSpaceDE w:val="0"/>
        <w:autoSpaceDN w:val="0"/>
        <w:spacing w:before="178" w:after="0" w:line="230" w:lineRule="auto"/>
        <w:ind w:left="240"/>
        <w:rPr>
          <w:lang w:val="ru-RU"/>
        </w:rPr>
      </w:pPr>
      <w:r w:rsidRPr="0052135E">
        <w:rPr>
          <w:rFonts w:ascii="Times New Roman" w:eastAsia="Times New Roman" w:hAnsi="Times New Roman"/>
          <w:color w:val="000000"/>
          <w:sz w:val="24"/>
          <w:lang w:val="ru-RU"/>
        </w:rPr>
        <w:t xml:space="preserve">—  ориентация на моральные ценности и нормы в ситуациях нравственного выбора; </w:t>
      </w:r>
    </w:p>
    <w:p w14:paraId="6FB13046" w14:textId="77777777" w:rsidR="0038758F" w:rsidRPr="0052135E" w:rsidRDefault="001E5438">
      <w:pPr>
        <w:autoSpaceDE w:val="0"/>
        <w:autoSpaceDN w:val="0"/>
        <w:spacing w:before="190" w:after="0" w:line="271" w:lineRule="auto"/>
        <w:ind w:left="240"/>
        <w:rPr>
          <w:lang w:val="ru-RU"/>
        </w:rPr>
      </w:pPr>
      <w:r w:rsidRPr="0052135E">
        <w:rPr>
          <w:rFonts w:ascii="Times New Roman" w:eastAsia="Times New Roman" w:hAnsi="Times New Roman"/>
          <w:color w:val="000000"/>
          <w:sz w:val="24"/>
          <w:lang w:val="ru-RU"/>
        </w:rPr>
        <w:t xml:space="preserve">—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14:paraId="7B95DA99"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xml:space="preserve">—  активное неприятие асоциальных поступков; </w:t>
      </w:r>
    </w:p>
    <w:p w14:paraId="3EF01273" w14:textId="77777777" w:rsidR="0038758F" w:rsidRPr="0052135E" w:rsidRDefault="001E5438">
      <w:pPr>
        <w:autoSpaceDE w:val="0"/>
        <w:autoSpaceDN w:val="0"/>
        <w:spacing w:before="192" w:after="0" w:line="262" w:lineRule="auto"/>
        <w:ind w:left="240" w:right="864"/>
        <w:rPr>
          <w:lang w:val="ru-RU"/>
        </w:rPr>
      </w:pPr>
      <w:r w:rsidRPr="0052135E">
        <w:rPr>
          <w:rFonts w:ascii="Times New Roman" w:eastAsia="Times New Roman" w:hAnsi="Times New Roman"/>
          <w:color w:val="000000"/>
          <w:sz w:val="24"/>
          <w:lang w:val="ru-RU"/>
        </w:rPr>
        <w:t>—  свобода и ответственность личности в условиях индивидуального и общественного пространства;</w:t>
      </w:r>
    </w:p>
    <w:p w14:paraId="1B008ACA"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эстетического воспитания:</w:t>
      </w:r>
    </w:p>
    <w:p w14:paraId="7ED92605" w14:textId="77777777" w:rsidR="0038758F" w:rsidRPr="0052135E" w:rsidRDefault="001E5438">
      <w:pPr>
        <w:autoSpaceDE w:val="0"/>
        <w:autoSpaceDN w:val="0"/>
        <w:spacing w:before="178" w:after="0" w:line="262" w:lineRule="auto"/>
        <w:ind w:left="240" w:right="576"/>
        <w:rPr>
          <w:lang w:val="ru-RU"/>
        </w:rPr>
      </w:pPr>
      <w:r w:rsidRPr="0052135E">
        <w:rPr>
          <w:rFonts w:ascii="Times New Roman" w:eastAsia="Times New Roman" w:hAnsi="Times New Roman"/>
          <w:color w:val="000000"/>
          <w:sz w:val="24"/>
          <w:lang w:val="ru-RU"/>
        </w:rPr>
        <w:t xml:space="preserve">—  восприимчивость к разным видам искусства, традициям и творчеству своего и других народов; </w:t>
      </w:r>
    </w:p>
    <w:p w14:paraId="6B948852"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xml:space="preserve">—  понимание эмоционального воздействия искусства; </w:t>
      </w:r>
    </w:p>
    <w:p w14:paraId="3C3EB164" w14:textId="77777777" w:rsidR="0038758F" w:rsidRPr="0052135E" w:rsidRDefault="001E5438">
      <w:pPr>
        <w:autoSpaceDE w:val="0"/>
        <w:autoSpaceDN w:val="0"/>
        <w:spacing w:before="190" w:after="0" w:line="262" w:lineRule="auto"/>
        <w:ind w:left="240" w:right="1440"/>
        <w:rPr>
          <w:lang w:val="ru-RU"/>
        </w:rPr>
      </w:pPr>
      <w:r w:rsidRPr="0052135E">
        <w:rPr>
          <w:rFonts w:ascii="Times New Roman" w:eastAsia="Times New Roman" w:hAnsi="Times New Roman"/>
          <w:color w:val="000000"/>
          <w:sz w:val="24"/>
          <w:lang w:val="ru-RU"/>
        </w:rPr>
        <w:t xml:space="preserve">—  осознание важности художественной культуры как средства коммуникации и самовыражения; </w:t>
      </w:r>
    </w:p>
    <w:p w14:paraId="4C28300E"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xml:space="preserve">—  осознание важности русского языка как средства коммуникации и самовыражения; </w:t>
      </w:r>
    </w:p>
    <w:p w14:paraId="3CC8640D" w14:textId="77777777" w:rsidR="0038758F" w:rsidRPr="0052135E" w:rsidRDefault="001E5438">
      <w:pPr>
        <w:autoSpaceDE w:val="0"/>
        <w:autoSpaceDN w:val="0"/>
        <w:spacing w:before="190" w:after="0" w:line="262" w:lineRule="auto"/>
        <w:ind w:left="240" w:right="288"/>
        <w:rPr>
          <w:lang w:val="ru-RU"/>
        </w:rPr>
      </w:pPr>
      <w:r w:rsidRPr="0052135E">
        <w:rPr>
          <w:rFonts w:ascii="Times New Roman" w:eastAsia="Times New Roman" w:hAnsi="Times New Roman"/>
          <w:color w:val="000000"/>
          <w:sz w:val="24"/>
          <w:lang w:val="ru-RU"/>
        </w:rPr>
        <w:t xml:space="preserve">—  понимание ценности отечественного и мирового искусства, роли этнических культурных традиций и народного творчества; </w:t>
      </w:r>
    </w:p>
    <w:p w14:paraId="6EB30DD4"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стремление к самовыражению в разных видах искусства;</w:t>
      </w:r>
    </w:p>
    <w:p w14:paraId="66266650"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физического воспитания, формирования культуры здоровья и эмоционального благополучия:</w:t>
      </w:r>
    </w:p>
    <w:p w14:paraId="6A300545" w14:textId="77777777" w:rsidR="0038758F" w:rsidRPr="0052135E" w:rsidRDefault="001E5438">
      <w:pPr>
        <w:autoSpaceDE w:val="0"/>
        <w:autoSpaceDN w:val="0"/>
        <w:spacing w:before="178" w:after="0" w:line="286" w:lineRule="auto"/>
        <w:ind w:left="240"/>
        <w:rPr>
          <w:lang w:val="ru-RU"/>
        </w:rPr>
      </w:pPr>
      <w:r w:rsidRPr="0052135E">
        <w:rPr>
          <w:rFonts w:ascii="Times New Roman" w:eastAsia="Times New Roman" w:hAnsi="Times New Roman"/>
          <w:color w:val="000000"/>
          <w:sz w:val="24"/>
          <w:lang w:val="ru-RU"/>
        </w:rPr>
        <w:t xml:space="preserve">—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w:t>
      </w:r>
      <w:r w:rsidRPr="0052135E">
        <w:rPr>
          <w:lang w:val="ru-RU"/>
        </w:rPr>
        <w:br/>
      </w:r>
      <w:r w:rsidRPr="0052135E">
        <w:rPr>
          <w:rFonts w:ascii="Times New Roman" w:eastAsia="Times New Roman" w:hAnsi="Times New Roman"/>
          <w:color w:val="000000"/>
          <w:sz w:val="24"/>
          <w:lang w:val="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4F470BB8"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умение принимать себя и других не осуждая;</w:t>
      </w:r>
    </w:p>
    <w:p w14:paraId="73998202" w14:textId="77777777" w:rsidR="0038758F" w:rsidRPr="0052135E" w:rsidRDefault="001E5438">
      <w:pPr>
        <w:autoSpaceDE w:val="0"/>
        <w:autoSpaceDN w:val="0"/>
        <w:spacing w:before="190" w:after="0" w:line="281" w:lineRule="auto"/>
        <w:ind w:left="240" w:right="288"/>
        <w:rPr>
          <w:lang w:val="ru-RU"/>
        </w:rPr>
      </w:pPr>
      <w:r w:rsidRPr="0052135E">
        <w:rPr>
          <w:rFonts w:ascii="Times New Roman" w:eastAsia="Times New Roman" w:hAnsi="Times New Roman"/>
          <w:color w:val="000000"/>
          <w:sz w:val="24"/>
          <w:lang w:val="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631D83B5"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трудового воспитания:</w:t>
      </w:r>
    </w:p>
    <w:p w14:paraId="7E528FB1" w14:textId="77777777" w:rsidR="0038758F" w:rsidRPr="0052135E" w:rsidRDefault="001E5438">
      <w:pPr>
        <w:autoSpaceDE w:val="0"/>
        <w:autoSpaceDN w:val="0"/>
        <w:spacing w:before="178" w:after="0" w:line="271" w:lineRule="auto"/>
        <w:ind w:left="240" w:right="576"/>
        <w:rPr>
          <w:lang w:val="ru-RU"/>
        </w:rPr>
      </w:pPr>
      <w:r w:rsidRPr="0052135E">
        <w:rPr>
          <w:rFonts w:ascii="Times New Roman" w:eastAsia="Times New Roman" w:hAnsi="Times New Roman"/>
          <w:color w:val="000000"/>
          <w:sz w:val="24"/>
          <w:lang w:val="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05F6A71" w14:textId="77777777" w:rsidR="0038758F" w:rsidRPr="0052135E" w:rsidRDefault="0038758F">
      <w:pPr>
        <w:rPr>
          <w:lang w:val="ru-RU"/>
        </w:rPr>
        <w:sectPr w:rsidR="0038758F" w:rsidRPr="0052135E">
          <w:pgSz w:w="11900" w:h="16840"/>
          <w:pgMar w:top="328" w:right="932" w:bottom="372" w:left="846" w:header="720" w:footer="720" w:gutter="0"/>
          <w:cols w:space="720" w:equalWidth="0">
            <w:col w:w="10122" w:space="0"/>
          </w:cols>
          <w:docGrid w:linePitch="360"/>
        </w:sectPr>
      </w:pPr>
    </w:p>
    <w:p w14:paraId="278355AE" w14:textId="77777777" w:rsidR="0038758F" w:rsidRPr="0052135E" w:rsidRDefault="0038758F">
      <w:pPr>
        <w:autoSpaceDE w:val="0"/>
        <w:autoSpaceDN w:val="0"/>
        <w:spacing w:after="72" w:line="220" w:lineRule="exact"/>
        <w:rPr>
          <w:lang w:val="ru-RU"/>
        </w:rPr>
      </w:pPr>
    </w:p>
    <w:p w14:paraId="747ACBE0" w14:textId="77777777" w:rsidR="0038758F" w:rsidRPr="0052135E" w:rsidRDefault="001E5438">
      <w:pPr>
        <w:autoSpaceDE w:val="0"/>
        <w:autoSpaceDN w:val="0"/>
        <w:spacing w:after="0" w:line="281" w:lineRule="auto"/>
        <w:ind w:left="420"/>
        <w:rPr>
          <w:lang w:val="ru-RU"/>
        </w:rPr>
      </w:pPr>
      <w:r w:rsidRPr="0052135E">
        <w:rPr>
          <w:rFonts w:ascii="Times New Roman" w:eastAsia="Times New Roman" w:hAnsi="Times New Roman"/>
          <w:color w:val="000000"/>
          <w:sz w:val="24"/>
          <w:lang w:val="ru-RU"/>
        </w:rPr>
        <w:t>—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25EC3E26" w14:textId="77777777" w:rsidR="0038758F" w:rsidRPr="0052135E" w:rsidRDefault="001E5438">
      <w:pPr>
        <w:autoSpaceDE w:val="0"/>
        <w:autoSpaceDN w:val="0"/>
        <w:spacing w:before="178" w:after="0" w:line="230" w:lineRule="auto"/>
        <w:ind w:left="180"/>
        <w:rPr>
          <w:lang w:val="ru-RU"/>
        </w:rPr>
      </w:pPr>
      <w:r w:rsidRPr="0052135E">
        <w:rPr>
          <w:rFonts w:ascii="Times New Roman" w:eastAsia="Times New Roman" w:hAnsi="Times New Roman"/>
          <w:b/>
          <w:i/>
          <w:color w:val="000000"/>
          <w:sz w:val="24"/>
          <w:lang w:val="ru-RU"/>
        </w:rPr>
        <w:t>экологического воспитания:</w:t>
      </w:r>
    </w:p>
    <w:p w14:paraId="7318EF53" w14:textId="77777777" w:rsidR="0038758F" w:rsidRPr="0052135E" w:rsidRDefault="001E5438">
      <w:pPr>
        <w:autoSpaceDE w:val="0"/>
        <w:autoSpaceDN w:val="0"/>
        <w:spacing w:before="178" w:after="0"/>
        <w:ind w:left="420" w:right="144"/>
        <w:rPr>
          <w:lang w:val="ru-RU"/>
        </w:rPr>
      </w:pPr>
      <w:r w:rsidRPr="0052135E">
        <w:rPr>
          <w:rFonts w:ascii="Times New Roman" w:eastAsia="Times New Roman" w:hAnsi="Times New Roman"/>
          <w:color w:val="000000"/>
          <w:sz w:val="24"/>
          <w:lang w:val="ru-RU"/>
        </w:rPr>
        <w:t xml:space="preserve">—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w:t>
      </w:r>
      <w:r w:rsidRPr="0052135E">
        <w:rPr>
          <w:lang w:val="ru-RU"/>
        </w:rPr>
        <w:br/>
      </w:r>
      <w:r w:rsidRPr="0052135E">
        <w:rPr>
          <w:rFonts w:ascii="Times New Roman" w:eastAsia="Times New Roman" w:hAnsi="Times New Roman"/>
          <w:color w:val="000000"/>
          <w:sz w:val="24"/>
          <w:lang w:val="ru-RU"/>
        </w:rPr>
        <w:t>последствий для окружающей среды; умение точно, логично выражать свою точку зрения на экологические проблемы;</w:t>
      </w:r>
    </w:p>
    <w:p w14:paraId="1EA233D9" w14:textId="77777777" w:rsidR="0038758F" w:rsidRPr="0052135E" w:rsidRDefault="001E5438">
      <w:pPr>
        <w:autoSpaceDE w:val="0"/>
        <w:autoSpaceDN w:val="0"/>
        <w:spacing w:before="192" w:after="0" w:line="283" w:lineRule="auto"/>
        <w:ind w:left="420"/>
        <w:rPr>
          <w:lang w:val="ru-RU"/>
        </w:rPr>
      </w:pPr>
      <w:r w:rsidRPr="0052135E">
        <w:rPr>
          <w:rFonts w:ascii="Times New Roman" w:eastAsia="Times New Roman" w:hAnsi="Times New Roman"/>
          <w:color w:val="000000"/>
          <w:sz w:val="24"/>
          <w:lang w:val="ru-RU"/>
        </w:rPr>
        <w:t xml:space="preserve">—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w:t>
      </w:r>
      <w:r w:rsidRPr="0052135E">
        <w:rPr>
          <w:lang w:val="ru-RU"/>
        </w:rPr>
        <w:br/>
      </w:r>
      <w:r w:rsidRPr="0052135E">
        <w:rPr>
          <w:rFonts w:ascii="Times New Roman" w:eastAsia="Times New Roman" w:hAnsi="Times New Roman"/>
          <w:color w:val="000000"/>
          <w:sz w:val="24"/>
          <w:lang w:val="ru-RU"/>
        </w:rPr>
        <w:t xml:space="preserve">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w:t>
      </w:r>
      <w:r w:rsidRPr="0052135E">
        <w:rPr>
          <w:lang w:val="ru-RU"/>
        </w:rPr>
        <w:br/>
      </w:r>
      <w:r w:rsidRPr="0052135E">
        <w:rPr>
          <w:rFonts w:ascii="Times New Roman" w:eastAsia="Times New Roman" w:hAnsi="Times New Roman"/>
          <w:color w:val="000000"/>
          <w:sz w:val="24"/>
          <w:lang w:val="ru-RU"/>
        </w:rPr>
        <w:t>деятельности экологической направленности;</w:t>
      </w:r>
    </w:p>
    <w:p w14:paraId="4FABC680" w14:textId="77777777" w:rsidR="0038758F" w:rsidRPr="0052135E" w:rsidRDefault="001E5438">
      <w:pPr>
        <w:autoSpaceDE w:val="0"/>
        <w:autoSpaceDN w:val="0"/>
        <w:spacing w:before="178" w:after="0" w:line="230" w:lineRule="auto"/>
        <w:ind w:left="180"/>
        <w:rPr>
          <w:lang w:val="ru-RU"/>
        </w:rPr>
      </w:pPr>
      <w:r w:rsidRPr="0052135E">
        <w:rPr>
          <w:rFonts w:ascii="Times New Roman" w:eastAsia="Times New Roman" w:hAnsi="Times New Roman"/>
          <w:b/>
          <w:i/>
          <w:color w:val="000000"/>
          <w:sz w:val="24"/>
          <w:lang w:val="ru-RU"/>
        </w:rPr>
        <w:t>ценности научного познания:</w:t>
      </w:r>
    </w:p>
    <w:p w14:paraId="0BEAFEF6" w14:textId="77777777" w:rsidR="0038758F" w:rsidRPr="0052135E" w:rsidRDefault="001E5438">
      <w:pPr>
        <w:autoSpaceDE w:val="0"/>
        <w:autoSpaceDN w:val="0"/>
        <w:spacing w:before="178" w:after="0" w:line="271" w:lineRule="auto"/>
        <w:ind w:left="420" w:right="144"/>
        <w:rPr>
          <w:lang w:val="ru-RU"/>
        </w:rPr>
      </w:pPr>
      <w:r w:rsidRPr="0052135E">
        <w:rPr>
          <w:rFonts w:ascii="Times New Roman" w:eastAsia="Times New Roman" w:hAnsi="Times New Roman"/>
          <w:color w:val="000000"/>
          <w:sz w:val="24"/>
          <w:lang w:val="ru-RU"/>
        </w:rPr>
        <w:t xml:space="preserve">—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14:paraId="5143CA67" w14:textId="77777777" w:rsidR="0038758F" w:rsidRPr="0052135E" w:rsidRDefault="001E5438">
      <w:pPr>
        <w:autoSpaceDE w:val="0"/>
        <w:autoSpaceDN w:val="0"/>
        <w:spacing w:before="190" w:after="0" w:line="262" w:lineRule="auto"/>
        <w:ind w:left="420" w:right="576"/>
        <w:rPr>
          <w:lang w:val="ru-RU"/>
        </w:rPr>
      </w:pPr>
      <w:r w:rsidRPr="0052135E">
        <w:rPr>
          <w:rFonts w:ascii="Times New Roman" w:eastAsia="Times New Roman" w:hAnsi="Times New Roman"/>
          <w:color w:val="000000"/>
          <w:sz w:val="24"/>
          <w:lang w:val="ru-RU"/>
        </w:rPr>
        <w:t xml:space="preserve">—  овладение языковой и читательской культурой, навыками чтения как средства познания мира; </w:t>
      </w:r>
    </w:p>
    <w:p w14:paraId="30B8C39C" w14:textId="77777777" w:rsidR="0038758F" w:rsidRPr="0052135E" w:rsidRDefault="001E5438">
      <w:pPr>
        <w:autoSpaceDE w:val="0"/>
        <w:autoSpaceDN w:val="0"/>
        <w:spacing w:before="190" w:after="0" w:line="262" w:lineRule="auto"/>
        <w:ind w:left="420" w:right="720"/>
        <w:rPr>
          <w:lang w:val="ru-RU"/>
        </w:rPr>
      </w:pPr>
      <w:r w:rsidRPr="0052135E">
        <w:rPr>
          <w:rFonts w:ascii="Times New Roman" w:eastAsia="Times New Roman" w:hAnsi="Times New Roman"/>
          <w:color w:val="000000"/>
          <w:sz w:val="24"/>
          <w:lang w:val="ru-RU"/>
        </w:rPr>
        <w:t xml:space="preserve">—  овладение основными навыками исследовательской деятельности с учётом специфики школьного языкового образования; </w:t>
      </w:r>
    </w:p>
    <w:p w14:paraId="3B350A9E" w14:textId="77777777" w:rsidR="0038758F" w:rsidRPr="0052135E" w:rsidRDefault="001E5438">
      <w:pPr>
        <w:autoSpaceDE w:val="0"/>
        <w:autoSpaceDN w:val="0"/>
        <w:spacing w:before="190" w:after="0" w:line="262" w:lineRule="auto"/>
        <w:ind w:left="420" w:right="432"/>
        <w:rPr>
          <w:lang w:val="ru-RU"/>
        </w:rPr>
      </w:pPr>
      <w:r w:rsidRPr="0052135E">
        <w:rPr>
          <w:rFonts w:ascii="Times New Roman" w:eastAsia="Times New Roman" w:hAnsi="Times New Roman"/>
          <w:color w:val="000000"/>
          <w:sz w:val="24"/>
          <w:lang w:val="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7CE52C28" w14:textId="77777777" w:rsidR="0038758F" w:rsidRPr="0052135E" w:rsidRDefault="001E5438">
      <w:pPr>
        <w:tabs>
          <w:tab w:val="left" w:pos="180"/>
        </w:tabs>
        <w:autoSpaceDE w:val="0"/>
        <w:autoSpaceDN w:val="0"/>
        <w:spacing w:before="300" w:after="0" w:line="262" w:lineRule="auto"/>
        <w:ind w:right="144"/>
        <w:rPr>
          <w:lang w:val="ru-RU"/>
        </w:rPr>
      </w:pPr>
      <w:r w:rsidRPr="0052135E">
        <w:rPr>
          <w:lang w:val="ru-RU"/>
        </w:rPr>
        <w:tab/>
      </w:r>
      <w:r w:rsidRPr="0052135E">
        <w:rPr>
          <w:rFonts w:ascii="Times New Roman" w:eastAsia="Times New Roman" w:hAnsi="Times New Roman"/>
          <w:color w:val="000000"/>
          <w:sz w:val="24"/>
          <w:lang w:val="ru-RU"/>
        </w:rPr>
        <w:t xml:space="preserve">Личностные результаты, обеспечивающие </w:t>
      </w:r>
      <w:r w:rsidRPr="0052135E">
        <w:rPr>
          <w:rFonts w:ascii="Times New Roman" w:eastAsia="Times New Roman" w:hAnsi="Times New Roman"/>
          <w:b/>
          <w:i/>
          <w:color w:val="000000"/>
          <w:sz w:val="24"/>
          <w:lang w:val="ru-RU"/>
        </w:rPr>
        <w:t>адаптацию обучающегося</w:t>
      </w:r>
      <w:r w:rsidRPr="0052135E">
        <w:rPr>
          <w:rFonts w:ascii="Times New Roman" w:eastAsia="Times New Roman" w:hAnsi="Times New Roman"/>
          <w:color w:val="000000"/>
          <w:sz w:val="24"/>
          <w:lang w:val="ru-RU"/>
        </w:rPr>
        <w:t xml:space="preserve"> к изменяющимся условиям социальной и природной среды:</w:t>
      </w:r>
    </w:p>
    <w:p w14:paraId="7EDBF5C9" w14:textId="77777777" w:rsidR="0038758F" w:rsidRPr="0052135E" w:rsidRDefault="001E5438">
      <w:pPr>
        <w:autoSpaceDE w:val="0"/>
        <w:autoSpaceDN w:val="0"/>
        <w:spacing w:before="178" w:after="0"/>
        <w:ind w:left="420" w:right="288"/>
        <w:rPr>
          <w:lang w:val="ru-RU"/>
        </w:rPr>
      </w:pPr>
      <w:r w:rsidRPr="0052135E">
        <w:rPr>
          <w:rFonts w:ascii="Times New Roman" w:eastAsia="Times New Roman" w:hAnsi="Times New Roman"/>
          <w:color w:val="000000"/>
          <w:sz w:val="24"/>
          <w:lang w:val="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7711894" w14:textId="77777777" w:rsidR="0038758F" w:rsidRPr="0052135E" w:rsidRDefault="001E5438">
      <w:pPr>
        <w:autoSpaceDE w:val="0"/>
        <w:autoSpaceDN w:val="0"/>
        <w:spacing w:before="190" w:after="0" w:line="281" w:lineRule="auto"/>
        <w:ind w:left="420" w:right="144"/>
        <w:rPr>
          <w:lang w:val="ru-RU"/>
        </w:rPr>
      </w:pPr>
      <w:r w:rsidRPr="0052135E">
        <w:rPr>
          <w:rFonts w:ascii="Times New Roman" w:eastAsia="Times New Roman" w:hAnsi="Times New Roman"/>
          <w:color w:val="000000"/>
          <w:sz w:val="24"/>
          <w:lang w:val="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28C8C9A6" w14:textId="77777777" w:rsidR="0038758F" w:rsidRPr="0052135E" w:rsidRDefault="001E5438">
      <w:pPr>
        <w:autoSpaceDE w:val="0"/>
        <w:autoSpaceDN w:val="0"/>
        <w:spacing w:before="190" w:after="0" w:line="271" w:lineRule="auto"/>
        <w:ind w:left="420"/>
        <w:rPr>
          <w:lang w:val="ru-RU"/>
        </w:rPr>
      </w:pPr>
      <w:r w:rsidRPr="0052135E">
        <w:rPr>
          <w:rFonts w:ascii="Times New Roman" w:eastAsia="Times New Roman" w:hAnsi="Times New Roman"/>
          <w:color w:val="000000"/>
          <w:sz w:val="24"/>
          <w:lang w:val="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39EC9DA7" w14:textId="77777777" w:rsidR="0038758F" w:rsidRPr="0052135E" w:rsidRDefault="0038758F">
      <w:pPr>
        <w:rPr>
          <w:lang w:val="ru-RU"/>
        </w:rPr>
        <w:sectPr w:rsidR="0038758F" w:rsidRPr="0052135E">
          <w:pgSz w:w="11900" w:h="16840"/>
          <w:pgMar w:top="292" w:right="736" w:bottom="362" w:left="666" w:header="720" w:footer="720" w:gutter="0"/>
          <w:cols w:space="720" w:equalWidth="0">
            <w:col w:w="10498" w:space="0"/>
          </w:cols>
          <w:docGrid w:linePitch="360"/>
        </w:sectPr>
      </w:pPr>
    </w:p>
    <w:p w14:paraId="4568D9EC" w14:textId="77777777" w:rsidR="0038758F" w:rsidRPr="0052135E" w:rsidRDefault="0038758F">
      <w:pPr>
        <w:autoSpaceDE w:val="0"/>
        <w:autoSpaceDN w:val="0"/>
        <w:spacing w:after="84" w:line="220" w:lineRule="exact"/>
        <w:rPr>
          <w:lang w:val="ru-RU"/>
        </w:rPr>
      </w:pPr>
    </w:p>
    <w:p w14:paraId="627D0CCC" w14:textId="77777777" w:rsidR="0038758F" w:rsidRPr="0052135E" w:rsidRDefault="001E5438">
      <w:pPr>
        <w:autoSpaceDE w:val="0"/>
        <w:autoSpaceDN w:val="0"/>
        <w:spacing w:after="0"/>
        <w:ind w:left="420"/>
        <w:rPr>
          <w:lang w:val="ru-RU"/>
        </w:rPr>
      </w:pPr>
      <w:r w:rsidRPr="0052135E">
        <w:rPr>
          <w:rFonts w:ascii="Times New Roman" w:eastAsia="Times New Roman" w:hAnsi="Times New Roman"/>
          <w:color w:val="000000"/>
          <w:sz w:val="24"/>
          <w:lang w:val="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7260D4AF" w14:textId="77777777" w:rsidR="0038758F" w:rsidRPr="0052135E" w:rsidRDefault="001E5438">
      <w:pPr>
        <w:autoSpaceDE w:val="0"/>
        <w:autoSpaceDN w:val="0"/>
        <w:spacing w:before="190" w:after="0" w:line="281" w:lineRule="auto"/>
        <w:ind w:left="420" w:right="288"/>
        <w:rPr>
          <w:lang w:val="ru-RU"/>
        </w:rPr>
      </w:pPr>
      <w:r w:rsidRPr="0052135E">
        <w:rPr>
          <w:rFonts w:ascii="Times New Roman" w:eastAsia="Times New Roman" w:hAnsi="Times New Roman"/>
          <w:color w:val="000000"/>
          <w:sz w:val="24"/>
          <w:lang w:val="ru-RU"/>
        </w:rPr>
        <w:t xml:space="preserve">—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w:t>
      </w:r>
      <w:r w:rsidRPr="0052135E">
        <w:rPr>
          <w:lang w:val="ru-RU"/>
        </w:rPr>
        <w:br/>
      </w:r>
      <w:r w:rsidRPr="0052135E">
        <w:rPr>
          <w:rFonts w:ascii="Times New Roman" w:eastAsia="Times New Roman" w:hAnsi="Times New Roman"/>
          <w:color w:val="000000"/>
          <w:sz w:val="24"/>
          <w:lang w:val="ru-RU"/>
        </w:rPr>
        <w:t>формировать опыт, уметь находить позитивное в сложившейся ситуации; быть готовым действовать в отсутствие гарантий успеха.</w:t>
      </w:r>
    </w:p>
    <w:p w14:paraId="07CC30F8" w14:textId="77777777" w:rsidR="0038758F" w:rsidRPr="0052135E" w:rsidRDefault="001E5438">
      <w:pPr>
        <w:autoSpaceDE w:val="0"/>
        <w:autoSpaceDN w:val="0"/>
        <w:spacing w:before="324" w:after="0" w:line="230" w:lineRule="auto"/>
        <w:rPr>
          <w:lang w:val="ru-RU"/>
        </w:rPr>
      </w:pPr>
      <w:r w:rsidRPr="0052135E">
        <w:rPr>
          <w:rFonts w:ascii="Times New Roman" w:eastAsia="Times New Roman" w:hAnsi="Times New Roman"/>
          <w:b/>
          <w:color w:val="000000"/>
          <w:sz w:val="24"/>
          <w:lang w:val="ru-RU"/>
        </w:rPr>
        <w:t>МЕТАПРЕДМЕТНЫЕ РЕЗУЛЬТАТЫ</w:t>
      </w:r>
    </w:p>
    <w:p w14:paraId="3F7F4314" w14:textId="77777777" w:rsidR="0038758F" w:rsidRPr="0052135E" w:rsidRDefault="001E5438">
      <w:pPr>
        <w:autoSpaceDE w:val="0"/>
        <w:autoSpaceDN w:val="0"/>
        <w:spacing w:before="166" w:after="0" w:line="230" w:lineRule="auto"/>
        <w:ind w:left="180"/>
        <w:rPr>
          <w:lang w:val="ru-RU"/>
        </w:rPr>
      </w:pPr>
      <w:r w:rsidRPr="0052135E">
        <w:rPr>
          <w:rFonts w:ascii="Times New Roman" w:eastAsia="Times New Roman" w:hAnsi="Times New Roman"/>
          <w:color w:val="000000"/>
          <w:sz w:val="24"/>
          <w:lang w:val="ru-RU"/>
        </w:rPr>
        <w:t xml:space="preserve">Овладение универсальными учебными </w:t>
      </w:r>
      <w:r w:rsidRPr="0052135E">
        <w:rPr>
          <w:rFonts w:ascii="Times New Roman" w:eastAsia="Times New Roman" w:hAnsi="Times New Roman"/>
          <w:b/>
          <w:color w:val="000000"/>
          <w:sz w:val="24"/>
          <w:lang w:val="ru-RU"/>
        </w:rPr>
        <w:t>познавательными действиями.</w:t>
      </w:r>
    </w:p>
    <w:p w14:paraId="103D3DD2" w14:textId="77777777" w:rsidR="0038758F" w:rsidRPr="0052135E" w:rsidRDefault="001E5438">
      <w:pPr>
        <w:autoSpaceDE w:val="0"/>
        <w:autoSpaceDN w:val="0"/>
        <w:spacing w:before="190" w:after="0" w:line="230" w:lineRule="auto"/>
        <w:ind w:left="180"/>
        <w:rPr>
          <w:lang w:val="ru-RU"/>
        </w:rPr>
      </w:pPr>
      <w:r w:rsidRPr="0052135E">
        <w:rPr>
          <w:rFonts w:ascii="Times New Roman" w:eastAsia="Times New Roman" w:hAnsi="Times New Roman"/>
          <w:b/>
          <w:i/>
          <w:color w:val="000000"/>
          <w:sz w:val="24"/>
          <w:lang w:val="ru-RU"/>
        </w:rPr>
        <w:t>Базовые логические действия:</w:t>
      </w:r>
    </w:p>
    <w:p w14:paraId="187955D1" w14:textId="77777777" w:rsidR="0038758F" w:rsidRPr="0052135E" w:rsidRDefault="001E5438">
      <w:pPr>
        <w:autoSpaceDE w:val="0"/>
        <w:autoSpaceDN w:val="0"/>
        <w:spacing w:before="178" w:after="0" w:line="262" w:lineRule="auto"/>
        <w:ind w:left="420" w:right="144"/>
        <w:rPr>
          <w:lang w:val="ru-RU"/>
        </w:rPr>
      </w:pPr>
      <w:r w:rsidRPr="0052135E">
        <w:rPr>
          <w:rFonts w:ascii="Times New Roman" w:eastAsia="Times New Roman" w:hAnsi="Times New Roman"/>
          <w:color w:val="000000"/>
          <w:sz w:val="24"/>
          <w:lang w:val="ru-RU"/>
        </w:rPr>
        <w:t>—  выявлять и характеризовать существенные признаки языковых единиц, языковых явлений и процессов;</w:t>
      </w:r>
    </w:p>
    <w:p w14:paraId="01DDF312" w14:textId="77777777" w:rsidR="0038758F" w:rsidRPr="0052135E" w:rsidRDefault="001E5438">
      <w:pPr>
        <w:autoSpaceDE w:val="0"/>
        <w:autoSpaceDN w:val="0"/>
        <w:spacing w:before="190" w:after="0" w:line="271" w:lineRule="auto"/>
        <w:ind w:left="420"/>
        <w:rPr>
          <w:lang w:val="ru-RU"/>
        </w:rPr>
      </w:pPr>
      <w:r w:rsidRPr="0052135E">
        <w:rPr>
          <w:rFonts w:ascii="Times New Roman" w:eastAsia="Times New Roman" w:hAnsi="Times New Roman"/>
          <w:color w:val="000000"/>
          <w:sz w:val="24"/>
          <w:lang w:val="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3AC2993C" w14:textId="77777777" w:rsidR="0038758F" w:rsidRPr="0052135E" w:rsidRDefault="001E5438">
      <w:pPr>
        <w:autoSpaceDE w:val="0"/>
        <w:autoSpaceDN w:val="0"/>
        <w:spacing w:before="190" w:after="0" w:line="262" w:lineRule="auto"/>
        <w:ind w:left="420"/>
        <w:rPr>
          <w:lang w:val="ru-RU"/>
        </w:rPr>
      </w:pPr>
      <w:r w:rsidRPr="0052135E">
        <w:rPr>
          <w:rFonts w:ascii="Times New Roman" w:eastAsia="Times New Roman" w:hAnsi="Times New Roman"/>
          <w:color w:val="000000"/>
          <w:sz w:val="24"/>
          <w:lang w:val="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567D6645" w14:textId="77777777" w:rsidR="0038758F" w:rsidRPr="0052135E" w:rsidRDefault="001E5438">
      <w:pPr>
        <w:autoSpaceDE w:val="0"/>
        <w:autoSpaceDN w:val="0"/>
        <w:spacing w:before="190" w:after="0" w:line="230" w:lineRule="auto"/>
        <w:jc w:val="center"/>
        <w:rPr>
          <w:lang w:val="ru-RU"/>
        </w:rPr>
      </w:pPr>
      <w:r w:rsidRPr="0052135E">
        <w:rPr>
          <w:rFonts w:ascii="Times New Roman" w:eastAsia="Times New Roman" w:hAnsi="Times New Roman"/>
          <w:color w:val="000000"/>
          <w:sz w:val="24"/>
          <w:lang w:val="ru-RU"/>
        </w:rPr>
        <w:t>—  выявлять дефицит информации, необходимой для решения поставленной учебной задачи;</w:t>
      </w:r>
    </w:p>
    <w:p w14:paraId="23C93CE2" w14:textId="77777777" w:rsidR="0038758F" w:rsidRPr="0052135E" w:rsidRDefault="001E5438">
      <w:pPr>
        <w:autoSpaceDE w:val="0"/>
        <w:autoSpaceDN w:val="0"/>
        <w:spacing w:before="190" w:after="0" w:line="271" w:lineRule="auto"/>
        <w:ind w:left="420" w:right="144"/>
        <w:rPr>
          <w:lang w:val="ru-RU"/>
        </w:rPr>
      </w:pPr>
      <w:r w:rsidRPr="0052135E">
        <w:rPr>
          <w:rFonts w:ascii="Times New Roman" w:eastAsia="Times New Roman" w:hAnsi="Times New Roman"/>
          <w:color w:val="000000"/>
          <w:sz w:val="24"/>
          <w:lang w:val="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7A317F71" w14:textId="77777777" w:rsidR="0038758F" w:rsidRPr="0052135E" w:rsidRDefault="001E5438">
      <w:pPr>
        <w:autoSpaceDE w:val="0"/>
        <w:autoSpaceDN w:val="0"/>
        <w:spacing w:before="190" w:after="0" w:line="271" w:lineRule="auto"/>
        <w:ind w:left="420" w:right="576"/>
        <w:rPr>
          <w:lang w:val="ru-RU"/>
        </w:rPr>
      </w:pPr>
      <w:r w:rsidRPr="0052135E">
        <w:rPr>
          <w:rFonts w:ascii="Times New Roman" w:eastAsia="Times New Roman" w:hAnsi="Times New Roman"/>
          <w:color w:val="000000"/>
          <w:sz w:val="24"/>
          <w:lang w:val="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57F30DFB" w14:textId="77777777" w:rsidR="0038758F" w:rsidRPr="0052135E" w:rsidRDefault="001E5438">
      <w:pPr>
        <w:autoSpaceDE w:val="0"/>
        <w:autoSpaceDN w:val="0"/>
        <w:spacing w:before="180" w:after="0" w:line="230" w:lineRule="auto"/>
        <w:ind w:left="180"/>
        <w:rPr>
          <w:lang w:val="ru-RU"/>
        </w:rPr>
      </w:pPr>
      <w:r w:rsidRPr="0052135E">
        <w:rPr>
          <w:rFonts w:ascii="Times New Roman" w:eastAsia="Times New Roman" w:hAnsi="Times New Roman"/>
          <w:b/>
          <w:i/>
          <w:color w:val="000000"/>
          <w:sz w:val="24"/>
          <w:lang w:val="ru-RU"/>
        </w:rPr>
        <w:t>Базовые исследовательские действия:</w:t>
      </w:r>
    </w:p>
    <w:p w14:paraId="226C40CF" w14:textId="77777777" w:rsidR="0038758F" w:rsidRPr="0052135E" w:rsidRDefault="001E5438">
      <w:pPr>
        <w:autoSpaceDE w:val="0"/>
        <w:autoSpaceDN w:val="0"/>
        <w:spacing w:before="180" w:after="0" w:line="230" w:lineRule="auto"/>
        <w:ind w:left="420"/>
        <w:rPr>
          <w:lang w:val="ru-RU"/>
        </w:rPr>
      </w:pPr>
      <w:r w:rsidRPr="0052135E">
        <w:rPr>
          <w:rFonts w:ascii="Times New Roman" w:eastAsia="Times New Roman" w:hAnsi="Times New Roman"/>
          <w:color w:val="000000"/>
          <w:sz w:val="24"/>
          <w:lang w:val="ru-RU"/>
        </w:rPr>
        <w:t>—  использовать вопросы как исследовательский инструмент познания в языковом образовании;</w:t>
      </w:r>
    </w:p>
    <w:p w14:paraId="2DFF0AE2" w14:textId="77777777" w:rsidR="0038758F" w:rsidRPr="0052135E" w:rsidRDefault="001E5438">
      <w:pPr>
        <w:autoSpaceDE w:val="0"/>
        <w:autoSpaceDN w:val="0"/>
        <w:spacing w:before="190" w:after="0" w:line="262" w:lineRule="auto"/>
        <w:ind w:left="420" w:right="432"/>
        <w:rPr>
          <w:lang w:val="ru-RU"/>
        </w:rPr>
      </w:pPr>
      <w:r w:rsidRPr="0052135E">
        <w:rPr>
          <w:rFonts w:ascii="Times New Roman" w:eastAsia="Times New Roman" w:hAnsi="Times New Roman"/>
          <w:color w:val="000000"/>
          <w:sz w:val="24"/>
          <w:lang w:val="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2C515718" w14:textId="77777777" w:rsidR="0038758F" w:rsidRPr="0052135E" w:rsidRDefault="001E5438">
      <w:pPr>
        <w:autoSpaceDE w:val="0"/>
        <w:autoSpaceDN w:val="0"/>
        <w:spacing w:before="190" w:after="0" w:line="262" w:lineRule="auto"/>
        <w:ind w:left="420" w:right="1296"/>
        <w:rPr>
          <w:lang w:val="ru-RU"/>
        </w:rPr>
      </w:pPr>
      <w:r w:rsidRPr="0052135E">
        <w:rPr>
          <w:rFonts w:ascii="Times New Roman" w:eastAsia="Times New Roman" w:hAnsi="Times New Roman"/>
          <w:color w:val="000000"/>
          <w:sz w:val="24"/>
          <w:lang w:val="ru-RU"/>
        </w:rPr>
        <w:t>—  формировать гипотезу об истинности собственных суждений и суждений других, аргументировать свою позицию, мнение;</w:t>
      </w:r>
    </w:p>
    <w:p w14:paraId="47870923"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составлять алгоритм действий и использовать его для решения учебных задач;</w:t>
      </w:r>
    </w:p>
    <w:p w14:paraId="22766041" w14:textId="77777777" w:rsidR="0038758F" w:rsidRPr="0052135E" w:rsidRDefault="001E5438">
      <w:pPr>
        <w:autoSpaceDE w:val="0"/>
        <w:autoSpaceDN w:val="0"/>
        <w:spacing w:before="190" w:after="0" w:line="271" w:lineRule="auto"/>
        <w:ind w:left="420" w:right="576"/>
        <w:rPr>
          <w:lang w:val="ru-RU"/>
        </w:rPr>
      </w:pPr>
      <w:r w:rsidRPr="0052135E">
        <w:rPr>
          <w:rFonts w:ascii="Times New Roman" w:eastAsia="Times New Roman" w:hAnsi="Times New Roman"/>
          <w:color w:val="000000"/>
          <w:sz w:val="24"/>
          <w:lang w:val="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32575D9A" w14:textId="77777777" w:rsidR="0038758F" w:rsidRPr="0052135E" w:rsidRDefault="001E5438">
      <w:pPr>
        <w:autoSpaceDE w:val="0"/>
        <w:autoSpaceDN w:val="0"/>
        <w:spacing w:before="190" w:after="0" w:line="262" w:lineRule="auto"/>
        <w:ind w:left="420" w:right="1584"/>
        <w:rPr>
          <w:lang w:val="ru-RU"/>
        </w:rPr>
      </w:pPr>
      <w:r w:rsidRPr="0052135E">
        <w:rPr>
          <w:rFonts w:ascii="Times New Roman" w:eastAsia="Times New Roman" w:hAnsi="Times New Roman"/>
          <w:color w:val="000000"/>
          <w:sz w:val="24"/>
          <w:lang w:val="ru-RU"/>
        </w:rPr>
        <w:t>—  оценивать на применимость и достоверность информацию, полученную в ходе лингвистического исследования (эксперимента);</w:t>
      </w:r>
    </w:p>
    <w:p w14:paraId="5CAEBB6E"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самостоятельно формулировать обобщения и выводы по результатам проведённого</w:t>
      </w:r>
    </w:p>
    <w:p w14:paraId="365946AD" w14:textId="77777777" w:rsidR="0038758F" w:rsidRPr="0052135E" w:rsidRDefault="0038758F">
      <w:pPr>
        <w:rPr>
          <w:lang w:val="ru-RU"/>
        </w:rPr>
        <w:sectPr w:rsidR="0038758F" w:rsidRPr="0052135E">
          <w:pgSz w:w="11900" w:h="16840"/>
          <w:pgMar w:top="304" w:right="720" w:bottom="312" w:left="666" w:header="720" w:footer="720" w:gutter="0"/>
          <w:cols w:space="720" w:equalWidth="0">
            <w:col w:w="10514" w:space="0"/>
          </w:cols>
          <w:docGrid w:linePitch="360"/>
        </w:sectPr>
      </w:pPr>
    </w:p>
    <w:p w14:paraId="19F91AEA" w14:textId="77777777" w:rsidR="0038758F" w:rsidRPr="0052135E" w:rsidRDefault="0038758F">
      <w:pPr>
        <w:autoSpaceDE w:val="0"/>
        <w:autoSpaceDN w:val="0"/>
        <w:spacing w:after="72" w:line="220" w:lineRule="exact"/>
        <w:rPr>
          <w:lang w:val="ru-RU"/>
        </w:rPr>
      </w:pPr>
    </w:p>
    <w:p w14:paraId="048A421A" w14:textId="77777777" w:rsidR="0038758F" w:rsidRPr="0052135E" w:rsidRDefault="001E5438">
      <w:pPr>
        <w:autoSpaceDE w:val="0"/>
        <w:autoSpaceDN w:val="0"/>
        <w:spacing w:after="0" w:line="262" w:lineRule="auto"/>
        <w:ind w:left="240" w:right="144"/>
        <w:rPr>
          <w:lang w:val="ru-RU"/>
        </w:rPr>
      </w:pPr>
      <w:r w:rsidRPr="0052135E">
        <w:rPr>
          <w:rFonts w:ascii="Times New Roman" w:eastAsia="Times New Roman" w:hAnsi="Times New Roman"/>
          <w:color w:val="000000"/>
          <w:sz w:val="24"/>
          <w:lang w:val="ru-RU"/>
        </w:rPr>
        <w:t>наблюдения, исследования; владеть инструментами оценки достоверности полученных выводов и обобщений;</w:t>
      </w:r>
    </w:p>
    <w:p w14:paraId="471690AC" w14:textId="77777777" w:rsidR="0038758F" w:rsidRPr="0052135E" w:rsidRDefault="001E5438">
      <w:pPr>
        <w:autoSpaceDE w:val="0"/>
        <w:autoSpaceDN w:val="0"/>
        <w:spacing w:before="190" w:after="0" w:line="271" w:lineRule="auto"/>
        <w:ind w:left="240"/>
        <w:rPr>
          <w:lang w:val="ru-RU"/>
        </w:rPr>
      </w:pPr>
      <w:r w:rsidRPr="0052135E">
        <w:rPr>
          <w:rFonts w:ascii="Times New Roman" w:eastAsia="Times New Roman" w:hAnsi="Times New Roman"/>
          <w:color w:val="000000"/>
          <w:sz w:val="24"/>
          <w:lang w:val="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47B8FD49"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Работа с информацией:</w:t>
      </w:r>
    </w:p>
    <w:p w14:paraId="1ED9BB74" w14:textId="77777777" w:rsidR="0038758F" w:rsidRPr="0052135E" w:rsidRDefault="001E5438">
      <w:pPr>
        <w:autoSpaceDE w:val="0"/>
        <w:autoSpaceDN w:val="0"/>
        <w:spacing w:before="178" w:after="0" w:line="262" w:lineRule="auto"/>
        <w:ind w:left="240" w:right="288"/>
        <w:rPr>
          <w:lang w:val="ru-RU"/>
        </w:rPr>
      </w:pPr>
      <w:r w:rsidRPr="0052135E">
        <w:rPr>
          <w:rFonts w:ascii="Times New Roman" w:eastAsia="Times New Roman" w:hAnsi="Times New Roman"/>
          <w:color w:val="000000"/>
          <w:sz w:val="24"/>
          <w:lang w:val="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14:paraId="21F91421" w14:textId="77777777" w:rsidR="0038758F" w:rsidRPr="0052135E" w:rsidRDefault="001E5438">
      <w:pPr>
        <w:autoSpaceDE w:val="0"/>
        <w:autoSpaceDN w:val="0"/>
        <w:spacing w:before="192" w:after="0" w:line="262" w:lineRule="auto"/>
        <w:ind w:left="240" w:right="288"/>
        <w:rPr>
          <w:lang w:val="ru-RU"/>
        </w:rPr>
      </w:pPr>
      <w:r w:rsidRPr="0052135E">
        <w:rPr>
          <w:rFonts w:ascii="Times New Roman" w:eastAsia="Times New Roman" w:hAnsi="Times New Roman"/>
          <w:color w:val="000000"/>
          <w:sz w:val="24"/>
          <w:lang w:val="ru-RU"/>
        </w:rPr>
        <w:t>—  выбирать, анализировать, интерпретировать, обобщать и систематизировать информацию, представленную в текстах, таблицах, схемах;</w:t>
      </w:r>
    </w:p>
    <w:p w14:paraId="6B85F84C" w14:textId="77777777" w:rsidR="0038758F" w:rsidRPr="0052135E" w:rsidRDefault="001E5438">
      <w:pPr>
        <w:autoSpaceDE w:val="0"/>
        <w:autoSpaceDN w:val="0"/>
        <w:spacing w:before="192" w:after="0" w:line="271" w:lineRule="auto"/>
        <w:ind w:left="240" w:right="576"/>
        <w:rPr>
          <w:lang w:val="ru-RU"/>
        </w:rPr>
      </w:pPr>
      <w:r w:rsidRPr="0052135E">
        <w:rPr>
          <w:rFonts w:ascii="Times New Roman" w:eastAsia="Times New Roman" w:hAnsi="Times New Roman"/>
          <w:color w:val="000000"/>
          <w:sz w:val="24"/>
          <w:lang w:val="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0D93724D" w14:textId="77777777" w:rsidR="0038758F" w:rsidRPr="0052135E" w:rsidRDefault="001E5438">
      <w:pPr>
        <w:autoSpaceDE w:val="0"/>
        <w:autoSpaceDN w:val="0"/>
        <w:spacing w:before="190" w:after="0" w:line="262" w:lineRule="auto"/>
        <w:ind w:left="240"/>
        <w:rPr>
          <w:lang w:val="ru-RU"/>
        </w:rPr>
      </w:pPr>
      <w:r w:rsidRPr="0052135E">
        <w:rPr>
          <w:rFonts w:ascii="Times New Roman" w:eastAsia="Times New Roman" w:hAnsi="Times New Roman"/>
          <w:color w:val="000000"/>
          <w:sz w:val="24"/>
          <w:lang w:val="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6C949CA8" w14:textId="77777777" w:rsidR="0038758F" w:rsidRPr="0052135E" w:rsidRDefault="001E5438">
      <w:pPr>
        <w:autoSpaceDE w:val="0"/>
        <w:autoSpaceDN w:val="0"/>
        <w:spacing w:before="190" w:after="0" w:line="262" w:lineRule="auto"/>
        <w:ind w:left="240" w:right="576"/>
        <w:rPr>
          <w:lang w:val="ru-RU"/>
        </w:rPr>
      </w:pPr>
      <w:r w:rsidRPr="0052135E">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14:paraId="1C4ACB13" w14:textId="77777777" w:rsidR="0038758F" w:rsidRPr="0052135E" w:rsidRDefault="001E5438">
      <w:pPr>
        <w:autoSpaceDE w:val="0"/>
        <w:autoSpaceDN w:val="0"/>
        <w:spacing w:before="190" w:after="0" w:line="271" w:lineRule="auto"/>
        <w:ind w:left="240"/>
        <w:rPr>
          <w:lang w:val="ru-RU"/>
        </w:rPr>
      </w:pPr>
      <w:r w:rsidRPr="0052135E">
        <w:rPr>
          <w:rFonts w:ascii="Times New Roman" w:eastAsia="Times New Roman" w:hAnsi="Times New Roman"/>
          <w:color w:val="000000"/>
          <w:sz w:val="24"/>
          <w:lang w:val="ru-RU"/>
        </w:rPr>
        <w:t xml:space="preserve">—  самостоятельно выбирать оптимальную форму представления информации (текст, </w:t>
      </w:r>
      <w:r w:rsidRPr="0052135E">
        <w:rPr>
          <w:lang w:val="ru-RU"/>
        </w:rPr>
        <w:br/>
      </w:r>
      <w:r w:rsidRPr="0052135E">
        <w:rPr>
          <w:rFonts w:ascii="Times New Roman" w:eastAsia="Times New Roman" w:hAnsi="Times New Roman"/>
          <w:color w:val="000000"/>
          <w:sz w:val="24"/>
          <w:lang w:val="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7C5D5D0F" w14:textId="77777777" w:rsidR="0038758F" w:rsidRPr="0052135E" w:rsidRDefault="001E5438">
      <w:pPr>
        <w:autoSpaceDE w:val="0"/>
        <w:autoSpaceDN w:val="0"/>
        <w:spacing w:before="190" w:after="0" w:line="262" w:lineRule="auto"/>
        <w:ind w:left="240" w:right="1440"/>
        <w:rPr>
          <w:lang w:val="ru-RU"/>
        </w:rPr>
      </w:pPr>
      <w:r w:rsidRPr="0052135E">
        <w:rPr>
          <w:rFonts w:ascii="Times New Roman" w:eastAsia="Times New Roman" w:hAnsi="Times New Roman"/>
          <w:color w:val="000000"/>
          <w:sz w:val="24"/>
          <w:lang w:val="ru-RU"/>
        </w:rPr>
        <w:t>—  оценивать надёжность информации по критериям, предложенным учителем или сформулированным самостоятельно;</w:t>
      </w:r>
    </w:p>
    <w:p w14:paraId="24C7FB64"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эффективно запоминать и систематизировать информацию.</w:t>
      </w:r>
    </w:p>
    <w:p w14:paraId="2703F762" w14:textId="77777777" w:rsidR="0038758F" w:rsidRPr="0052135E" w:rsidRDefault="001E5438">
      <w:pPr>
        <w:autoSpaceDE w:val="0"/>
        <w:autoSpaceDN w:val="0"/>
        <w:spacing w:before="298" w:after="0" w:line="230" w:lineRule="auto"/>
        <w:rPr>
          <w:lang w:val="ru-RU"/>
        </w:rPr>
      </w:pPr>
      <w:r w:rsidRPr="0052135E">
        <w:rPr>
          <w:rFonts w:ascii="Times New Roman" w:eastAsia="Times New Roman" w:hAnsi="Times New Roman"/>
          <w:color w:val="000000"/>
          <w:sz w:val="24"/>
          <w:lang w:val="ru-RU"/>
        </w:rPr>
        <w:t xml:space="preserve">Овладение универсальными учебными </w:t>
      </w:r>
      <w:r w:rsidRPr="0052135E">
        <w:rPr>
          <w:rFonts w:ascii="Times New Roman" w:eastAsia="Times New Roman" w:hAnsi="Times New Roman"/>
          <w:b/>
          <w:color w:val="000000"/>
          <w:sz w:val="24"/>
          <w:lang w:val="ru-RU"/>
        </w:rPr>
        <w:t>коммуникативными действиями.</w:t>
      </w:r>
    </w:p>
    <w:p w14:paraId="5E362C16" w14:textId="77777777" w:rsidR="0038758F" w:rsidRPr="0052135E" w:rsidRDefault="001E5438">
      <w:pPr>
        <w:autoSpaceDE w:val="0"/>
        <w:autoSpaceDN w:val="0"/>
        <w:spacing w:before="190" w:after="0" w:line="230" w:lineRule="auto"/>
        <w:rPr>
          <w:lang w:val="ru-RU"/>
        </w:rPr>
      </w:pPr>
      <w:r w:rsidRPr="0052135E">
        <w:rPr>
          <w:rFonts w:ascii="Times New Roman" w:eastAsia="Times New Roman" w:hAnsi="Times New Roman"/>
          <w:b/>
          <w:i/>
          <w:color w:val="000000"/>
          <w:sz w:val="24"/>
          <w:lang w:val="ru-RU"/>
        </w:rPr>
        <w:t>Общение:</w:t>
      </w:r>
    </w:p>
    <w:p w14:paraId="5F463EC0" w14:textId="77777777" w:rsidR="0038758F" w:rsidRPr="0052135E" w:rsidRDefault="001E5438">
      <w:pPr>
        <w:autoSpaceDE w:val="0"/>
        <w:autoSpaceDN w:val="0"/>
        <w:spacing w:before="178" w:after="0" w:line="262" w:lineRule="auto"/>
        <w:ind w:left="240" w:right="288"/>
        <w:rPr>
          <w:lang w:val="ru-RU"/>
        </w:rPr>
      </w:pPr>
      <w:r w:rsidRPr="0052135E">
        <w:rPr>
          <w:rFonts w:ascii="Times New Roman" w:eastAsia="Times New Roman" w:hAnsi="Times New Roman"/>
          <w:color w:val="000000"/>
          <w:sz w:val="24"/>
          <w:lang w:val="ru-RU"/>
        </w:rPr>
        <w:t xml:space="preserve">—  воспринимать и формулировать суждения, выражать эмоции в соответствии с условиями и целями общения; </w:t>
      </w:r>
    </w:p>
    <w:p w14:paraId="24E24822" w14:textId="77777777" w:rsidR="0038758F" w:rsidRPr="0052135E" w:rsidRDefault="001E5438">
      <w:pPr>
        <w:autoSpaceDE w:val="0"/>
        <w:autoSpaceDN w:val="0"/>
        <w:spacing w:before="192" w:after="0" w:line="262" w:lineRule="auto"/>
        <w:ind w:left="240"/>
        <w:rPr>
          <w:lang w:val="ru-RU"/>
        </w:rPr>
      </w:pPr>
      <w:r w:rsidRPr="0052135E">
        <w:rPr>
          <w:rFonts w:ascii="Times New Roman" w:eastAsia="Times New Roman" w:hAnsi="Times New Roman"/>
          <w:color w:val="000000"/>
          <w:sz w:val="24"/>
          <w:lang w:val="ru-RU"/>
        </w:rPr>
        <w:t>—  выражать себя (свою точку зрения) в диалогах и дискуссиях, в устной монологической речи и в письменных текстах;</w:t>
      </w:r>
    </w:p>
    <w:p w14:paraId="17F607E9"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w:t>
      </w:r>
    </w:p>
    <w:p w14:paraId="549A3B07" w14:textId="77777777" w:rsidR="0038758F" w:rsidRPr="0052135E" w:rsidRDefault="001E5438">
      <w:pPr>
        <w:autoSpaceDE w:val="0"/>
        <w:autoSpaceDN w:val="0"/>
        <w:spacing w:before="190" w:after="0" w:line="262" w:lineRule="auto"/>
        <w:ind w:left="240" w:right="576"/>
        <w:rPr>
          <w:lang w:val="ru-RU"/>
        </w:rPr>
      </w:pPr>
      <w:r w:rsidRPr="0052135E">
        <w:rPr>
          <w:rFonts w:ascii="Times New Roman" w:eastAsia="Times New Roman" w:hAnsi="Times New Roman"/>
          <w:color w:val="000000"/>
          <w:sz w:val="24"/>
          <w:lang w:val="ru-RU"/>
        </w:rPr>
        <w:t>—  знать и распознавать предпосылки конфликтных ситуаций и смягчать конфликты, вести переговоры;</w:t>
      </w:r>
    </w:p>
    <w:p w14:paraId="3BD75D06" w14:textId="77777777" w:rsidR="0038758F" w:rsidRPr="0052135E" w:rsidRDefault="001E5438">
      <w:pPr>
        <w:autoSpaceDE w:val="0"/>
        <w:autoSpaceDN w:val="0"/>
        <w:spacing w:before="190" w:after="0" w:line="262" w:lineRule="auto"/>
        <w:ind w:left="240" w:right="1008"/>
        <w:rPr>
          <w:lang w:val="ru-RU"/>
        </w:rPr>
      </w:pPr>
      <w:r w:rsidRPr="0052135E">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14:paraId="50189515" w14:textId="77777777" w:rsidR="0038758F" w:rsidRPr="0052135E" w:rsidRDefault="001E5438">
      <w:pPr>
        <w:autoSpaceDE w:val="0"/>
        <w:autoSpaceDN w:val="0"/>
        <w:spacing w:before="190" w:after="0" w:line="262" w:lineRule="auto"/>
        <w:ind w:left="240" w:right="288"/>
        <w:rPr>
          <w:lang w:val="ru-RU"/>
        </w:rPr>
      </w:pPr>
      <w:r w:rsidRPr="0052135E">
        <w:rPr>
          <w:rFonts w:ascii="Times New Roman" w:eastAsia="Times New Roman" w:hAnsi="Times New Roman"/>
          <w:color w:val="000000"/>
          <w:sz w:val="24"/>
          <w:lang w:val="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5A1C21AA" w14:textId="77777777" w:rsidR="0038758F" w:rsidRPr="0052135E" w:rsidRDefault="001E5438">
      <w:pPr>
        <w:autoSpaceDE w:val="0"/>
        <w:autoSpaceDN w:val="0"/>
        <w:spacing w:before="190" w:after="0" w:line="262" w:lineRule="auto"/>
        <w:ind w:left="240" w:right="864"/>
        <w:rPr>
          <w:lang w:val="ru-RU"/>
        </w:rPr>
      </w:pPr>
      <w:r w:rsidRPr="0052135E">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14:paraId="04446B33"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публично представлять результаты проведённого языкового анализа, выполненного</w:t>
      </w:r>
    </w:p>
    <w:p w14:paraId="4FD14158" w14:textId="77777777" w:rsidR="0038758F" w:rsidRPr="0052135E" w:rsidRDefault="0038758F">
      <w:pPr>
        <w:rPr>
          <w:lang w:val="ru-RU"/>
        </w:rPr>
        <w:sectPr w:rsidR="0038758F" w:rsidRPr="0052135E">
          <w:pgSz w:w="11900" w:h="16840"/>
          <w:pgMar w:top="292" w:right="740" w:bottom="372" w:left="846" w:header="720" w:footer="720" w:gutter="0"/>
          <w:cols w:space="720" w:equalWidth="0">
            <w:col w:w="10314" w:space="0"/>
          </w:cols>
          <w:docGrid w:linePitch="360"/>
        </w:sectPr>
      </w:pPr>
    </w:p>
    <w:p w14:paraId="29C4A131" w14:textId="77777777" w:rsidR="0038758F" w:rsidRPr="0052135E" w:rsidRDefault="0038758F">
      <w:pPr>
        <w:autoSpaceDE w:val="0"/>
        <w:autoSpaceDN w:val="0"/>
        <w:spacing w:after="66" w:line="220" w:lineRule="exact"/>
        <w:rPr>
          <w:lang w:val="ru-RU"/>
        </w:rPr>
      </w:pPr>
    </w:p>
    <w:p w14:paraId="77688E91" w14:textId="77777777" w:rsidR="0038758F" w:rsidRPr="0052135E" w:rsidRDefault="001E5438">
      <w:pPr>
        <w:autoSpaceDE w:val="0"/>
        <w:autoSpaceDN w:val="0"/>
        <w:spacing w:after="0" w:line="230" w:lineRule="auto"/>
        <w:ind w:left="240"/>
        <w:rPr>
          <w:lang w:val="ru-RU"/>
        </w:rPr>
      </w:pPr>
      <w:r w:rsidRPr="0052135E">
        <w:rPr>
          <w:rFonts w:ascii="Times New Roman" w:eastAsia="Times New Roman" w:hAnsi="Times New Roman"/>
          <w:color w:val="000000"/>
          <w:sz w:val="24"/>
          <w:lang w:val="ru-RU"/>
        </w:rPr>
        <w:t>лингвистического эксперимента, исследования, проекта;</w:t>
      </w:r>
    </w:p>
    <w:p w14:paraId="0132529B" w14:textId="77777777" w:rsidR="0038758F" w:rsidRPr="0052135E" w:rsidRDefault="001E5438">
      <w:pPr>
        <w:autoSpaceDE w:val="0"/>
        <w:autoSpaceDN w:val="0"/>
        <w:spacing w:before="190" w:after="0" w:line="271" w:lineRule="auto"/>
        <w:ind w:left="240" w:right="288"/>
        <w:rPr>
          <w:lang w:val="ru-RU"/>
        </w:rPr>
      </w:pPr>
      <w:r w:rsidRPr="0052135E">
        <w:rPr>
          <w:rFonts w:ascii="Times New Roman" w:eastAsia="Times New Roman" w:hAnsi="Times New Roman"/>
          <w:color w:val="000000"/>
          <w:sz w:val="24"/>
          <w:lang w:val="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0297B697"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Совместная деятельность:</w:t>
      </w:r>
    </w:p>
    <w:p w14:paraId="11446DC4" w14:textId="77777777" w:rsidR="0038758F" w:rsidRPr="0052135E" w:rsidRDefault="001E5438">
      <w:pPr>
        <w:autoSpaceDE w:val="0"/>
        <w:autoSpaceDN w:val="0"/>
        <w:spacing w:before="178" w:after="0" w:line="271" w:lineRule="auto"/>
        <w:ind w:left="240" w:right="144"/>
        <w:rPr>
          <w:lang w:val="ru-RU"/>
        </w:rPr>
      </w:pPr>
      <w:r w:rsidRPr="0052135E">
        <w:rPr>
          <w:rFonts w:ascii="Times New Roman" w:eastAsia="Times New Roman" w:hAnsi="Times New Roman"/>
          <w:color w:val="000000"/>
          <w:sz w:val="24"/>
          <w:lang w:val="ru-RU"/>
        </w:rPr>
        <w:t xml:space="preserve">—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w:t>
      </w:r>
      <w:r w:rsidRPr="0052135E">
        <w:rPr>
          <w:lang w:val="ru-RU"/>
        </w:rPr>
        <w:br/>
      </w:r>
      <w:r w:rsidRPr="0052135E">
        <w:rPr>
          <w:rFonts w:ascii="Times New Roman" w:eastAsia="Times New Roman" w:hAnsi="Times New Roman"/>
          <w:color w:val="000000"/>
          <w:sz w:val="24"/>
          <w:lang w:val="ru-RU"/>
        </w:rPr>
        <w:t>взаимодействия при решении поставленной задачи;</w:t>
      </w:r>
    </w:p>
    <w:p w14:paraId="0933ABF1" w14:textId="77777777" w:rsidR="0038758F" w:rsidRPr="0052135E" w:rsidRDefault="001E5438">
      <w:pPr>
        <w:autoSpaceDE w:val="0"/>
        <w:autoSpaceDN w:val="0"/>
        <w:spacing w:before="192" w:after="0"/>
        <w:ind w:left="240"/>
        <w:rPr>
          <w:lang w:val="ru-RU"/>
        </w:rPr>
      </w:pPr>
      <w:r w:rsidRPr="0052135E">
        <w:rPr>
          <w:rFonts w:ascii="Times New Roman" w:eastAsia="Times New Roman" w:hAnsi="Times New Roman"/>
          <w:color w:val="000000"/>
          <w:sz w:val="24"/>
          <w:lang w:val="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E57FC6E" w14:textId="77777777" w:rsidR="0038758F" w:rsidRPr="0052135E" w:rsidRDefault="001E5438">
      <w:pPr>
        <w:autoSpaceDE w:val="0"/>
        <w:autoSpaceDN w:val="0"/>
        <w:spacing w:before="190" w:after="0"/>
        <w:ind w:left="240"/>
        <w:rPr>
          <w:lang w:val="ru-RU"/>
        </w:rPr>
      </w:pPr>
      <w:r w:rsidRPr="0052135E">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307BC8D0" w14:textId="77777777" w:rsidR="0038758F" w:rsidRPr="0052135E" w:rsidRDefault="001E5438">
      <w:pPr>
        <w:autoSpaceDE w:val="0"/>
        <w:autoSpaceDN w:val="0"/>
        <w:spacing w:before="190" w:after="0" w:line="262" w:lineRule="auto"/>
        <w:ind w:left="240" w:right="144"/>
        <w:rPr>
          <w:lang w:val="ru-RU"/>
        </w:rPr>
      </w:pPr>
      <w:r w:rsidRPr="0052135E">
        <w:rPr>
          <w:rFonts w:ascii="Times New Roman" w:eastAsia="Times New Roman" w:hAnsi="Times New Roman"/>
          <w:color w:val="000000"/>
          <w:sz w:val="24"/>
          <w:lang w:val="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17D3A247" w14:textId="77777777" w:rsidR="0038758F" w:rsidRPr="0052135E" w:rsidRDefault="001E5438">
      <w:pPr>
        <w:autoSpaceDE w:val="0"/>
        <w:autoSpaceDN w:val="0"/>
        <w:spacing w:before="190" w:after="0"/>
        <w:ind w:left="240" w:right="144"/>
        <w:rPr>
          <w:lang w:val="ru-RU"/>
        </w:rPr>
      </w:pPr>
      <w:r w:rsidRPr="0052135E">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52135E">
        <w:rPr>
          <w:lang w:val="ru-RU"/>
        </w:rPr>
        <w:br/>
      </w:r>
      <w:r w:rsidRPr="0052135E">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2D053D4C" w14:textId="77777777" w:rsidR="0038758F" w:rsidRPr="0052135E" w:rsidRDefault="001E5438">
      <w:pPr>
        <w:autoSpaceDE w:val="0"/>
        <w:autoSpaceDN w:val="0"/>
        <w:spacing w:before="298" w:after="0" w:line="230" w:lineRule="auto"/>
        <w:rPr>
          <w:lang w:val="ru-RU"/>
        </w:rPr>
      </w:pPr>
      <w:r w:rsidRPr="0052135E">
        <w:rPr>
          <w:rFonts w:ascii="Times New Roman" w:eastAsia="Times New Roman" w:hAnsi="Times New Roman"/>
          <w:color w:val="000000"/>
          <w:sz w:val="24"/>
          <w:lang w:val="ru-RU"/>
        </w:rPr>
        <w:t xml:space="preserve">Овладение универсальными учебными </w:t>
      </w:r>
      <w:r w:rsidRPr="0052135E">
        <w:rPr>
          <w:rFonts w:ascii="Times New Roman" w:eastAsia="Times New Roman" w:hAnsi="Times New Roman"/>
          <w:b/>
          <w:color w:val="000000"/>
          <w:sz w:val="24"/>
          <w:lang w:val="ru-RU"/>
        </w:rPr>
        <w:t>регулятивными действиями.</w:t>
      </w:r>
    </w:p>
    <w:p w14:paraId="3D0D50FB" w14:textId="77777777" w:rsidR="0038758F" w:rsidRPr="0052135E" w:rsidRDefault="001E5438">
      <w:pPr>
        <w:autoSpaceDE w:val="0"/>
        <w:autoSpaceDN w:val="0"/>
        <w:spacing w:before="190" w:after="0" w:line="230" w:lineRule="auto"/>
        <w:rPr>
          <w:lang w:val="ru-RU"/>
        </w:rPr>
      </w:pPr>
      <w:r w:rsidRPr="0052135E">
        <w:rPr>
          <w:rFonts w:ascii="Times New Roman" w:eastAsia="Times New Roman" w:hAnsi="Times New Roman"/>
          <w:b/>
          <w:i/>
          <w:color w:val="000000"/>
          <w:sz w:val="24"/>
          <w:lang w:val="ru-RU"/>
        </w:rPr>
        <w:t>Самоорганизация:</w:t>
      </w:r>
    </w:p>
    <w:p w14:paraId="42E89080" w14:textId="77777777" w:rsidR="0038758F" w:rsidRPr="0052135E" w:rsidRDefault="001E5438">
      <w:pPr>
        <w:autoSpaceDE w:val="0"/>
        <w:autoSpaceDN w:val="0"/>
        <w:spacing w:before="178" w:after="0" w:line="230" w:lineRule="auto"/>
        <w:ind w:left="240"/>
        <w:rPr>
          <w:lang w:val="ru-RU"/>
        </w:rPr>
      </w:pPr>
      <w:r w:rsidRPr="0052135E">
        <w:rPr>
          <w:rFonts w:ascii="Times New Roman" w:eastAsia="Times New Roman" w:hAnsi="Times New Roman"/>
          <w:color w:val="000000"/>
          <w:sz w:val="24"/>
          <w:lang w:val="ru-RU"/>
        </w:rPr>
        <w:t>—  выявлять проблемы для решения в учебных и жизненных ситуациях;</w:t>
      </w:r>
    </w:p>
    <w:p w14:paraId="6EFC6274" w14:textId="77777777" w:rsidR="0038758F" w:rsidRPr="0052135E" w:rsidRDefault="001E5438">
      <w:pPr>
        <w:autoSpaceDE w:val="0"/>
        <w:autoSpaceDN w:val="0"/>
        <w:spacing w:before="190" w:after="0" w:line="262" w:lineRule="auto"/>
        <w:ind w:left="240" w:right="432"/>
        <w:rPr>
          <w:lang w:val="ru-RU"/>
        </w:rPr>
      </w:pPr>
      <w:r w:rsidRPr="0052135E">
        <w:rPr>
          <w:rFonts w:ascii="Times New Roman" w:eastAsia="Times New Roman" w:hAnsi="Times New Roman"/>
          <w:color w:val="000000"/>
          <w:sz w:val="24"/>
          <w:lang w:val="ru-RU"/>
        </w:rPr>
        <w:t>—  ориентироваться в различных подходах к принятию решений (индивидуальное, принятие решения в группе, принятие решения группой);</w:t>
      </w:r>
    </w:p>
    <w:p w14:paraId="6359E1D1" w14:textId="77777777" w:rsidR="0038758F" w:rsidRPr="0052135E" w:rsidRDefault="001E5438">
      <w:pPr>
        <w:autoSpaceDE w:val="0"/>
        <w:autoSpaceDN w:val="0"/>
        <w:spacing w:before="192" w:after="0" w:line="271" w:lineRule="auto"/>
        <w:ind w:left="240" w:right="720"/>
        <w:rPr>
          <w:lang w:val="ru-RU"/>
        </w:rPr>
      </w:pPr>
      <w:r w:rsidRPr="0052135E">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0A38FB80" w14:textId="77777777" w:rsidR="0038758F" w:rsidRPr="0052135E" w:rsidRDefault="001E5438">
      <w:pPr>
        <w:autoSpaceDE w:val="0"/>
        <w:autoSpaceDN w:val="0"/>
        <w:spacing w:before="190" w:after="0" w:line="262" w:lineRule="auto"/>
        <w:ind w:left="240" w:right="576"/>
        <w:rPr>
          <w:lang w:val="ru-RU"/>
        </w:rPr>
      </w:pPr>
      <w:r w:rsidRPr="0052135E">
        <w:rPr>
          <w:rFonts w:ascii="Times New Roman" w:eastAsia="Times New Roman" w:hAnsi="Times New Roman"/>
          <w:color w:val="000000"/>
          <w:sz w:val="24"/>
          <w:lang w:val="ru-RU"/>
        </w:rPr>
        <w:t>—  самостоятельно составлять план действий, вносить необходимые коррективы в ходе его реализации;</w:t>
      </w:r>
    </w:p>
    <w:p w14:paraId="4715188B"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делать выбор и брать ответственность за решение.</w:t>
      </w:r>
    </w:p>
    <w:p w14:paraId="0F5B6B6F"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i/>
          <w:color w:val="000000"/>
          <w:sz w:val="24"/>
          <w:lang w:val="ru-RU"/>
        </w:rPr>
        <w:t>Самоконтроль:</w:t>
      </w:r>
    </w:p>
    <w:p w14:paraId="41353A1F" w14:textId="77777777" w:rsidR="0038758F" w:rsidRPr="0052135E" w:rsidRDefault="001E5438">
      <w:pPr>
        <w:autoSpaceDE w:val="0"/>
        <w:autoSpaceDN w:val="0"/>
        <w:spacing w:before="178" w:after="0" w:line="262" w:lineRule="auto"/>
        <w:ind w:left="240" w:right="1008"/>
        <w:rPr>
          <w:lang w:val="ru-RU"/>
        </w:rPr>
      </w:pPr>
      <w:r w:rsidRPr="0052135E">
        <w:rPr>
          <w:rFonts w:ascii="Times New Roman" w:eastAsia="Times New Roman" w:hAnsi="Times New Roman"/>
          <w:color w:val="000000"/>
          <w:sz w:val="24"/>
          <w:lang w:val="ru-RU"/>
        </w:rPr>
        <w:t xml:space="preserve">—  владеть разными способами самоконтроля (в том числе речевого), </w:t>
      </w:r>
      <w:proofErr w:type="spellStart"/>
      <w:r w:rsidRPr="0052135E">
        <w:rPr>
          <w:rFonts w:ascii="Times New Roman" w:eastAsia="Times New Roman" w:hAnsi="Times New Roman"/>
          <w:color w:val="000000"/>
          <w:sz w:val="24"/>
          <w:lang w:val="ru-RU"/>
        </w:rPr>
        <w:t>самомотивации</w:t>
      </w:r>
      <w:proofErr w:type="spellEnd"/>
      <w:r w:rsidRPr="0052135E">
        <w:rPr>
          <w:rFonts w:ascii="Times New Roman" w:eastAsia="Times New Roman" w:hAnsi="Times New Roman"/>
          <w:color w:val="000000"/>
          <w:sz w:val="24"/>
          <w:lang w:val="ru-RU"/>
        </w:rPr>
        <w:t xml:space="preserve"> и рефлексии;</w:t>
      </w:r>
    </w:p>
    <w:p w14:paraId="320384F7"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давать адекватную оценку учебной ситуации и предлагать план её изменения;</w:t>
      </w:r>
    </w:p>
    <w:p w14:paraId="4C10B911" w14:textId="77777777" w:rsidR="0038758F" w:rsidRPr="0052135E" w:rsidRDefault="001E5438">
      <w:pPr>
        <w:autoSpaceDE w:val="0"/>
        <w:autoSpaceDN w:val="0"/>
        <w:spacing w:before="190" w:after="0" w:line="262" w:lineRule="auto"/>
        <w:ind w:left="240" w:right="1296"/>
        <w:rPr>
          <w:lang w:val="ru-RU"/>
        </w:rPr>
      </w:pPr>
      <w:r w:rsidRPr="0052135E">
        <w:rPr>
          <w:rFonts w:ascii="Times New Roman" w:eastAsia="Times New Roman" w:hAnsi="Times New Roman"/>
          <w:color w:val="000000"/>
          <w:sz w:val="24"/>
          <w:lang w:val="ru-RU"/>
        </w:rPr>
        <w:t>—  предвидеть трудности, которые могут возникнуть при решении учебной задачи, и адаптировать решение к меняющимся обстоятельствам;</w:t>
      </w:r>
    </w:p>
    <w:p w14:paraId="3898AA00" w14:textId="77777777" w:rsidR="0038758F" w:rsidRPr="0052135E" w:rsidRDefault="0038758F">
      <w:pPr>
        <w:rPr>
          <w:lang w:val="ru-RU"/>
        </w:rPr>
        <w:sectPr w:rsidR="0038758F" w:rsidRPr="0052135E">
          <w:pgSz w:w="11900" w:h="16840"/>
          <w:pgMar w:top="286" w:right="736" w:bottom="512" w:left="846" w:header="720" w:footer="720" w:gutter="0"/>
          <w:cols w:space="720" w:equalWidth="0">
            <w:col w:w="10318" w:space="0"/>
          </w:cols>
          <w:docGrid w:linePitch="360"/>
        </w:sectPr>
      </w:pPr>
    </w:p>
    <w:p w14:paraId="53BEA042" w14:textId="77777777" w:rsidR="0038758F" w:rsidRPr="0052135E" w:rsidRDefault="0038758F">
      <w:pPr>
        <w:autoSpaceDE w:val="0"/>
        <w:autoSpaceDN w:val="0"/>
        <w:spacing w:after="108" w:line="220" w:lineRule="exact"/>
        <w:rPr>
          <w:lang w:val="ru-RU"/>
        </w:rPr>
      </w:pPr>
    </w:p>
    <w:p w14:paraId="5316F125" w14:textId="77777777" w:rsidR="0038758F" w:rsidRPr="0052135E" w:rsidRDefault="001E5438">
      <w:pPr>
        <w:autoSpaceDE w:val="0"/>
        <w:autoSpaceDN w:val="0"/>
        <w:spacing w:after="0"/>
        <w:ind w:left="420"/>
        <w:rPr>
          <w:lang w:val="ru-RU"/>
        </w:rPr>
      </w:pPr>
      <w:r w:rsidRPr="0052135E">
        <w:rPr>
          <w:rFonts w:ascii="Times New Roman" w:eastAsia="Times New Roman" w:hAnsi="Times New Roman"/>
          <w:color w:val="000000"/>
          <w:sz w:val="24"/>
          <w:lang w:val="ru-RU"/>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322E0B3C" w14:textId="77777777" w:rsidR="0038758F" w:rsidRPr="0052135E" w:rsidRDefault="001E5438">
      <w:pPr>
        <w:autoSpaceDE w:val="0"/>
        <w:autoSpaceDN w:val="0"/>
        <w:spacing w:before="178" w:after="0" w:line="230" w:lineRule="auto"/>
        <w:ind w:left="180"/>
        <w:rPr>
          <w:lang w:val="ru-RU"/>
        </w:rPr>
      </w:pPr>
      <w:r w:rsidRPr="0052135E">
        <w:rPr>
          <w:rFonts w:ascii="Times New Roman" w:eastAsia="Times New Roman" w:hAnsi="Times New Roman"/>
          <w:b/>
          <w:i/>
          <w:color w:val="000000"/>
          <w:sz w:val="24"/>
          <w:lang w:val="ru-RU"/>
        </w:rPr>
        <w:t>Эмоциональный интеллект:</w:t>
      </w:r>
    </w:p>
    <w:p w14:paraId="2B71BAC4" w14:textId="77777777" w:rsidR="0038758F" w:rsidRPr="0052135E" w:rsidRDefault="001E5438">
      <w:pPr>
        <w:autoSpaceDE w:val="0"/>
        <w:autoSpaceDN w:val="0"/>
        <w:spacing w:before="178" w:after="0" w:line="230" w:lineRule="auto"/>
        <w:ind w:left="420"/>
        <w:rPr>
          <w:lang w:val="ru-RU"/>
        </w:rPr>
      </w:pPr>
      <w:r w:rsidRPr="0052135E">
        <w:rPr>
          <w:rFonts w:ascii="Times New Roman" w:eastAsia="Times New Roman" w:hAnsi="Times New Roman"/>
          <w:color w:val="000000"/>
          <w:sz w:val="24"/>
          <w:lang w:val="ru-RU"/>
        </w:rPr>
        <w:t>—  развивать способность управлять собственными эмоциями и эмоциями других;</w:t>
      </w:r>
    </w:p>
    <w:p w14:paraId="4516ACFF" w14:textId="77777777" w:rsidR="0038758F" w:rsidRPr="0052135E" w:rsidRDefault="001E5438">
      <w:pPr>
        <w:autoSpaceDE w:val="0"/>
        <w:autoSpaceDN w:val="0"/>
        <w:spacing w:before="190" w:after="0" w:line="262" w:lineRule="auto"/>
        <w:ind w:left="420"/>
        <w:rPr>
          <w:lang w:val="ru-RU"/>
        </w:rPr>
      </w:pPr>
      <w:r w:rsidRPr="0052135E">
        <w:rPr>
          <w:rFonts w:ascii="Times New Roman" w:eastAsia="Times New Roman" w:hAnsi="Times New Roman"/>
          <w:color w:val="000000"/>
          <w:sz w:val="24"/>
          <w:lang w:val="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11F78A88" w14:textId="77777777" w:rsidR="0038758F" w:rsidRPr="0052135E" w:rsidRDefault="001E5438">
      <w:pPr>
        <w:autoSpaceDE w:val="0"/>
        <w:autoSpaceDN w:val="0"/>
        <w:spacing w:before="180" w:after="0" w:line="230" w:lineRule="auto"/>
        <w:ind w:left="180"/>
        <w:rPr>
          <w:lang w:val="ru-RU"/>
        </w:rPr>
      </w:pPr>
      <w:r w:rsidRPr="0052135E">
        <w:rPr>
          <w:rFonts w:ascii="Times New Roman" w:eastAsia="Times New Roman" w:hAnsi="Times New Roman"/>
          <w:b/>
          <w:i/>
          <w:color w:val="000000"/>
          <w:sz w:val="24"/>
          <w:lang w:val="ru-RU"/>
        </w:rPr>
        <w:t>Принятие себя и других:</w:t>
      </w:r>
    </w:p>
    <w:p w14:paraId="608A395A" w14:textId="77777777" w:rsidR="0038758F" w:rsidRPr="0052135E" w:rsidRDefault="001E5438">
      <w:pPr>
        <w:autoSpaceDE w:val="0"/>
        <w:autoSpaceDN w:val="0"/>
        <w:spacing w:before="180" w:after="0" w:line="230" w:lineRule="auto"/>
        <w:ind w:left="420"/>
        <w:rPr>
          <w:lang w:val="ru-RU"/>
        </w:rPr>
      </w:pPr>
      <w:r w:rsidRPr="0052135E">
        <w:rPr>
          <w:rFonts w:ascii="Times New Roman" w:eastAsia="Times New Roman" w:hAnsi="Times New Roman"/>
          <w:color w:val="000000"/>
          <w:sz w:val="24"/>
          <w:lang w:val="ru-RU"/>
        </w:rPr>
        <w:t xml:space="preserve">—  осознанно относиться к другому человеку и его мнению; </w:t>
      </w:r>
    </w:p>
    <w:p w14:paraId="31C72982"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признавать своё и чужое право на ошибку;</w:t>
      </w:r>
    </w:p>
    <w:p w14:paraId="409024B6"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xml:space="preserve">—  принимать себя и других не осуждая; </w:t>
      </w:r>
    </w:p>
    <w:p w14:paraId="74DD34B4"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проявлять открытость;</w:t>
      </w:r>
    </w:p>
    <w:p w14:paraId="653BCE61"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осознавать невозможность контролировать всё вокруг.</w:t>
      </w:r>
    </w:p>
    <w:p w14:paraId="42695C25" w14:textId="77777777" w:rsidR="0038758F" w:rsidRPr="0052135E" w:rsidRDefault="001E5438">
      <w:pPr>
        <w:autoSpaceDE w:val="0"/>
        <w:autoSpaceDN w:val="0"/>
        <w:spacing w:before="322" w:after="0" w:line="230" w:lineRule="auto"/>
        <w:rPr>
          <w:lang w:val="ru-RU"/>
        </w:rPr>
      </w:pPr>
      <w:r w:rsidRPr="0052135E">
        <w:rPr>
          <w:rFonts w:ascii="Times New Roman" w:eastAsia="Times New Roman" w:hAnsi="Times New Roman"/>
          <w:b/>
          <w:color w:val="000000"/>
          <w:sz w:val="24"/>
          <w:lang w:val="ru-RU"/>
        </w:rPr>
        <w:t>ПРЕДМЕТНЫЕ РЕЗУЛЬТАТЫ</w:t>
      </w:r>
    </w:p>
    <w:p w14:paraId="5F00C969" w14:textId="77777777" w:rsidR="0038758F" w:rsidRPr="0052135E" w:rsidRDefault="001E5438">
      <w:pPr>
        <w:autoSpaceDE w:val="0"/>
        <w:autoSpaceDN w:val="0"/>
        <w:spacing w:before="166" w:after="0" w:line="230" w:lineRule="auto"/>
        <w:ind w:left="180"/>
        <w:rPr>
          <w:lang w:val="ru-RU"/>
        </w:rPr>
      </w:pPr>
      <w:r w:rsidRPr="0052135E">
        <w:rPr>
          <w:rFonts w:ascii="Times New Roman" w:eastAsia="Times New Roman" w:hAnsi="Times New Roman"/>
          <w:b/>
          <w:color w:val="000000"/>
          <w:sz w:val="24"/>
          <w:lang w:val="ru-RU"/>
        </w:rPr>
        <w:t>Язык и культура:</w:t>
      </w:r>
    </w:p>
    <w:p w14:paraId="3C3BB668" w14:textId="77777777" w:rsidR="0038758F" w:rsidRPr="0052135E" w:rsidRDefault="001E5438">
      <w:pPr>
        <w:autoSpaceDE w:val="0"/>
        <w:autoSpaceDN w:val="0"/>
        <w:spacing w:before="178" w:after="0" w:line="271" w:lineRule="auto"/>
        <w:ind w:left="420" w:right="432"/>
        <w:rPr>
          <w:lang w:val="ru-RU"/>
        </w:rPr>
      </w:pPr>
      <w:r w:rsidRPr="0052135E">
        <w:rPr>
          <w:rFonts w:ascii="Times New Roman" w:eastAsia="Times New Roman" w:hAnsi="Times New Roman"/>
          <w:color w:val="000000"/>
          <w:sz w:val="24"/>
          <w:lang w:val="ru-RU"/>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14:paraId="59D197E2" w14:textId="77777777" w:rsidR="0038758F" w:rsidRPr="0052135E" w:rsidRDefault="001E5438">
      <w:pPr>
        <w:autoSpaceDE w:val="0"/>
        <w:autoSpaceDN w:val="0"/>
        <w:spacing w:before="190" w:after="0" w:line="262" w:lineRule="auto"/>
        <w:ind w:left="420" w:right="288"/>
        <w:rPr>
          <w:lang w:val="ru-RU"/>
        </w:rPr>
      </w:pPr>
      <w:r w:rsidRPr="0052135E">
        <w:rPr>
          <w:rFonts w:ascii="Times New Roman" w:eastAsia="Times New Roman" w:hAnsi="Times New Roman"/>
          <w:color w:val="000000"/>
          <w:sz w:val="24"/>
          <w:lang w:val="ru-RU"/>
        </w:rPr>
        <w:t>—  приводить примеры, доказывающие, что изучение русского языка позволяет лучше узнать историю и культуру страны (в рамках изученного);</w:t>
      </w:r>
    </w:p>
    <w:p w14:paraId="58BCACB7" w14:textId="77777777" w:rsidR="0038758F" w:rsidRPr="0052135E" w:rsidRDefault="001E5438">
      <w:pPr>
        <w:autoSpaceDE w:val="0"/>
        <w:autoSpaceDN w:val="0"/>
        <w:spacing w:before="190" w:after="0"/>
        <w:ind w:left="420" w:right="288"/>
        <w:rPr>
          <w:lang w:val="ru-RU"/>
        </w:rPr>
      </w:pPr>
      <w:r w:rsidRPr="0052135E">
        <w:rPr>
          <w:rFonts w:ascii="Times New Roman" w:eastAsia="Times New Roman" w:hAnsi="Times New Roman"/>
          <w:color w:val="000000"/>
          <w:sz w:val="24"/>
          <w:lang w:val="ru-RU"/>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14:paraId="593ACCBC" w14:textId="77777777" w:rsidR="0038758F" w:rsidRPr="0052135E" w:rsidRDefault="001E5438">
      <w:pPr>
        <w:autoSpaceDE w:val="0"/>
        <w:autoSpaceDN w:val="0"/>
        <w:spacing w:before="192" w:after="0" w:line="281" w:lineRule="auto"/>
        <w:ind w:left="420" w:right="144"/>
        <w:rPr>
          <w:lang w:val="ru-RU"/>
        </w:rPr>
      </w:pPr>
      <w:r w:rsidRPr="0052135E">
        <w:rPr>
          <w:rFonts w:ascii="Times New Roman" w:eastAsia="Times New Roman" w:hAnsi="Times New Roman"/>
          <w:color w:val="000000"/>
          <w:sz w:val="24"/>
          <w:lang w:val="ru-RU"/>
        </w:rPr>
        <w:t xml:space="preserve">—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w:t>
      </w:r>
      <w:r w:rsidRPr="0052135E">
        <w:rPr>
          <w:lang w:val="ru-RU"/>
        </w:rPr>
        <w:br/>
      </w:r>
      <w:r w:rsidRPr="0052135E">
        <w:rPr>
          <w:rFonts w:ascii="Times New Roman" w:eastAsia="Times New Roman" w:hAnsi="Times New Roman"/>
          <w:color w:val="000000"/>
          <w:sz w:val="24"/>
          <w:lang w:val="ru-RU"/>
        </w:rPr>
        <w:t xml:space="preserve">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w:t>
      </w:r>
      <w:r w:rsidRPr="0052135E">
        <w:rPr>
          <w:lang w:val="ru-RU"/>
        </w:rPr>
        <w:br/>
      </w:r>
      <w:r w:rsidRPr="0052135E">
        <w:rPr>
          <w:rFonts w:ascii="Times New Roman" w:eastAsia="Times New Roman" w:hAnsi="Times New Roman"/>
          <w:color w:val="000000"/>
          <w:sz w:val="24"/>
          <w:lang w:val="ru-RU"/>
        </w:rPr>
        <w:t>употреблять их;</w:t>
      </w:r>
    </w:p>
    <w:p w14:paraId="3FCD237C" w14:textId="77777777" w:rsidR="0038758F" w:rsidRPr="0052135E" w:rsidRDefault="001E5438">
      <w:pPr>
        <w:autoSpaceDE w:val="0"/>
        <w:autoSpaceDN w:val="0"/>
        <w:spacing w:before="190" w:after="0" w:line="271" w:lineRule="auto"/>
        <w:ind w:left="420"/>
        <w:rPr>
          <w:lang w:val="ru-RU"/>
        </w:rPr>
      </w:pPr>
      <w:r w:rsidRPr="0052135E">
        <w:rPr>
          <w:rFonts w:ascii="Times New Roman" w:eastAsia="Times New Roman" w:hAnsi="Times New Roman"/>
          <w:color w:val="000000"/>
          <w:sz w:val="24"/>
          <w:lang w:val="ru-RU"/>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14:paraId="3BD7280F" w14:textId="77777777" w:rsidR="0038758F" w:rsidRPr="0052135E" w:rsidRDefault="001E5438">
      <w:pPr>
        <w:autoSpaceDE w:val="0"/>
        <w:autoSpaceDN w:val="0"/>
        <w:spacing w:before="190" w:after="0" w:line="271" w:lineRule="auto"/>
        <w:ind w:left="420" w:right="144"/>
        <w:rPr>
          <w:lang w:val="ru-RU"/>
        </w:rPr>
      </w:pPr>
      <w:r w:rsidRPr="0052135E">
        <w:rPr>
          <w:rFonts w:ascii="Times New Roman" w:eastAsia="Times New Roman" w:hAnsi="Times New Roman"/>
          <w:color w:val="000000"/>
          <w:sz w:val="24"/>
          <w:lang w:val="ru-RU"/>
        </w:rPr>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14:paraId="4828A363" w14:textId="77777777" w:rsidR="0038758F" w:rsidRPr="0052135E" w:rsidRDefault="001E5438">
      <w:pPr>
        <w:autoSpaceDE w:val="0"/>
        <w:autoSpaceDN w:val="0"/>
        <w:spacing w:before="190" w:after="0" w:line="262" w:lineRule="auto"/>
        <w:ind w:left="420" w:right="288"/>
        <w:rPr>
          <w:lang w:val="ru-RU"/>
        </w:rPr>
      </w:pPr>
      <w:r w:rsidRPr="0052135E">
        <w:rPr>
          <w:rFonts w:ascii="Times New Roman" w:eastAsia="Times New Roman" w:hAnsi="Times New Roman"/>
          <w:color w:val="000000"/>
          <w:sz w:val="24"/>
          <w:lang w:val="ru-RU"/>
        </w:rPr>
        <w:t>—  понимать и объяснять взаимосвязь происхождения названий старинных русских городов и истории народа, истории языка (в рамках изученного);</w:t>
      </w:r>
    </w:p>
    <w:p w14:paraId="5A10E1EF" w14:textId="77777777" w:rsidR="0038758F" w:rsidRPr="0052135E" w:rsidRDefault="001E5438">
      <w:pPr>
        <w:autoSpaceDE w:val="0"/>
        <w:autoSpaceDN w:val="0"/>
        <w:spacing w:before="190" w:after="0" w:line="230" w:lineRule="auto"/>
        <w:ind w:left="420"/>
        <w:rPr>
          <w:lang w:val="ru-RU"/>
        </w:rPr>
      </w:pPr>
      <w:r w:rsidRPr="0052135E">
        <w:rPr>
          <w:rFonts w:ascii="Times New Roman" w:eastAsia="Times New Roman" w:hAnsi="Times New Roman"/>
          <w:color w:val="000000"/>
          <w:sz w:val="24"/>
          <w:lang w:val="ru-RU"/>
        </w:rPr>
        <w:t>—  использовать толковые словари, словари пословиц и поговорок; словари синонимов,</w:t>
      </w:r>
    </w:p>
    <w:p w14:paraId="54B866EA" w14:textId="77777777" w:rsidR="0038758F" w:rsidRPr="0052135E" w:rsidRDefault="0038758F">
      <w:pPr>
        <w:rPr>
          <w:lang w:val="ru-RU"/>
        </w:rPr>
        <w:sectPr w:rsidR="0038758F" w:rsidRPr="0052135E">
          <w:pgSz w:w="11900" w:h="16840"/>
          <w:pgMar w:top="328" w:right="736" w:bottom="408" w:left="666" w:header="720" w:footer="720" w:gutter="0"/>
          <w:cols w:space="720" w:equalWidth="0">
            <w:col w:w="10498" w:space="0"/>
          </w:cols>
          <w:docGrid w:linePitch="360"/>
        </w:sectPr>
      </w:pPr>
    </w:p>
    <w:p w14:paraId="4150F7B9" w14:textId="77777777" w:rsidR="0038758F" w:rsidRPr="0052135E" w:rsidRDefault="0038758F">
      <w:pPr>
        <w:autoSpaceDE w:val="0"/>
        <w:autoSpaceDN w:val="0"/>
        <w:spacing w:after="66" w:line="220" w:lineRule="exact"/>
        <w:rPr>
          <w:lang w:val="ru-RU"/>
        </w:rPr>
      </w:pPr>
    </w:p>
    <w:p w14:paraId="5A3C5071" w14:textId="77777777" w:rsidR="0038758F" w:rsidRPr="0052135E" w:rsidRDefault="001E5438">
      <w:pPr>
        <w:autoSpaceDE w:val="0"/>
        <w:autoSpaceDN w:val="0"/>
        <w:spacing w:after="0" w:line="271" w:lineRule="auto"/>
        <w:ind w:left="240" w:right="144"/>
        <w:rPr>
          <w:lang w:val="ru-RU"/>
        </w:rPr>
      </w:pPr>
      <w:r w:rsidRPr="0052135E">
        <w:rPr>
          <w:rFonts w:ascii="Times New Roman" w:eastAsia="Times New Roman" w:hAnsi="Times New Roman"/>
          <w:color w:val="000000"/>
          <w:sz w:val="24"/>
          <w:lang w:val="ru-RU"/>
        </w:rPr>
        <w:t>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56E6EFE4" w14:textId="77777777" w:rsidR="0038758F" w:rsidRPr="0052135E" w:rsidRDefault="001E5438">
      <w:pPr>
        <w:autoSpaceDE w:val="0"/>
        <w:autoSpaceDN w:val="0"/>
        <w:spacing w:before="178" w:after="0" w:line="230" w:lineRule="auto"/>
        <w:rPr>
          <w:lang w:val="ru-RU"/>
        </w:rPr>
      </w:pPr>
      <w:r w:rsidRPr="0052135E">
        <w:rPr>
          <w:rFonts w:ascii="Times New Roman" w:eastAsia="Times New Roman" w:hAnsi="Times New Roman"/>
          <w:b/>
          <w:color w:val="000000"/>
          <w:sz w:val="24"/>
          <w:lang w:val="ru-RU"/>
        </w:rPr>
        <w:t>Культура речи:</w:t>
      </w:r>
    </w:p>
    <w:p w14:paraId="748DECCB" w14:textId="77777777" w:rsidR="0038758F" w:rsidRPr="0052135E" w:rsidRDefault="001E5438">
      <w:pPr>
        <w:autoSpaceDE w:val="0"/>
        <w:autoSpaceDN w:val="0"/>
        <w:spacing w:before="178" w:after="0" w:line="230" w:lineRule="auto"/>
        <w:ind w:left="240"/>
        <w:rPr>
          <w:lang w:val="ru-RU"/>
        </w:rPr>
      </w:pPr>
      <w:r w:rsidRPr="0052135E">
        <w:rPr>
          <w:rFonts w:ascii="Times New Roman" w:eastAsia="Times New Roman" w:hAnsi="Times New Roman"/>
          <w:color w:val="000000"/>
          <w:sz w:val="24"/>
          <w:lang w:val="ru-RU"/>
        </w:rPr>
        <w:t>—  иметь общее представление о современном русском литературном языке;</w:t>
      </w:r>
    </w:p>
    <w:p w14:paraId="03C22854"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иметь общее представление о показателях хорошей и правильной речи;</w:t>
      </w:r>
    </w:p>
    <w:p w14:paraId="4A91C64D" w14:textId="77777777" w:rsidR="0038758F" w:rsidRPr="0052135E" w:rsidRDefault="001E5438">
      <w:pPr>
        <w:autoSpaceDE w:val="0"/>
        <w:autoSpaceDN w:val="0"/>
        <w:spacing w:before="190" w:after="0" w:line="262" w:lineRule="auto"/>
        <w:ind w:left="240" w:right="864"/>
        <w:rPr>
          <w:lang w:val="ru-RU"/>
        </w:rPr>
      </w:pPr>
      <w:r w:rsidRPr="0052135E">
        <w:rPr>
          <w:rFonts w:ascii="Times New Roman" w:eastAsia="Times New Roman" w:hAnsi="Times New Roman"/>
          <w:color w:val="000000"/>
          <w:sz w:val="24"/>
          <w:lang w:val="ru-RU"/>
        </w:rPr>
        <w:t>—  иметь общее представление о роли А. С. Пушкина в развитии современного русского литературного языка (в рамках изученного);</w:t>
      </w:r>
    </w:p>
    <w:p w14:paraId="5571631E" w14:textId="77777777" w:rsidR="0038758F" w:rsidRPr="0052135E" w:rsidRDefault="001E5438">
      <w:pPr>
        <w:autoSpaceDE w:val="0"/>
        <w:autoSpaceDN w:val="0"/>
        <w:spacing w:before="192" w:after="0" w:line="262" w:lineRule="auto"/>
        <w:ind w:left="240"/>
        <w:rPr>
          <w:lang w:val="ru-RU"/>
        </w:rPr>
      </w:pPr>
      <w:r w:rsidRPr="0052135E">
        <w:rPr>
          <w:rFonts w:ascii="Times New Roman" w:eastAsia="Times New Roman" w:hAnsi="Times New Roman"/>
          <w:color w:val="000000"/>
          <w:sz w:val="24"/>
          <w:lang w:val="ru-RU"/>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14:paraId="79F46C5B" w14:textId="77777777" w:rsidR="0038758F" w:rsidRPr="0052135E" w:rsidRDefault="001E5438">
      <w:pPr>
        <w:autoSpaceDE w:val="0"/>
        <w:autoSpaceDN w:val="0"/>
        <w:spacing w:before="192" w:after="0" w:line="281" w:lineRule="auto"/>
        <w:ind w:left="240" w:right="720"/>
        <w:rPr>
          <w:lang w:val="ru-RU"/>
        </w:rPr>
      </w:pPr>
      <w:r w:rsidRPr="0052135E">
        <w:rPr>
          <w:rFonts w:ascii="Times New Roman" w:eastAsia="Times New Roman" w:hAnsi="Times New Roman"/>
          <w:color w:val="000000"/>
          <w:sz w:val="24"/>
          <w:lang w:val="ru-RU"/>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14:paraId="30EDE5EE" w14:textId="77777777" w:rsidR="0038758F" w:rsidRPr="0052135E" w:rsidRDefault="001E5438">
      <w:pPr>
        <w:autoSpaceDE w:val="0"/>
        <w:autoSpaceDN w:val="0"/>
        <w:spacing w:before="190" w:after="0"/>
        <w:ind w:left="240" w:right="288"/>
        <w:rPr>
          <w:lang w:val="ru-RU"/>
        </w:rPr>
      </w:pPr>
      <w:r w:rsidRPr="0052135E">
        <w:rPr>
          <w:rFonts w:ascii="Times New Roman" w:eastAsia="Times New Roman" w:hAnsi="Times New Roman"/>
          <w:color w:val="000000"/>
          <w:sz w:val="24"/>
          <w:lang w:val="ru-RU"/>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14:paraId="319AB381" w14:textId="77777777" w:rsidR="0038758F" w:rsidRPr="0052135E" w:rsidRDefault="001E5438">
      <w:pPr>
        <w:autoSpaceDE w:val="0"/>
        <w:autoSpaceDN w:val="0"/>
        <w:spacing w:before="190" w:after="0" w:line="271" w:lineRule="auto"/>
        <w:ind w:left="240"/>
        <w:rPr>
          <w:lang w:val="ru-RU"/>
        </w:rPr>
      </w:pPr>
      <w:r w:rsidRPr="0052135E">
        <w:rPr>
          <w:rFonts w:ascii="Times New Roman" w:eastAsia="Times New Roman" w:hAnsi="Times New Roman"/>
          <w:color w:val="000000"/>
          <w:sz w:val="24"/>
          <w:lang w:val="ru-RU"/>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14:paraId="16E51FC0" w14:textId="77777777" w:rsidR="0038758F" w:rsidRPr="0052135E" w:rsidRDefault="001E5438">
      <w:pPr>
        <w:autoSpaceDE w:val="0"/>
        <w:autoSpaceDN w:val="0"/>
        <w:spacing w:before="190" w:after="0"/>
        <w:ind w:left="240"/>
        <w:rPr>
          <w:lang w:val="ru-RU"/>
        </w:rPr>
      </w:pPr>
      <w:r w:rsidRPr="0052135E">
        <w:rPr>
          <w:rFonts w:ascii="Times New Roman" w:eastAsia="Times New Roman" w:hAnsi="Times New Roman"/>
          <w:color w:val="000000"/>
          <w:sz w:val="24"/>
          <w:lang w:val="ru-RU"/>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14:paraId="6EFFD1F4" w14:textId="77777777" w:rsidR="0038758F" w:rsidRPr="0052135E" w:rsidRDefault="001E5438">
      <w:pPr>
        <w:autoSpaceDE w:val="0"/>
        <w:autoSpaceDN w:val="0"/>
        <w:spacing w:before="190" w:after="0" w:line="271" w:lineRule="auto"/>
        <w:ind w:left="240" w:right="1362"/>
        <w:jc w:val="both"/>
        <w:rPr>
          <w:lang w:val="ru-RU"/>
        </w:rPr>
      </w:pPr>
      <w:r w:rsidRPr="0052135E">
        <w:rPr>
          <w:rFonts w:ascii="Times New Roman" w:eastAsia="Times New Roman" w:hAnsi="Times New Roman"/>
          <w:color w:val="000000"/>
          <w:sz w:val="24"/>
          <w:lang w:val="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14:paraId="6726693C" w14:textId="77777777" w:rsidR="0038758F" w:rsidRPr="0052135E" w:rsidRDefault="001E5438">
      <w:pPr>
        <w:autoSpaceDE w:val="0"/>
        <w:autoSpaceDN w:val="0"/>
        <w:spacing w:before="180" w:after="0" w:line="230" w:lineRule="auto"/>
        <w:rPr>
          <w:lang w:val="ru-RU"/>
        </w:rPr>
      </w:pPr>
      <w:r w:rsidRPr="0052135E">
        <w:rPr>
          <w:rFonts w:ascii="Times New Roman" w:eastAsia="Times New Roman" w:hAnsi="Times New Roman"/>
          <w:b/>
          <w:color w:val="000000"/>
          <w:sz w:val="24"/>
          <w:lang w:val="ru-RU"/>
        </w:rPr>
        <w:t>Речь. Речевая деятельность. Текст:</w:t>
      </w:r>
    </w:p>
    <w:p w14:paraId="47A01CB4" w14:textId="77777777" w:rsidR="0038758F" w:rsidRPr="0052135E" w:rsidRDefault="001E5438">
      <w:pPr>
        <w:autoSpaceDE w:val="0"/>
        <w:autoSpaceDN w:val="0"/>
        <w:spacing w:before="178" w:after="0"/>
        <w:ind w:left="240" w:right="144"/>
        <w:rPr>
          <w:lang w:val="ru-RU"/>
        </w:rPr>
      </w:pPr>
      <w:r w:rsidRPr="0052135E">
        <w:rPr>
          <w:rFonts w:ascii="Times New Roman" w:eastAsia="Times New Roman" w:hAnsi="Times New Roman"/>
          <w:color w:val="000000"/>
          <w:sz w:val="24"/>
          <w:lang w:val="ru-RU"/>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14:paraId="647A1389" w14:textId="77777777" w:rsidR="0038758F" w:rsidRPr="0052135E" w:rsidRDefault="001E5438">
      <w:pPr>
        <w:autoSpaceDE w:val="0"/>
        <w:autoSpaceDN w:val="0"/>
        <w:spacing w:before="190" w:after="0" w:line="271" w:lineRule="auto"/>
        <w:ind w:left="240" w:right="144"/>
        <w:rPr>
          <w:lang w:val="ru-RU"/>
        </w:rPr>
      </w:pPr>
      <w:r w:rsidRPr="0052135E">
        <w:rPr>
          <w:rFonts w:ascii="Times New Roman" w:eastAsia="Times New Roman" w:hAnsi="Times New Roman"/>
          <w:color w:val="000000"/>
          <w:sz w:val="24"/>
          <w:lang w:val="ru-RU"/>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14:paraId="3A4C490F"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создавать объявления (в устной и письменной форме) с учётом речевой ситуации;</w:t>
      </w:r>
    </w:p>
    <w:p w14:paraId="1B9B9992" w14:textId="77777777" w:rsidR="0038758F" w:rsidRPr="0052135E" w:rsidRDefault="001E5438">
      <w:pPr>
        <w:autoSpaceDE w:val="0"/>
        <w:autoSpaceDN w:val="0"/>
        <w:spacing w:before="190" w:after="0" w:line="230" w:lineRule="auto"/>
        <w:ind w:left="240"/>
        <w:rPr>
          <w:lang w:val="ru-RU"/>
        </w:rPr>
      </w:pPr>
      <w:r w:rsidRPr="0052135E">
        <w:rPr>
          <w:rFonts w:ascii="Times New Roman" w:eastAsia="Times New Roman" w:hAnsi="Times New Roman"/>
          <w:color w:val="000000"/>
          <w:sz w:val="24"/>
          <w:lang w:val="ru-RU"/>
        </w:rPr>
        <w:t>—  распознавать и создавать тексты публицистических жанров (девиз, слоган);</w:t>
      </w:r>
    </w:p>
    <w:p w14:paraId="3B5F36B4" w14:textId="77777777" w:rsidR="0038758F" w:rsidRPr="0052135E" w:rsidRDefault="001E5438">
      <w:pPr>
        <w:autoSpaceDE w:val="0"/>
        <w:autoSpaceDN w:val="0"/>
        <w:spacing w:before="190" w:after="0" w:line="262" w:lineRule="auto"/>
        <w:ind w:left="240"/>
        <w:rPr>
          <w:lang w:val="ru-RU"/>
        </w:rPr>
      </w:pPr>
      <w:r w:rsidRPr="0052135E">
        <w:rPr>
          <w:rFonts w:ascii="Times New Roman" w:eastAsia="Times New Roman" w:hAnsi="Times New Roman"/>
          <w:color w:val="000000"/>
          <w:sz w:val="24"/>
          <w:lang w:val="ru-RU"/>
        </w:rPr>
        <w:t>—  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14:paraId="4EC267DD" w14:textId="77777777" w:rsidR="0038758F" w:rsidRPr="0052135E" w:rsidRDefault="0038758F">
      <w:pPr>
        <w:rPr>
          <w:lang w:val="ru-RU"/>
        </w:rPr>
        <w:sectPr w:rsidR="0038758F" w:rsidRPr="0052135E">
          <w:pgSz w:w="11900" w:h="16840"/>
          <w:pgMar w:top="286" w:right="730" w:bottom="342" w:left="846" w:header="720" w:footer="720" w:gutter="0"/>
          <w:cols w:space="720" w:equalWidth="0">
            <w:col w:w="10324" w:space="0"/>
          </w:cols>
          <w:docGrid w:linePitch="360"/>
        </w:sectPr>
      </w:pPr>
    </w:p>
    <w:p w14:paraId="13176646" w14:textId="77777777" w:rsidR="0038758F" w:rsidRPr="0052135E" w:rsidRDefault="0038758F">
      <w:pPr>
        <w:autoSpaceDE w:val="0"/>
        <w:autoSpaceDN w:val="0"/>
        <w:spacing w:after="102" w:line="220" w:lineRule="exact"/>
        <w:rPr>
          <w:lang w:val="ru-RU"/>
        </w:rPr>
      </w:pPr>
    </w:p>
    <w:p w14:paraId="03BB4EDF" w14:textId="77777777" w:rsidR="0038758F" w:rsidRPr="0052135E" w:rsidRDefault="001E5438">
      <w:pPr>
        <w:autoSpaceDE w:val="0"/>
        <w:autoSpaceDN w:val="0"/>
        <w:spacing w:after="0" w:line="262" w:lineRule="auto"/>
        <w:rPr>
          <w:lang w:val="ru-RU"/>
        </w:rPr>
      </w:pPr>
      <w:r w:rsidRPr="0052135E">
        <w:rPr>
          <w:rFonts w:ascii="Times New Roman" w:eastAsia="Times New Roman" w:hAnsi="Times New Roman"/>
          <w:color w:val="000000"/>
          <w:sz w:val="24"/>
          <w:lang w:val="ru-RU"/>
        </w:rPr>
        <w:t>—  редактировать собственные тексты с целью совершенствования их содержания и формы; сопоставлять черновой и отредактированный тексты;</w:t>
      </w:r>
    </w:p>
    <w:p w14:paraId="43CD6068" w14:textId="77777777" w:rsidR="0038758F" w:rsidRPr="0052135E" w:rsidRDefault="001E5438">
      <w:pPr>
        <w:autoSpaceDE w:val="0"/>
        <w:autoSpaceDN w:val="0"/>
        <w:spacing w:before="190" w:after="0" w:line="262" w:lineRule="auto"/>
        <w:rPr>
          <w:lang w:val="ru-RU"/>
        </w:rPr>
      </w:pPr>
      <w:r w:rsidRPr="0052135E">
        <w:rPr>
          <w:rFonts w:ascii="Times New Roman" w:eastAsia="Times New Roman" w:hAnsi="Times New Roman"/>
          <w:color w:val="000000"/>
          <w:sz w:val="24"/>
          <w:lang w:val="ru-RU"/>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14:paraId="38F853BE" w14:textId="77777777" w:rsidR="0038758F" w:rsidRPr="0052135E" w:rsidRDefault="0038758F">
      <w:pPr>
        <w:rPr>
          <w:lang w:val="ru-RU"/>
        </w:rPr>
        <w:sectPr w:rsidR="0038758F" w:rsidRPr="0052135E">
          <w:pgSz w:w="11900" w:h="16840"/>
          <w:pgMar w:top="322" w:right="1274" w:bottom="1440" w:left="1086" w:header="720" w:footer="720" w:gutter="0"/>
          <w:cols w:space="720" w:equalWidth="0">
            <w:col w:w="9539" w:space="0"/>
          </w:cols>
          <w:docGrid w:linePitch="360"/>
        </w:sectPr>
      </w:pPr>
    </w:p>
    <w:p w14:paraId="29B17153" w14:textId="77777777" w:rsidR="0038758F" w:rsidRPr="0052135E" w:rsidRDefault="0038758F">
      <w:pPr>
        <w:autoSpaceDE w:val="0"/>
        <w:autoSpaceDN w:val="0"/>
        <w:spacing w:after="64" w:line="220" w:lineRule="exact"/>
        <w:rPr>
          <w:lang w:val="ru-RU"/>
        </w:rPr>
      </w:pPr>
    </w:p>
    <w:p w14:paraId="175533B4" w14:textId="6A5086D9" w:rsidR="0038758F" w:rsidRPr="000E1AE8" w:rsidRDefault="001E5438">
      <w:pPr>
        <w:autoSpaceDE w:val="0"/>
        <w:autoSpaceDN w:val="0"/>
        <w:spacing w:after="666" w:line="233" w:lineRule="auto"/>
        <w:rPr>
          <w:rFonts w:ascii="Times New Roman" w:eastAsia="Times New Roman" w:hAnsi="Times New Roman"/>
          <w:b/>
          <w:color w:val="000000"/>
          <w:w w:val="101"/>
          <w:sz w:val="19"/>
          <w:lang w:val="ru-RU"/>
        </w:rPr>
      </w:pPr>
      <w:r w:rsidRPr="000E1AE8">
        <w:rPr>
          <w:rFonts w:ascii="Times New Roman" w:eastAsia="Times New Roman" w:hAnsi="Times New Roman"/>
          <w:b/>
          <w:color w:val="000000"/>
          <w:w w:val="101"/>
          <w:sz w:val="19"/>
          <w:lang w:val="ru-RU"/>
        </w:rPr>
        <w:t xml:space="preserve">ТЕМАТИЧЕСКОЕ ПЛАНИРОВАНИЕ </w:t>
      </w:r>
    </w:p>
    <w:p w14:paraId="036D6997" w14:textId="77777777" w:rsidR="00DA4E16" w:rsidRPr="00DA4E16" w:rsidRDefault="00DA4E16" w:rsidP="00DA4E16">
      <w:pPr>
        <w:shd w:val="clear" w:color="auto" w:fill="FFFFFF"/>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УЧЕБНО – ТЕМАТИЧЕСКИЙ ПЛАН ПО ДИСЦИПЛИНЕ</w:t>
      </w:r>
    </w:p>
    <w:p w14:paraId="177868DA" w14:textId="77777777" w:rsidR="00DA4E16" w:rsidRPr="00DA4E16" w:rsidRDefault="00DA4E16" w:rsidP="00DA4E16">
      <w:pPr>
        <w:shd w:val="clear" w:color="auto" w:fill="FFFFFF"/>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«Родной (русский) язык»</w:t>
      </w:r>
    </w:p>
    <w:tbl>
      <w:tblPr>
        <w:tblW w:w="9585" w:type="dxa"/>
        <w:shd w:val="clear" w:color="auto" w:fill="FFFFFF"/>
        <w:tblCellMar>
          <w:top w:w="84" w:type="dxa"/>
          <w:left w:w="84" w:type="dxa"/>
          <w:bottom w:w="84" w:type="dxa"/>
          <w:right w:w="84" w:type="dxa"/>
        </w:tblCellMar>
        <w:tblLook w:val="04A0" w:firstRow="1" w:lastRow="0" w:firstColumn="1" w:lastColumn="0" w:noHBand="0" w:noVBand="1"/>
      </w:tblPr>
      <w:tblGrid>
        <w:gridCol w:w="499"/>
        <w:gridCol w:w="5896"/>
        <w:gridCol w:w="3190"/>
      </w:tblGrid>
      <w:tr w:rsidR="00DA4E16" w:rsidRPr="00DA4E16" w14:paraId="5D67866A" w14:textId="77777777" w:rsidTr="00DA4E16">
        <w:trPr>
          <w:trHeight w:val="588"/>
        </w:trPr>
        <w:tc>
          <w:tcPr>
            <w:tcW w:w="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15B2002" w14:textId="77777777" w:rsidR="00DA4E16" w:rsidRPr="00DA4E16" w:rsidRDefault="00DA4E16" w:rsidP="00DA4E16">
            <w:pPr>
              <w:spacing w:after="150" w:line="240" w:lineRule="auto"/>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w:t>
            </w:r>
          </w:p>
        </w:tc>
        <w:tc>
          <w:tcPr>
            <w:tcW w:w="5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FE791AB"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Раздел</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1CC15A8" w14:textId="77777777" w:rsidR="00DA4E16" w:rsidRPr="00DA4E16" w:rsidRDefault="00DA4E16" w:rsidP="00DA4E16">
            <w:pPr>
              <w:spacing w:after="150" w:line="240" w:lineRule="auto"/>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Количество часов</w:t>
            </w:r>
          </w:p>
        </w:tc>
      </w:tr>
      <w:tr w:rsidR="00DA4E16" w:rsidRPr="00DA4E16" w14:paraId="23343DA2" w14:textId="77777777" w:rsidTr="00DA4E16">
        <w:trPr>
          <w:trHeight w:val="600"/>
        </w:trPr>
        <w:tc>
          <w:tcPr>
            <w:tcW w:w="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679C716D"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1</w:t>
            </w:r>
          </w:p>
        </w:tc>
        <w:tc>
          <w:tcPr>
            <w:tcW w:w="5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7B84DBE" w14:textId="77777777" w:rsidR="00DA4E16" w:rsidRPr="00DA4E16" w:rsidRDefault="00DA4E16" w:rsidP="00DA4E16">
            <w:pPr>
              <w:spacing w:after="150" w:line="240" w:lineRule="auto"/>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Язык и культура</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48B687B"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10</w:t>
            </w:r>
          </w:p>
        </w:tc>
      </w:tr>
      <w:tr w:rsidR="00DA4E16" w:rsidRPr="00DA4E16" w14:paraId="4DC27A6F" w14:textId="77777777" w:rsidTr="00DA4E16">
        <w:trPr>
          <w:trHeight w:val="600"/>
        </w:trPr>
        <w:tc>
          <w:tcPr>
            <w:tcW w:w="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62D2893"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2</w:t>
            </w:r>
          </w:p>
        </w:tc>
        <w:tc>
          <w:tcPr>
            <w:tcW w:w="5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D7A5623" w14:textId="77777777" w:rsidR="00DA4E16" w:rsidRPr="00DA4E16" w:rsidRDefault="00DA4E16" w:rsidP="00DA4E16">
            <w:pPr>
              <w:spacing w:after="150" w:line="240" w:lineRule="auto"/>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Культура речи</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4947422C"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9</w:t>
            </w:r>
          </w:p>
        </w:tc>
      </w:tr>
      <w:tr w:rsidR="00DA4E16" w:rsidRPr="00DA4E16" w14:paraId="0DD447FE" w14:textId="77777777" w:rsidTr="00DA4E16">
        <w:trPr>
          <w:trHeight w:val="600"/>
        </w:trPr>
        <w:tc>
          <w:tcPr>
            <w:tcW w:w="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38DFD61B"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3</w:t>
            </w:r>
          </w:p>
        </w:tc>
        <w:tc>
          <w:tcPr>
            <w:tcW w:w="5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7E25A538" w14:textId="77777777" w:rsidR="00DA4E16" w:rsidRPr="00DA4E16" w:rsidRDefault="00DA4E16" w:rsidP="00DA4E16">
            <w:pPr>
              <w:spacing w:after="150" w:line="240" w:lineRule="auto"/>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Речь. Текст</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05404644"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color w:val="333333"/>
                <w:sz w:val="20"/>
                <w:szCs w:val="20"/>
                <w:lang w:val="ru-RU" w:eastAsia="ru-RU"/>
              </w:rPr>
              <w:t>15</w:t>
            </w:r>
          </w:p>
        </w:tc>
      </w:tr>
      <w:tr w:rsidR="00DA4E16" w:rsidRPr="00DA4E16" w14:paraId="7F097E11" w14:textId="77777777" w:rsidTr="00DA4E16">
        <w:trPr>
          <w:trHeight w:val="588"/>
        </w:trPr>
        <w:tc>
          <w:tcPr>
            <w:tcW w:w="46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23DA91F9"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p>
        </w:tc>
        <w:tc>
          <w:tcPr>
            <w:tcW w:w="549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31EC7DD" w14:textId="77777777" w:rsidR="00DA4E16" w:rsidRPr="00DA4E16" w:rsidRDefault="00DA4E16" w:rsidP="00DA4E16">
            <w:pPr>
              <w:spacing w:after="150" w:line="240" w:lineRule="auto"/>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Итого:</w:t>
            </w:r>
          </w:p>
        </w:tc>
        <w:tc>
          <w:tcPr>
            <w:tcW w:w="2970"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14:paraId="1EE62AED" w14:textId="77777777" w:rsidR="00DA4E16" w:rsidRPr="00DA4E16" w:rsidRDefault="00DA4E16" w:rsidP="00DA4E16">
            <w:pPr>
              <w:spacing w:after="150" w:line="240" w:lineRule="auto"/>
              <w:jc w:val="center"/>
              <w:rPr>
                <w:rFonts w:ascii="Times New Roman" w:eastAsia="Times New Roman" w:hAnsi="Times New Roman" w:cs="Times New Roman"/>
                <w:color w:val="333333"/>
                <w:sz w:val="20"/>
                <w:szCs w:val="20"/>
                <w:lang w:val="ru-RU" w:eastAsia="ru-RU"/>
              </w:rPr>
            </w:pPr>
            <w:r w:rsidRPr="00DA4E16">
              <w:rPr>
                <w:rFonts w:ascii="Times New Roman" w:eastAsia="Times New Roman" w:hAnsi="Times New Roman" w:cs="Times New Roman"/>
                <w:b/>
                <w:bCs/>
                <w:color w:val="333333"/>
                <w:sz w:val="20"/>
                <w:szCs w:val="20"/>
                <w:lang w:val="ru-RU" w:eastAsia="ru-RU"/>
              </w:rPr>
              <w:t>34</w:t>
            </w:r>
          </w:p>
        </w:tc>
      </w:tr>
    </w:tbl>
    <w:p w14:paraId="2E522A32" w14:textId="06EEC5A4" w:rsidR="00DA4E16" w:rsidRPr="00CC1BE0" w:rsidRDefault="00DA4E16">
      <w:pPr>
        <w:autoSpaceDE w:val="0"/>
        <w:autoSpaceDN w:val="0"/>
        <w:spacing w:after="666" w:line="233" w:lineRule="auto"/>
        <w:rPr>
          <w:rFonts w:ascii="Times New Roman" w:hAnsi="Times New Roman" w:cs="Times New Roman"/>
          <w:sz w:val="20"/>
          <w:szCs w:val="20"/>
        </w:rPr>
      </w:pPr>
    </w:p>
    <w:p w14:paraId="1120D968" w14:textId="3441206E" w:rsidR="00CC1BE0" w:rsidRPr="00CC1BE0" w:rsidRDefault="00CC1BE0">
      <w:pPr>
        <w:autoSpaceDE w:val="0"/>
        <w:autoSpaceDN w:val="0"/>
        <w:spacing w:after="666" w:line="233" w:lineRule="auto"/>
        <w:rPr>
          <w:rFonts w:ascii="Times New Roman" w:hAnsi="Times New Roman" w:cs="Times New Roman"/>
          <w:sz w:val="20"/>
          <w:szCs w:val="20"/>
        </w:rPr>
      </w:pPr>
    </w:p>
    <w:p w14:paraId="560B6E06" w14:textId="6B951263" w:rsidR="00CC1BE0" w:rsidRPr="00CC1BE0" w:rsidRDefault="00CC1BE0" w:rsidP="00CC1BE0">
      <w:pPr>
        <w:shd w:val="clear" w:color="auto" w:fill="FFFFFF"/>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КАЛЕНДАРНО-</w:t>
      </w:r>
      <w:r w:rsidR="00511D2C">
        <w:rPr>
          <w:rFonts w:ascii="Times New Roman" w:eastAsia="Times New Roman" w:hAnsi="Times New Roman" w:cs="Times New Roman"/>
          <w:b/>
          <w:bCs/>
          <w:color w:val="333333"/>
          <w:sz w:val="20"/>
          <w:szCs w:val="20"/>
          <w:lang w:val="ru-RU" w:eastAsia="ru-RU"/>
        </w:rPr>
        <w:t>ТЕМАТИЧЕСКОЕ ПЛАНИРОВАНИЕ</w:t>
      </w:r>
      <w:r w:rsidRPr="00CC1BE0">
        <w:rPr>
          <w:rFonts w:ascii="Times New Roman" w:eastAsia="Times New Roman" w:hAnsi="Times New Roman" w:cs="Times New Roman"/>
          <w:b/>
          <w:bCs/>
          <w:color w:val="333333"/>
          <w:sz w:val="20"/>
          <w:szCs w:val="20"/>
          <w:lang w:val="ru-RU" w:eastAsia="ru-RU"/>
        </w:rPr>
        <w:t xml:space="preserve"> </w:t>
      </w:r>
    </w:p>
    <w:tbl>
      <w:tblPr>
        <w:tblW w:w="15160" w:type="dxa"/>
        <w:shd w:val="clear" w:color="auto" w:fill="FFFFFF"/>
        <w:tblCellMar>
          <w:top w:w="84" w:type="dxa"/>
          <w:left w:w="84" w:type="dxa"/>
          <w:bottom w:w="84" w:type="dxa"/>
          <w:right w:w="84" w:type="dxa"/>
        </w:tblCellMar>
        <w:tblLook w:val="04A0" w:firstRow="1" w:lastRow="0" w:firstColumn="1" w:lastColumn="0" w:noHBand="0" w:noVBand="1"/>
      </w:tblPr>
      <w:tblGrid>
        <w:gridCol w:w="1055"/>
        <w:gridCol w:w="3215"/>
        <w:gridCol w:w="681"/>
        <w:gridCol w:w="10209"/>
      </w:tblGrid>
      <w:tr w:rsidR="00483BEF" w:rsidRPr="00CC1BE0" w14:paraId="4FF24C5C" w14:textId="77777777" w:rsidTr="00483BEF">
        <w:trPr>
          <w:trHeight w:val="497"/>
        </w:trPr>
        <w:tc>
          <w:tcPr>
            <w:tcW w:w="105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88C13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 </w:t>
            </w:r>
            <w:r w:rsidRPr="00CC1BE0">
              <w:rPr>
                <w:rFonts w:ascii="Times New Roman" w:eastAsia="Times New Roman" w:hAnsi="Times New Roman" w:cs="Times New Roman"/>
                <w:b/>
                <w:bCs/>
                <w:color w:val="333333"/>
                <w:sz w:val="20"/>
                <w:szCs w:val="20"/>
                <w:lang w:val="ru-RU" w:eastAsia="ru-RU"/>
              </w:rPr>
              <w:t>урока</w:t>
            </w:r>
          </w:p>
        </w:tc>
        <w:tc>
          <w:tcPr>
            <w:tcW w:w="32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67FC39"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Наименование</w:t>
            </w:r>
          </w:p>
          <w:p w14:paraId="0C43C98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тем</w:t>
            </w:r>
          </w:p>
        </w:tc>
        <w:tc>
          <w:tcPr>
            <w:tcW w:w="68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965FEA"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102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EA45C2"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Характеристика деятельности</w:t>
            </w:r>
          </w:p>
          <w:p w14:paraId="448314B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обучающихся</w:t>
            </w:r>
          </w:p>
        </w:tc>
      </w:tr>
      <w:tr w:rsidR="00483BEF" w:rsidRPr="00CC1BE0" w14:paraId="7FAFF194" w14:textId="77777777" w:rsidTr="00483BEF">
        <w:trPr>
          <w:trHeight w:val="497"/>
        </w:trPr>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1D683586"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41DA0FD3"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hideMark/>
          </w:tcPr>
          <w:p w14:paraId="659DE9B1"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10209" w:type="dxa"/>
            <w:vMerge/>
            <w:tcBorders>
              <w:top w:val="single" w:sz="6" w:space="0" w:color="00000A"/>
              <w:left w:val="single" w:sz="6" w:space="0" w:color="00000A"/>
              <w:bottom w:val="single" w:sz="6" w:space="0" w:color="00000A"/>
              <w:right w:val="single" w:sz="6" w:space="0" w:color="00000A"/>
            </w:tcBorders>
            <w:shd w:val="clear" w:color="auto" w:fill="FFFFFF"/>
            <w:hideMark/>
          </w:tcPr>
          <w:p w14:paraId="761B158C"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r>
      <w:tr w:rsidR="00483BEF" w:rsidRPr="00CC1BE0" w14:paraId="26A9DFB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BD3A4CB"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65B42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BBE1D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D3505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Язык и культура (10 ч)</w:t>
            </w:r>
          </w:p>
        </w:tc>
      </w:tr>
      <w:tr w:rsidR="00483BEF" w:rsidRPr="00CC1BE0" w14:paraId="76CDBAC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F8BA9C"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1BDCEC"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Наш родной русский язык</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F712F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9E6CC8"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Ознакомить с понятиями: русский язык — национальный язык русского народа, государственный язык, язык межнационального общения. Русский язык — язык русской художественной литературы. Роль родного языка в жизни человека. Русский язык в жизни общества и государства.</w:t>
            </w:r>
          </w:p>
        </w:tc>
      </w:tr>
      <w:tr w:rsidR="00483BEF" w:rsidRPr="00CC1BE0" w14:paraId="039105A3"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D83D2F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402F42"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Из истории русской письменности</w:t>
            </w:r>
          </w:p>
        </w:tc>
        <w:tc>
          <w:tcPr>
            <w:tcW w:w="68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A61CA4D"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49A9EDA"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Язык как зеркало национальной культуры. Слово как хранилище материальной и духовной культуры народа. Национальная специфика слов с живой внутренней формой. Национальная специфика терминов родства. Слова с национально-культурным компонентом значения в словарном составе языка.</w:t>
            </w:r>
          </w:p>
          <w:p w14:paraId="2ACCD17C"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Национально-культурная специфика фразеологизмов.</w:t>
            </w:r>
          </w:p>
        </w:tc>
      </w:tr>
      <w:tr w:rsidR="00483BEF" w:rsidRPr="000E1AE8" w14:paraId="395C84CE"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91EF37"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lastRenderedPageBreak/>
              <w:t>3</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93093E"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Язык – волшебное зеркало мира и национальной культуры</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DD65788"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1020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2E8C53D"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r>
      <w:tr w:rsidR="00483BEF" w:rsidRPr="000E1AE8" w14:paraId="1D610B49"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5F985F"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4</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653D9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История в слове: наименования предметов традиционной русской одежды</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1F7C157"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C0DC07"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Познакомить со словами, обозначающие предметы и явления традиционного русского быта. Ознакомление с историей и этимологией некоторых слов. Слова и устойчивые сочетания, обозначающие предметы русского традиционного мужского и женского костюма, обувь, головные уборы.</w:t>
            </w:r>
          </w:p>
        </w:tc>
      </w:tr>
      <w:tr w:rsidR="00483BEF" w:rsidRPr="00CC1BE0" w14:paraId="5D70967B"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FAAC7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5</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B6120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История в слове: наименования предметов традиционного русского быта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DDE85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261C20"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Ознакомить со словами и устойчивыми сочетаниями, обозначающими предметы и явления традиционного русского быта (пища и жилище). Ознакомление с историей и этимологией некоторых слов.</w:t>
            </w:r>
          </w:p>
        </w:tc>
      </w:tr>
      <w:tr w:rsidR="00483BEF" w:rsidRPr="000E1AE8" w14:paraId="6300955B"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49C387"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6</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DED985"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Образность русской речи: сравнение, метафора, олицетворение</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4BCE76"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3C442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Ознакомление с метафоричностью русской загадки. Метафоры общеязыковые и художественные, их национально-культурная специфика. Слова со специфическим оценочно-характеризующим значением. Связь определенных наименований с некоторыми качествами, эмоциональными состояниями и т. п. человека</w:t>
            </w:r>
          </w:p>
        </w:tc>
      </w:tr>
      <w:tr w:rsidR="00483BEF" w:rsidRPr="00CC1BE0" w14:paraId="7760509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86EA2D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7</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6A09B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Живое слово русского</w:t>
            </w:r>
          </w:p>
          <w:p w14:paraId="7A02A13E"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фольклора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1F0AE79"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6247FA"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Ознакомление с устойчивыми оборотами в произведениях фольклора, народно-поэтические символы, народно-поэтические эпитеты в русских народных и литературных сказках, народных песнях, былинах, художественной литературе. Ознакомление с историей и этимологией некоторых слов</w:t>
            </w:r>
          </w:p>
        </w:tc>
      </w:tr>
      <w:tr w:rsidR="00483BEF" w:rsidRPr="00CC1BE0" w14:paraId="7C13884E"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5010F7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8</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4BB3B3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Меткое слово русской речи: крылатые слова, пословицы, поговорки</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DDCB2C2"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C2924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Ознакомление с русскими пословицами и поговорками как воплощение опыта, наблюдений, оценок, народного ума и особенностей национальной культуры народа. Орфографический и пунктуационный практикум</w:t>
            </w:r>
          </w:p>
        </w:tc>
      </w:tr>
      <w:tr w:rsidR="00483BEF" w:rsidRPr="00CC1BE0" w14:paraId="15414177"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610FC6"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9</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AA6E715"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 чем может рассказать имя</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FC0DC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A8B25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Познакомить с именами традиционными и новыми. Имена популярные и устаревшие. Имена с устаревшей социальной окраской. Имена, входящие в состав пословиц и поговорок, и имеющие в силу этого определенную стилистическую окраску. Названия общеизвестных старинных русских городов. Их происхождение. Орфографический и пунктуационный практикум. Ключевые слова раздела. Обобщение материала</w:t>
            </w:r>
          </w:p>
        </w:tc>
      </w:tr>
      <w:tr w:rsidR="00483BEF" w:rsidRPr="000E1AE8" w14:paraId="78335503"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3793F09"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10</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D73F6B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Проверочная работа № 1</w:t>
            </w:r>
          </w:p>
          <w:p w14:paraId="44CC9808"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(представление проектов,</w:t>
            </w:r>
          </w:p>
          <w:p w14:paraId="77F144A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результатов исследовательской работы «Моя Россия»)</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DE4452F"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3F200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Находить ошибки и редактировать черновые варианты собственных письменных работ</w:t>
            </w:r>
          </w:p>
        </w:tc>
      </w:tr>
      <w:tr w:rsidR="00483BEF" w:rsidRPr="00CC1BE0" w14:paraId="2734FD8E"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451565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692F94"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153058D"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908C25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Культура речи (9 ч)</w:t>
            </w:r>
          </w:p>
        </w:tc>
      </w:tr>
      <w:tr w:rsidR="00483BEF" w:rsidRPr="000E1AE8" w14:paraId="12887AE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6EFF9F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11</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5465B9"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Современный русский литературный язык</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3CF3582"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F44AB1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Ознакомление с основными показателями культурной речи. Правильность речи — соблюдение норм литературного языка. Особенности русской интонации, темпа речи по сравнению с другими языками.</w:t>
            </w:r>
          </w:p>
        </w:tc>
      </w:tr>
      <w:tr w:rsidR="00483BEF" w:rsidRPr="00CC1BE0" w14:paraId="4F2D38F6"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8E01044"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12</w:t>
            </w:r>
          </w:p>
        </w:tc>
        <w:tc>
          <w:tcPr>
            <w:tcW w:w="32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6DCCF7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Русская орфоэпия. Нормы произношения и ударения</w:t>
            </w:r>
          </w:p>
        </w:tc>
        <w:tc>
          <w:tcPr>
            <w:tcW w:w="68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00F6B4F"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A948B32"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 xml:space="preserve">Ознакомление с равноправными и допустимыми вариантами произношения. Нерекомендуемые и неправильные варианты произношения. Запретительные пометы в орфоэпических словарях. Нормы произношения сочетания </w:t>
            </w:r>
            <w:proofErr w:type="spellStart"/>
            <w:r w:rsidRPr="00CC1BE0">
              <w:rPr>
                <w:rFonts w:ascii="Times New Roman" w:eastAsia="Times New Roman" w:hAnsi="Times New Roman" w:cs="Times New Roman"/>
                <w:color w:val="333333"/>
                <w:sz w:val="20"/>
                <w:szCs w:val="20"/>
                <w:lang w:val="ru-RU" w:eastAsia="ru-RU"/>
              </w:rPr>
              <w:t>чн</w:t>
            </w:r>
            <w:proofErr w:type="spellEnd"/>
            <w:r w:rsidRPr="00CC1BE0">
              <w:rPr>
                <w:rFonts w:ascii="Times New Roman" w:eastAsia="Times New Roman" w:hAnsi="Times New Roman" w:cs="Times New Roman"/>
                <w:color w:val="333333"/>
                <w:sz w:val="20"/>
                <w:szCs w:val="20"/>
                <w:lang w:val="ru-RU" w:eastAsia="ru-RU"/>
              </w:rPr>
              <w:t>, твердого и мягкого согласного в сочетаниях с [э] в заимствованных словах. Произносительные</w:t>
            </w:r>
          </w:p>
          <w:p w14:paraId="1FACBA4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lastRenderedPageBreak/>
              <w:t>варианты орфоэпической нормы.</w:t>
            </w:r>
          </w:p>
        </w:tc>
      </w:tr>
      <w:tr w:rsidR="00483BEF" w:rsidRPr="00CC1BE0" w14:paraId="246343E5"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EF073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13</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30F3A3C4"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DDE5C31"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1020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268369F1"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r>
      <w:tr w:rsidR="00483BEF" w:rsidRPr="00CC1BE0" w14:paraId="40F6C5C0"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F3080FC"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14</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D1006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Речь точная и выразительная.</w:t>
            </w:r>
          </w:p>
          <w:p w14:paraId="3708C2B0"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Основные лексические</w:t>
            </w:r>
          </w:p>
          <w:p w14:paraId="6621A2EA"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нормы</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373E81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9A8DBA"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Ознакомление с понятием о лексикологии, лексической норме, основных нарушениях лексической нормы. Толковый словарь и стилистические пометы в толковом словаре. Наиболее популярные токовые словари С. И. Ожегова, В. И. Даля и Д. Н. Ушакова.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 Лексическая сочетаемость слов. Речевые ошибки.</w:t>
            </w:r>
          </w:p>
        </w:tc>
      </w:tr>
      <w:tr w:rsidR="00483BEF" w:rsidRPr="00CC1BE0" w14:paraId="48A758C0"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60D302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15</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FCA34D"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Стилистическая окраска</w:t>
            </w:r>
          </w:p>
          <w:p w14:paraId="4111B317"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слова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F104555"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40AEC4"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Стилистическая окраска слова и стилистические нормы употребления имен существительных, прилагательных, глаголов в речи. Стилистические синонимы: разговорные и нейтральные.</w:t>
            </w:r>
          </w:p>
          <w:p w14:paraId="627D435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Орфографический и пунктуационный практикум</w:t>
            </w:r>
          </w:p>
        </w:tc>
      </w:tr>
      <w:tr w:rsidR="00483BEF" w:rsidRPr="000E1AE8" w14:paraId="6E34EE9D"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04AB4B"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16</w:t>
            </w:r>
          </w:p>
        </w:tc>
        <w:tc>
          <w:tcPr>
            <w:tcW w:w="321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C4B8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Речь правильная. Основные грамматические нормы</w:t>
            </w:r>
          </w:p>
        </w:tc>
        <w:tc>
          <w:tcPr>
            <w:tcW w:w="681"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359D6AD"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88D8EE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Основные грамматические нормы современного русского литературного языка. Категория рода: род заимствованных несклоняемых имен существительных. Формы существительных мужского рода множественного числа с окончаниями -а(-я), -ы(-и), различающиеся по смыслу.</w:t>
            </w:r>
          </w:p>
        </w:tc>
      </w:tr>
      <w:tr w:rsidR="00483BEF" w:rsidRPr="00CC1BE0" w14:paraId="6E702A22"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B2DC9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17</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BC4974C"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0FECF263"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c>
          <w:tcPr>
            <w:tcW w:w="10209" w:type="dxa"/>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14:paraId="101B8726" w14:textId="77777777" w:rsidR="00483BEF" w:rsidRPr="00CC1BE0" w:rsidRDefault="00483BEF" w:rsidP="00CC1BE0">
            <w:pPr>
              <w:spacing w:after="0" w:line="240" w:lineRule="auto"/>
              <w:rPr>
                <w:rFonts w:ascii="Times New Roman" w:eastAsia="Times New Roman" w:hAnsi="Times New Roman" w:cs="Times New Roman"/>
                <w:color w:val="333333"/>
                <w:sz w:val="20"/>
                <w:szCs w:val="20"/>
                <w:lang w:val="ru-RU" w:eastAsia="ru-RU"/>
              </w:rPr>
            </w:pPr>
          </w:p>
        </w:tc>
      </w:tr>
      <w:tr w:rsidR="00483BEF" w:rsidRPr="00CC1BE0" w14:paraId="35BD3DC3"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00D46FF"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18</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8698D29"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Речевой этикет: нормы и традиции</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45946A6"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FF7FF6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имен, названий людей по степени родства, по положению в обществе, по профессии, должности; по возрасту и полу. Орфографический практикум.</w:t>
            </w:r>
          </w:p>
        </w:tc>
      </w:tr>
      <w:tr w:rsidR="00483BEF" w:rsidRPr="000E1AE8" w14:paraId="249FE393"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7F722F4"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19</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F04BE90"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Проверочная работа № 2</w:t>
            </w:r>
          </w:p>
          <w:p w14:paraId="140F5E9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(представление проектов,</w:t>
            </w:r>
          </w:p>
          <w:p w14:paraId="2CABF31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результатов исследовательской работы)</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B9969FC"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783BDF8"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Находить ошибки и редактировать черновые варианты собственных письменных работ</w:t>
            </w:r>
          </w:p>
        </w:tc>
      </w:tr>
      <w:tr w:rsidR="00483BEF" w:rsidRPr="00CC1BE0" w14:paraId="4A24868B"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4EA33C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7D0332D"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9482ACE"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09ED21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Речь. Текст (15 ч)</w:t>
            </w:r>
          </w:p>
        </w:tc>
      </w:tr>
      <w:tr w:rsidR="00483BEF" w:rsidRPr="00CC1BE0" w14:paraId="6BCB1211"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64A6327"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20</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ECAB52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Язык и речь</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1942E85"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C99B9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Понятие о соотношении языка и речи: владение языком; правильная и выразительная речь. Виды речевой деятельности: слушание, говорение, чтение, письмо. Орфографический практикум</w:t>
            </w:r>
          </w:p>
        </w:tc>
      </w:tr>
      <w:tr w:rsidR="00483BEF" w:rsidRPr="00CC1BE0" w14:paraId="7054ED05"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81055E"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21</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B7D645"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Средства выразительности устной речи</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FA3D6DA"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B765577"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Выразительность речи. Понятие об интонации: громкость, тон, тембр, темп, паузы. Интонация как средство выражения эмоций.</w:t>
            </w:r>
          </w:p>
          <w:p w14:paraId="15B9A234"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Орфографический и пунктуационный практикум</w:t>
            </w:r>
          </w:p>
        </w:tc>
      </w:tr>
      <w:tr w:rsidR="00483BEF" w:rsidRPr="00CC1BE0" w14:paraId="0D90C8D1"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515C2D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22</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EE08CD8"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Формы речи: монолог и диалог</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88130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A4F0E92"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Признаки монолога и диалога. Составление монологического высказывания на выбранную тему. Разыгрывание диалогов в разных ситуациях общения. Орфографический практикум</w:t>
            </w:r>
          </w:p>
        </w:tc>
      </w:tr>
      <w:tr w:rsidR="00483BEF" w:rsidRPr="00CC1BE0" w14:paraId="739CBB6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674A4F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23</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3E848B4"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Текст и его строение</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3A001A"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922AFB2"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 xml:space="preserve">Текст и его основные признаки. Смысловая часть, </w:t>
            </w:r>
            <w:proofErr w:type="spellStart"/>
            <w:r w:rsidRPr="00CC1BE0">
              <w:rPr>
                <w:rFonts w:ascii="Times New Roman" w:eastAsia="Times New Roman" w:hAnsi="Times New Roman" w:cs="Times New Roman"/>
                <w:color w:val="333333"/>
                <w:sz w:val="20"/>
                <w:szCs w:val="20"/>
                <w:lang w:val="ru-RU" w:eastAsia="ru-RU"/>
              </w:rPr>
              <w:t>микротема</w:t>
            </w:r>
            <w:proofErr w:type="spellEnd"/>
            <w:r w:rsidRPr="00CC1BE0">
              <w:rPr>
                <w:rFonts w:ascii="Times New Roman" w:eastAsia="Times New Roman" w:hAnsi="Times New Roman" w:cs="Times New Roman"/>
                <w:color w:val="333333"/>
                <w:sz w:val="20"/>
                <w:szCs w:val="20"/>
                <w:lang w:val="ru-RU" w:eastAsia="ru-RU"/>
              </w:rPr>
              <w:t>, ключевые слова. Как строится текст. Композиция текста: вступление, основная часть, заключение. Смысловая часть и абзац.</w:t>
            </w:r>
          </w:p>
          <w:p w14:paraId="72BB4017"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Орфографический практикум</w:t>
            </w:r>
          </w:p>
        </w:tc>
      </w:tr>
      <w:tr w:rsidR="00483BEF" w:rsidRPr="000E1AE8" w14:paraId="1D3D6AB1"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ECEB4F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lastRenderedPageBreak/>
              <w:t>24</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B003687"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Композиционные особенности описания, повествования, рассуждения</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2389CA2"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0DDA02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Общая характеристика содержания и композиции основных типов речи: описания, повествования, рассуждения. Композиционные особенности описания: описание природы, описание помещения, описание человека, описание животного, описание состояния (природы, человека). Повествование как тип речи. Средства связи предложений в повествовании. Рассуждение как тип речи. Виды рассуждения по коммуникативной задаче: рассуждение- объяснение, рассуждение-доказательство, рассуждение-размышление.</w:t>
            </w:r>
          </w:p>
        </w:tc>
      </w:tr>
      <w:tr w:rsidR="00483BEF" w:rsidRPr="000E1AE8" w14:paraId="50433346"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832C8E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25</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519C5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Разговорная речь. Просьба, извинение</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8E749FC"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0E31F9"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Разговорная речь: пословицы, характеризующие устное общение.</w:t>
            </w:r>
          </w:p>
          <w:p w14:paraId="179FE6BD"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Правила общения. Просьба, извинение как жанры разговорной речи.</w:t>
            </w:r>
          </w:p>
        </w:tc>
      </w:tr>
      <w:tr w:rsidR="00483BEF" w:rsidRPr="000E1AE8" w14:paraId="36C906A7"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D12DB32"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26</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76FF40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Средства связи предложений и частей текста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CF20C8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CD7A2A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Средства связи предложений и частей текста: связь предложений с помощью союзов, местоимений, форм слов, однокоренных слов, языковых и контекстных синонимов, антонимов, лексического повтора</w:t>
            </w:r>
          </w:p>
        </w:tc>
      </w:tr>
      <w:tr w:rsidR="00483BEF" w:rsidRPr="000E1AE8" w14:paraId="6F668C0C"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911023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27</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C8EF81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Функциональные разновидности языка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3D114E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71AB2F6"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Сферы и ситуации общения и функциональные разновидности языка. Общая характеристика научного, официально-делового,</w:t>
            </w:r>
          </w:p>
          <w:p w14:paraId="36505C30"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публицистического стилей, разговорной речи, языка художественной литературы</w:t>
            </w:r>
          </w:p>
        </w:tc>
      </w:tr>
      <w:tr w:rsidR="00483BEF" w:rsidRPr="00CC1BE0" w14:paraId="47E82D2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C17A03F"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28</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16B5C57"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Официально-деловой стиль. Объявление</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4EC24C12"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EED3FE9"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Объявление как жанр официально-делового стиля речи Устная и письменная формы объявления. Пунктуационный практикум</w:t>
            </w:r>
          </w:p>
        </w:tc>
      </w:tr>
      <w:tr w:rsidR="00483BEF" w:rsidRPr="00CC1BE0" w14:paraId="269063EA"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11976E8"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29</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F3632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 xml:space="preserve">Научно-учебный </w:t>
            </w:r>
            <w:proofErr w:type="spellStart"/>
            <w:r w:rsidRPr="00CC1BE0">
              <w:rPr>
                <w:rFonts w:ascii="Times New Roman" w:eastAsia="Times New Roman" w:hAnsi="Times New Roman" w:cs="Times New Roman"/>
                <w:color w:val="333333"/>
                <w:sz w:val="20"/>
                <w:szCs w:val="20"/>
                <w:lang w:val="ru-RU" w:eastAsia="ru-RU"/>
              </w:rPr>
              <w:t>подстиль</w:t>
            </w:r>
            <w:proofErr w:type="spellEnd"/>
            <w:r w:rsidRPr="00CC1BE0">
              <w:rPr>
                <w:rFonts w:ascii="Times New Roman" w:eastAsia="Times New Roman" w:hAnsi="Times New Roman" w:cs="Times New Roman"/>
                <w:color w:val="333333"/>
                <w:sz w:val="20"/>
                <w:szCs w:val="20"/>
                <w:lang w:val="ru-RU" w:eastAsia="ru-RU"/>
              </w:rPr>
              <w:t>.</w:t>
            </w:r>
          </w:p>
          <w:p w14:paraId="6C304DF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План ответа на уроке, план текста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42D26A0"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32F8CB0"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План устного ответа на уроке, план прочитанного текста. Виды плана: на основе назывных предложений, вопросный, тезисный. Орфографический и пунктуационный практикум</w:t>
            </w:r>
          </w:p>
        </w:tc>
      </w:tr>
      <w:tr w:rsidR="00483BEF" w:rsidRPr="00CC1BE0" w14:paraId="09A07DAC"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C55DD81"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30</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51F5B01"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Публицистический стиль.</w:t>
            </w:r>
          </w:p>
          <w:p w14:paraId="2EF31798"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Устное выступление</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EDD0114"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F7F3475"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Стилевые черты и языковые средства публицистического стиля. Устное выступление. Девиз, слоган.</w:t>
            </w:r>
          </w:p>
        </w:tc>
      </w:tr>
      <w:tr w:rsidR="00483BEF" w:rsidRPr="000E1AE8" w14:paraId="1D0E8C08"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D01D59F"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31</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A6D200E"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Язык художественной</w:t>
            </w:r>
          </w:p>
          <w:p w14:paraId="4773BD7C"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литературы. Литературная</w:t>
            </w:r>
          </w:p>
          <w:p w14:paraId="3E391663"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сказка</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F1CB3B9"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B279F4A"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Литературная сказка как жанр художественной литературы: образная система и сочетание типов речи; тема и главная мысль</w:t>
            </w:r>
          </w:p>
        </w:tc>
      </w:tr>
      <w:tr w:rsidR="00483BEF" w:rsidRPr="00CC1BE0" w14:paraId="0077057E"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521ECA5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32</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0244AD92"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Язык художественной</w:t>
            </w:r>
          </w:p>
          <w:p w14:paraId="1FC35E3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литературы. Рассказ</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2502CD0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77FB2D2"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Рассказ как жанр художественной литературы: завязка, кульминация, развязка. Орфографический и пунктуационный практикум</w:t>
            </w:r>
          </w:p>
        </w:tc>
      </w:tr>
      <w:tr w:rsidR="00483BEF" w:rsidRPr="00CC1BE0" w14:paraId="56F0B494" w14:textId="77777777" w:rsidTr="00483BEF">
        <w:trPr>
          <w:trHeight w:val="228"/>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11A6ABE"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33</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1D7DEF2A"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Особенности языка</w:t>
            </w:r>
          </w:p>
          <w:p w14:paraId="034CF21B"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фольклорных текстов</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9F0B31A"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213B640"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Особенности языка фольклорных текстов. Былины.</w:t>
            </w:r>
          </w:p>
          <w:p w14:paraId="2943A2DF" w14:textId="373484C0"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Орфографический и пунктуационный практикум. Сказка. Особенности языка сказки (сравнения, синонимы, антонимы, слова с уменьшительно</w:t>
            </w:r>
            <w:r>
              <w:rPr>
                <w:rFonts w:ascii="Times New Roman" w:eastAsia="Times New Roman" w:hAnsi="Times New Roman" w:cs="Times New Roman"/>
                <w:color w:val="333333"/>
                <w:sz w:val="20"/>
                <w:szCs w:val="20"/>
                <w:lang w:val="ru-RU" w:eastAsia="ru-RU"/>
              </w:rPr>
              <w:t>-</w:t>
            </w:r>
            <w:r w:rsidRPr="00CC1BE0">
              <w:rPr>
                <w:rFonts w:ascii="Times New Roman" w:eastAsia="Times New Roman" w:hAnsi="Times New Roman" w:cs="Times New Roman"/>
                <w:color w:val="333333"/>
                <w:sz w:val="20"/>
                <w:szCs w:val="20"/>
                <w:lang w:val="ru-RU" w:eastAsia="ru-RU"/>
              </w:rPr>
              <w:softHyphen/>
              <w:t>ласкательными суффиксами и т. д.). Особенности языка загадок и пословиц.</w:t>
            </w:r>
          </w:p>
        </w:tc>
      </w:tr>
      <w:tr w:rsidR="00483BEF" w:rsidRPr="000E1AE8" w14:paraId="4E5598D5" w14:textId="77777777" w:rsidTr="00483BEF">
        <w:trPr>
          <w:trHeight w:val="216"/>
        </w:trPr>
        <w:tc>
          <w:tcPr>
            <w:tcW w:w="10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6B4C7AE3"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b/>
                <w:bCs/>
                <w:color w:val="333333"/>
                <w:sz w:val="20"/>
                <w:szCs w:val="20"/>
                <w:lang w:val="ru-RU" w:eastAsia="ru-RU"/>
              </w:rPr>
              <w:t>34</w:t>
            </w:r>
          </w:p>
        </w:tc>
        <w:tc>
          <w:tcPr>
            <w:tcW w:w="32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70135098"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Проверочная работа №3 (представление проектов, результатов исследовательской работы)</w:t>
            </w:r>
          </w:p>
        </w:tc>
        <w:tc>
          <w:tcPr>
            <w:tcW w:w="681"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007DA6B" w14:textId="77777777" w:rsidR="00483BEF" w:rsidRPr="00CC1BE0" w:rsidRDefault="00483BEF" w:rsidP="00CC1BE0">
            <w:pPr>
              <w:spacing w:after="150" w:line="240" w:lineRule="auto"/>
              <w:jc w:val="center"/>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1</w:t>
            </w:r>
          </w:p>
        </w:tc>
        <w:tc>
          <w:tcPr>
            <w:tcW w:w="102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14:paraId="385316CF" w14:textId="77777777" w:rsidR="00483BEF" w:rsidRPr="00CC1BE0" w:rsidRDefault="00483BEF" w:rsidP="00CC1BE0">
            <w:pPr>
              <w:spacing w:after="150" w:line="240" w:lineRule="auto"/>
              <w:rPr>
                <w:rFonts w:ascii="Times New Roman" w:eastAsia="Times New Roman" w:hAnsi="Times New Roman" w:cs="Times New Roman"/>
                <w:color w:val="333333"/>
                <w:sz w:val="20"/>
                <w:szCs w:val="20"/>
                <w:lang w:val="ru-RU" w:eastAsia="ru-RU"/>
              </w:rPr>
            </w:pPr>
            <w:r w:rsidRPr="00CC1BE0">
              <w:rPr>
                <w:rFonts w:ascii="Times New Roman" w:eastAsia="Times New Roman" w:hAnsi="Times New Roman" w:cs="Times New Roman"/>
                <w:color w:val="333333"/>
                <w:sz w:val="20"/>
                <w:szCs w:val="20"/>
                <w:lang w:val="ru-RU" w:eastAsia="ru-RU"/>
              </w:rPr>
              <w:t>Находить ошибки и редактировать черновые варианты собственных письменных работ</w:t>
            </w:r>
          </w:p>
        </w:tc>
      </w:tr>
    </w:tbl>
    <w:p w14:paraId="5CB098AA" w14:textId="77777777" w:rsidR="0038758F" w:rsidRPr="00CC1BE0" w:rsidRDefault="0038758F">
      <w:pPr>
        <w:rPr>
          <w:lang w:val="ru-RU"/>
        </w:rPr>
        <w:sectPr w:rsidR="0038758F" w:rsidRPr="00CC1BE0">
          <w:pgSz w:w="16840" w:h="11900"/>
          <w:pgMar w:top="284" w:right="834" w:bottom="1138" w:left="666" w:header="720" w:footer="720" w:gutter="0"/>
          <w:cols w:space="720" w:equalWidth="0">
            <w:col w:w="15340" w:space="0"/>
          </w:cols>
          <w:docGrid w:linePitch="360"/>
        </w:sectPr>
      </w:pPr>
    </w:p>
    <w:p w14:paraId="4BF51780" w14:textId="77777777" w:rsidR="0038758F" w:rsidRPr="000E1AE8" w:rsidRDefault="0038758F">
      <w:pPr>
        <w:autoSpaceDE w:val="0"/>
        <w:autoSpaceDN w:val="0"/>
        <w:spacing w:after="0" w:line="14" w:lineRule="exact"/>
        <w:rPr>
          <w:lang w:val="ru-RU"/>
        </w:rPr>
      </w:pPr>
    </w:p>
    <w:p w14:paraId="77BB2DBB" w14:textId="77777777" w:rsidR="0038758F" w:rsidRPr="000E1AE8" w:rsidRDefault="0038758F">
      <w:pPr>
        <w:autoSpaceDE w:val="0"/>
        <w:autoSpaceDN w:val="0"/>
        <w:spacing w:after="78" w:line="220" w:lineRule="exact"/>
        <w:rPr>
          <w:lang w:val="ru-RU"/>
        </w:rPr>
      </w:pPr>
    </w:p>
    <w:p w14:paraId="62D65A30" w14:textId="77777777" w:rsidR="0038758F" w:rsidRPr="000E1AE8" w:rsidRDefault="001E5438">
      <w:pPr>
        <w:autoSpaceDE w:val="0"/>
        <w:autoSpaceDN w:val="0"/>
        <w:spacing w:after="0" w:line="230" w:lineRule="auto"/>
        <w:rPr>
          <w:lang w:val="ru-RU"/>
        </w:rPr>
      </w:pPr>
      <w:r w:rsidRPr="000E1AE8">
        <w:rPr>
          <w:rFonts w:ascii="Times New Roman" w:eastAsia="Times New Roman" w:hAnsi="Times New Roman"/>
          <w:b/>
          <w:color w:val="000000"/>
          <w:sz w:val="24"/>
          <w:lang w:val="ru-RU"/>
        </w:rPr>
        <w:t xml:space="preserve">УЧЕБНО-МЕТОДИЧЕСКОЕ ОБЕСПЕЧЕНИЕ ОБРАЗОВАТЕЛЬНОГО ПРОЦЕССА </w:t>
      </w:r>
    </w:p>
    <w:p w14:paraId="544EDBFF" w14:textId="77777777" w:rsidR="000D0711" w:rsidRDefault="001E5438">
      <w:pPr>
        <w:autoSpaceDE w:val="0"/>
        <w:autoSpaceDN w:val="0"/>
        <w:spacing w:before="346" w:after="0" w:line="382" w:lineRule="auto"/>
        <w:ind w:right="1440"/>
        <w:rPr>
          <w:rFonts w:ascii="Times New Roman" w:eastAsia="Times New Roman" w:hAnsi="Times New Roman"/>
          <w:b/>
          <w:color w:val="000000"/>
          <w:sz w:val="24"/>
          <w:lang w:val="ru-RU"/>
        </w:rPr>
      </w:pPr>
      <w:r w:rsidRPr="0052135E">
        <w:rPr>
          <w:rFonts w:ascii="Times New Roman" w:eastAsia="Times New Roman" w:hAnsi="Times New Roman"/>
          <w:b/>
          <w:color w:val="000000"/>
          <w:sz w:val="24"/>
          <w:lang w:val="ru-RU"/>
        </w:rPr>
        <w:t xml:space="preserve">ОБЯЗАТЕЛЬНЫЕ УЧЕБНЫЕ МАТЕРИАЛЫ ДЛЯ УЧЕНИКА </w:t>
      </w:r>
      <w:r w:rsidRPr="0052135E">
        <w:rPr>
          <w:lang w:val="ru-RU"/>
        </w:rPr>
        <w:br/>
      </w:r>
      <w:r w:rsidR="000D0711">
        <w:rPr>
          <w:rFonts w:ascii="Times New Roman" w:eastAsia="Times New Roman" w:hAnsi="Times New Roman"/>
          <w:color w:val="000000"/>
          <w:sz w:val="24"/>
          <w:lang w:val="ru-RU"/>
        </w:rPr>
        <w:t xml:space="preserve">Русский родной язык. 5 класс. </w:t>
      </w:r>
      <w:r w:rsidR="000D0711" w:rsidRPr="000D0711">
        <w:rPr>
          <w:rFonts w:ascii="Times New Roman" w:hAnsi="Times New Roman" w:cs="Times New Roman"/>
          <w:color w:val="333333"/>
          <w:sz w:val="24"/>
          <w:szCs w:val="24"/>
          <w:shd w:val="clear" w:color="auto" w:fill="FFFFFF"/>
          <w:lang w:val="ru-RU"/>
        </w:rPr>
        <w:t xml:space="preserve">Александрова О. М., Загоровская О. В., Богданов С. И., Вербицкая Л. А., Гостева Ю. Н., </w:t>
      </w:r>
      <w:proofErr w:type="spellStart"/>
      <w:r w:rsidR="000D0711" w:rsidRPr="000D0711">
        <w:rPr>
          <w:rFonts w:ascii="Times New Roman" w:hAnsi="Times New Roman" w:cs="Times New Roman"/>
          <w:color w:val="333333"/>
          <w:sz w:val="24"/>
          <w:szCs w:val="24"/>
          <w:shd w:val="clear" w:color="auto" w:fill="FFFFFF"/>
          <w:lang w:val="ru-RU"/>
        </w:rPr>
        <w:t>Добротина</w:t>
      </w:r>
      <w:proofErr w:type="spellEnd"/>
      <w:r w:rsidR="000D0711" w:rsidRPr="000D0711">
        <w:rPr>
          <w:rFonts w:ascii="Times New Roman" w:hAnsi="Times New Roman" w:cs="Times New Roman"/>
          <w:color w:val="333333"/>
          <w:sz w:val="24"/>
          <w:szCs w:val="24"/>
          <w:shd w:val="clear" w:color="auto" w:fill="FFFFFF"/>
          <w:lang w:val="ru-RU"/>
        </w:rPr>
        <w:t xml:space="preserve"> И.</w:t>
      </w:r>
      <w:r w:rsidR="000D0711">
        <w:rPr>
          <w:rFonts w:ascii="Times New Roman" w:eastAsia="Times New Roman" w:hAnsi="Times New Roman"/>
          <w:color w:val="000000"/>
          <w:sz w:val="24"/>
          <w:lang w:val="ru-RU"/>
        </w:rPr>
        <w:t xml:space="preserve"> Издательство «Просвещение»</w:t>
      </w:r>
      <w:r w:rsidRPr="0052135E">
        <w:rPr>
          <w:lang w:val="ru-RU"/>
        </w:rPr>
        <w:br/>
      </w:r>
    </w:p>
    <w:p w14:paraId="705AA970" w14:textId="77777777" w:rsidR="000D0711" w:rsidRDefault="001E5438" w:rsidP="000D0711">
      <w:pPr>
        <w:autoSpaceDE w:val="0"/>
        <w:autoSpaceDN w:val="0"/>
        <w:spacing w:before="346" w:after="0" w:line="382" w:lineRule="auto"/>
        <w:ind w:right="1440"/>
        <w:contextualSpacing/>
        <w:rPr>
          <w:rFonts w:ascii="Times New Roman" w:eastAsia="Times New Roman" w:hAnsi="Times New Roman"/>
          <w:b/>
          <w:color w:val="000000"/>
          <w:sz w:val="24"/>
          <w:lang w:val="ru-RU"/>
        </w:rPr>
      </w:pPr>
      <w:r w:rsidRPr="0052135E">
        <w:rPr>
          <w:rFonts w:ascii="Times New Roman" w:eastAsia="Times New Roman" w:hAnsi="Times New Roman"/>
          <w:b/>
          <w:color w:val="000000"/>
          <w:sz w:val="24"/>
          <w:lang w:val="ru-RU"/>
        </w:rPr>
        <w:t xml:space="preserve">МЕТОДИЧЕСКИЕ МАТЕРИАЛЫ ДЛЯ УЧИТЕЛЯ </w:t>
      </w:r>
    </w:p>
    <w:p w14:paraId="61232BCA" w14:textId="77777777" w:rsidR="000D0711" w:rsidRPr="000D0711" w:rsidRDefault="000D0711" w:rsidP="000D0711">
      <w:pPr>
        <w:autoSpaceDE w:val="0"/>
        <w:autoSpaceDN w:val="0"/>
        <w:spacing w:before="346" w:after="0" w:line="382" w:lineRule="auto"/>
        <w:ind w:right="1440"/>
        <w:contextualSpacing/>
        <w:rPr>
          <w:rFonts w:ascii="Times New Roman" w:eastAsia="Times New Roman" w:hAnsi="Times New Roman"/>
          <w:b/>
          <w:color w:val="000000"/>
          <w:sz w:val="24"/>
          <w:lang w:val="ru-RU"/>
        </w:rPr>
      </w:pPr>
      <w:r>
        <w:rPr>
          <w:rFonts w:ascii="Times New Roman" w:eastAsia="Times New Roman" w:hAnsi="Times New Roman"/>
          <w:color w:val="000000"/>
          <w:sz w:val="24"/>
          <w:lang w:val="ru-RU"/>
        </w:rPr>
        <w:t>Наталия Егорова: Русский родной язык. 5 класс. Поурочные разработки к УМК О.М. Александровой и др.</w:t>
      </w:r>
    </w:p>
    <w:p w14:paraId="1D53D933" w14:textId="77777777" w:rsidR="0038758F" w:rsidRPr="0052135E" w:rsidRDefault="001E5438">
      <w:pPr>
        <w:autoSpaceDE w:val="0"/>
        <w:autoSpaceDN w:val="0"/>
        <w:spacing w:before="346" w:after="0" w:line="382" w:lineRule="auto"/>
        <w:ind w:right="1440"/>
        <w:rPr>
          <w:lang w:val="ru-RU"/>
        </w:rPr>
      </w:pPr>
      <w:r w:rsidRPr="0052135E">
        <w:rPr>
          <w:rFonts w:ascii="Times New Roman" w:eastAsia="Times New Roman" w:hAnsi="Times New Roman"/>
          <w:b/>
          <w:color w:val="000000"/>
          <w:sz w:val="24"/>
          <w:lang w:val="ru-RU"/>
        </w:rPr>
        <w:t>ЦИФРОВЫЕ ОБРАЗОВАТЕЛЬНЫЕ РЕСУРСЫ И РЕСУРСЫ СЕТИ ИНТЕРНЕТ</w:t>
      </w:r>
    </w:p>
    <w:p w14:paraId="34C033D3" w14:textId="77777777" w:rsidR="0038758F" w:rsidRPr="0052135E" w:rsidRDefault="0038758F">
      <w:pPr>
        <w:rPr>
          <w:lang w:val="ru-RU"/>
        </w:rPr>
        <w:sectPr w:rsidR="0038758F" w:rsidRPr="0052135E">
          <w:pgSz w:w="11900" w:h="16840"/>
          <w:pgMar w:top="298" w:right="650" w:bottom="1440" w:left="666" w:header="720" w:footer="720" w:gutter="0"/>
          <w:cols w:space="720" w:equalWidth="0">
            <w:col w:w="10584" w:space="0"/>
          </w:cols>
          <w:docGrid w:linePitch="360"/>
        </w:sectPr>
      </w:pPr>
    </w:p>
    <w:p w14:paraId="4C90E544" w14:textId="77777777" w:rsidR="0038758F" w:rsidRPr="0052135E" w:rsidRDefault="0038758F">
      <w:pPr>
        <w:autoSpaceDE w:val="0"/>
        <w:autoSpaceDN w:val="0"/>
        <w:spacing w:after="78" w:line="220" w:lineRule="exact"/>
        <w:rPr>
          <w:lang w:val="ru-RU"/>
        </w:rPr>
      </w:pPr>
    </w:p>
    <w:p w14:paraId="6DB843B5" w14:textId="77777777" w:rsidR="0038758F" w:rsidRPr="0052135E" w:rsidRDefault="001E5438">
      <w:pPr>
        <w:autoSpaceDE w:val="0"/>
        <w:autoSpaceDN w:val="0"/>
        <w:spacing w:after="0" w:line="408" w:lineRule="auto"/>
        <w:ind w:right="432"/>
        <w:rPr>
          <w:lang w:val="ru-RU"/>
        </w:rPr>
      </w:pPr>
      <w:r w:rsidRPr="0052135E">
        <w:rPr>
          <w:rFonts w:ascii="Times New Roman" w:eastAsia="Times New Roman" w:hAnsi="Times New Roman"/>
          <w:b/>
          <w:color w:val="000000"/>
          <w:sz w:val="24"/>
          <w:lang w:val="ru-RU"/>
        </w:rPr>
        <w:t xml:space="preserve">МАТЕРИАЛЬНО-ТЕХНИЧЕСКОЕ ОБЕСПЕЧЕНИЕ ОБРАЗОВАТЕЛЬНОГО ПРОЦЕССА УЧЕБНОЕ ОБОРУДОВАНИЕ </w:t>
      </w:r>
      <w:r w:rsidRPr="0052135E">
        <w:rPr>
          <w:lang w:val="ru-RU"/>
        </w:rPr>
        <w:br/>
      </w:r>
      <w:proofErr w:type="spellStart"/>
      <w:r w:rsidRPr="0052135E">
        <w:rPr>
          <w:rFonts w:ascii="Times New Roman" w:eastAsia="Times New Roman" w:hAnsi="Times New Roman"/>
          <w:b/>
          <w:color w:val="000000"/>
          <w:sz w:val="24"/>
          <w:lang w:val="ru-RU"/>
        </w:rPr>
        <w:t>ОБОРУДОВАНИЕ</w:t>
      </w:r>
      <w:proofErr w:type="spellEnd"/>
      <w:r w:rsidRPr="0052135E">
        <w:rPr>
          <w:rFonts w:ascii="Times New Roman" w:eastAsia="Times New Roman" w:hAnsi="Times New Roman"/>
          <w:b/>
          <w:color w:val="000000"/>
          <w:sz w:val="24"/>
          <w:lang w:val="ru-RU"/>
        </w:rPr>
        <w:t xml:space="preserve"> ДЛЯ ПРОВЕДЕНИЯ ПРАКТИЧЕСКИХ РАБОТ</w:t>
      </w:r>
    </w:p>
    <w:p w14:paraId="510A6712" w14:textId="77777777" w:rsidR="0038758F" w:rsidRPr="0052135E" w:rsidRDefault="0038758F">
      <w:pPr>
        <w:rPr>
          <w:lang w:val="ru-RU"/>
        </w:rPr>
        <w:sectPr w:rsidR="0038758F" w:rsidRPr="0052135E">
          <w:pgSz w:w="11900" w:h="16840"/>
          <w:pgMar w:top="298" w:right="650" w:bottom="1440" w:left="666" w:header="720" w:footer="720" w:gutter="0"/>
          <w:cols w:space="720" w:equalWidth="0">
            <w:col w:w="10584" w:space="0"/>
          </w:cols>
          <w:docGrid w:linePitch="360"/>
        </w:sectPr>
      </w:pPr>
    </w:p>
    <w:p w14:paraId="1721022C" w14:textId="77777777" w:rsidR="001E5438" w:rsidRPr="0052135E" w:rsidRDefault="001E5438">
      <w:pPr>
        <w:rPr>
          <w:lang w:val="ru-RU"/>
        </w:rPr>
      </w:pPr>
    </w:p>
    <w:sectPr w:rsidR="001E5438" w:rsidRPr="0052135E"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077675942">
    <w:abstractNumId w:val="8"/>
  </w:num>
  <w:num w:numId="2" w16cid:durableId="889533682">
    <w:abstractNumId w:val="6"/>
  </w:num>
  <w:num w:numId="3" w16cid:durableId="925189404">
    <w:abstractNumId w:val="5"/>
  </w:num>
  <w:num w:numId="4" w16cid:durableId="907884593">
    <w:abstractNumId w:val="4"/>
  </w:num>
  <w:num w:numId="5" w16cid:durableId="2130472926">
    <w:abstractNumId w:val="7"/>
  </w:num>
  <w:num w:numId="6" w16cid:durableId="1360471544">
    <w:abstractNumId w:val="3"/>
  </w:num>
  <w:num w:numId="7" w16cid:durableId="1479763798">
    <w:abstractNumId w:val="2"/>
  </w:num>
  <w:num w:numId="8" w16cid:durableId="1555577093">
    <w:abstractNumId w:val="1"/>
  </w:num>
  <w:num w:numId="9" w16cid:durableId="609632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1B83"/>
    <w:rsid w:val="00034616"/>
    <w:rsid w:val="0006063C"/>
    <w:rsid w:val="00080B90"/>
    <w:rsid w:val="000B34E1"/>
    <w:rsid w:val="000D0711"/>
    <w:rsid w:val="000D37CA"/>
    <w:rsid w:val="000E1AE8"/>
    <w:rsid w:val="00117D9D"/>
    <w:rsid w:val="00145EF2"/>
    <w:rsid w:val="0015074B"/>
    <w:rsid w:val="0018486C"/>
    <w:rsid w:val="001A099E"/>
    <w:rsid w:val="001A0B3F"/>
    <w:rsid w:val="001E2A29"/>
    <w:rsid w:val="001E5438"/>
    <w:rsid w:val="0022530F"/>
    <w:rsid w:val="002535D8"/>
    <w:rsid w:val="0029639D"/>
    <w:rsid w:val="00304A99"/>
    <w:rsid w:val="00326F90"/>
    <w:rsid w:val="003452D2"/>
    <w:rsid w:val="0037533D"/>
    <w:rsid w:val="0038758F"/>
    <w:rsid w:val="003C2F00"/>
    <w:rsid w:val="00453C43"/>
    <w:rsid w:val="00480295"/>
    <w:rsid w:val="00483A22"/>
    <w:rsid w:val="00483BEF"/>
    <w:rsid w:val="004B319F"/>
    <w:rsid w:val="00511D2C"/>
    <w:rsid w:val="0052135E"/>
    <w:rsid w:val="00526632"/>
    <w:rsid w:val="00554F21"/>
    <w:rsid w:val="005A3F35"/>
    <w:rsid w:val="005B00C2"/>
    <w:rsid w:val="005B3E68"/>
    <w:rsid w:val="00610335"/>
    <w:rsid w:val="00643A5C"/>
    <w:rsid w:val="006859D3"/>
    <w:rsid w:val="006909B5"/>
    <w:rsid w:val="006C0322"/>
    <w:rsid w:val="006E7132"/>
    <w:rsid w:val="00766CF5"/>
    <w:rsid w:val="00770FF1"/>
    <w:rsid w:val="007B2913"/>
    <w:rsid w:val="007C5FED"/>
    <w:rsid w:val="007D5B3F"/>
    <w:rsid w:val="007F248F"/>
    <w:rsid w:val="008064CD"/>
    <w:rsid w:val="00845FB6"/>
    <w:rsid w:val="008676A3"/>
    <w:rsid w:val="00874C02"/>
    <w:rsid w:val="008C0E35"/>
    <w:rsid w:val="008E360F"/>
    <w:rsid w:val="008F3EB7"/>
    <w:rsid w:val="00926B6A"/>
    <w:rsid w:val="009E4761"/>
    <w:rsid w:val="00A25338"/>
    <w:rsid w:val="00A5385D"/>
    <w:rsid w:val="00AA1D8D"/>
    <w:rsid w:val="00AB5252"/>
    <w:rsid w:val="00B05256"/>
    <w:rsid w:val="00B47730"/>
    <w:rsid w:val="00B6467E"/>
    <w:rsid w:val="00B8612C"/>
    <w:rsid w:val="00BC131D"/>
    <w:rsid w:val="00BE5469"/>
    <w:rsid w:val="00BF35A3"/>
    <w:rsid w:val="00C86F14"/>
    <w:rsid w:val="00CA7261"/>
    <w:rsid w:val="00CB0664"/>
    <w:rsid w:val="00CB2C1E"/>
    <w:rsid w:val="00CB6D48"/>
    <w:rsid w:val="00CC1BE0"/>
    <w:rsid w:val="00CD69E0"/>
    <w:rsid w:val="00CE4983"/>
    <w:rsid w:val="00D45117"/>
    <w:rsid w:val="00D85890"/>
    <w:rsid w:val="00DA2B0F"/>
    <w:rsid w:val="00DA4E16"/>
    <w:rsid w:val="00ED0C5D"/>
    <w:rsid w:val="00F51A20"/>
    <w:rsid w:val="00F6443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53F54A"/>
  <w14:defaultImageDpi w14:val="300"/>
  <w15:docId w15:val="{DC03C5C4-4ACB-4C2E-A806-B77A381E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aff8">
    <w:name w:val="Hyperlink"/>
    <w:basedOn w:val="a2"/>
    <w:uiPriority w:val="99"/>
    <w:semiHidden/>
    <w:unhideWhenUsed/>
    <w:rsid w:val="000D0711"/>
    <w:rPr>
      <w:color w:val="0000FF"/>
      <w:u w:val="single"/>
    </w:rPr>
  </w:style>
  <w:style w:type="paragraph" w:styleId="aff9">
    <w:name w:val="Normal (Web)"/>
    <w:basedOn w:val="a1"/>
    <w:uiPriority w:val="99"/>
    <w:semiHidden/>
    <w:unhideWhenUsed/>
    <w:rsid w:val="00DA4E1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2805">
      <w:bodyDiv w:val="1"/>
      <w:marLeft w:val="0"/>
      <w:marRight w:val="0"/>
      <w:marTop w:val="0"/>
      <w:marBottom w:val="0"/>
      <w:divBdr>
        <w:top w:val="none" w:sz="0" w:space="0" w:color="auto"/>
        <w:left w:val="none" w:sz="0" w:space="0" w:color="auto"/>
        <w:bottom w:val="none" w:sz="0" w:space="0" w:color="auto"/>
        <w:right w:val="none" w:sz="0" w:space="0" w:color="auto"/>
      </w:divBdr>
    </w:div>
    <w:div w:id="331371820">
      <w:bodyDiv w:val="1"/>
      <w:marLeft w:val="0"/>
      <w:marRight w:val="0"/>
      <w:marTop w:val="0"/>
      <w:marBottom w:val="0"/>
      <w:divBdr>
        <w:top w:val="none" w:sz="0" w:space="0" w:color="auto"/>
        <w:left w:val="none" w:sz="0" w:space="0" w:color="auto"/>
        <w:bottom w:val="none" w:sz="0" w:space="0" w:color="auto"/>
        <w:right w:val="none" w:sz="0" w:space="0" w:color="auto"/>
      </w:divBdr>
    </w:div>
    <w:div w:id="485705189">
      <w:bodyDiv w:val="1"/>
      <w:marLeft w:val="0"/>
      <w:marRight w:val="0"/>
      <w:marTop w:val="0"/>
      <w:marBottom w:val="0"/>
      <w:divBdr>
        <w:top w:val="none" w:sz="0" w:space="0" w:color="auto"/>
        <w:left w:val="none" w:sz="0" w:space="0" w:color="auto"/>
        <w:bottom w:val="none" w:sz="0" w:space="0" w:color="auto"/>
        <w:right w:val="none" w:sz="0" w:space="0" w:color="auto"/>
      </w:divBdr>
    </w:div>
    <w:div w:id="13225457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C3C8-79CF-4EED-AEE5-44D8D14AA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6557</Words>
  <Characters>37381</Characters>
  <Application>Microsoft Office Word</Application>
  <DocSecurity>0</DocSecurity>
  <Lines>311</Lines>
  <Paragraphs>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43851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Пользователь</cp:lastModifiedBy>
  <cp:revision>3</cp:revision>
  <dcterms:created xsi:type="dcterms:W3CDTF">2023-09-09T20:24:00Z</dcterms:created>
  <dcterms:modified xsi:type="dcterms:W3CDTF">2023-10-18T12:41:00Z</dcterms:modified>
  <cp:category/>
</cp:coreProperties>
</file>