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1A90" w14:textId="603A313D" w:rsidR="003E514A" w:rsidRPr="00E6692F" w:rsidRDefault="002774C8" w:rsidP="002774C8">
      <w:pPr>
        <w:shd w:val="clear" w:color="auto" w:fill="F4F4F4"/>
        <w:spacing w:before="90" w:after="90" w:line="480" w:lineRule="auto"/>
        <w:jc w:val="center"/>
        <w:rPr>
          <w:rFonts w:ascii="Arial" w:hAnsi="Arial" w:cs="Arial"/>
          <w:b/>
          <w:bCs/>
          <w:color w:val="555555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pict w14:anchorId="6094CC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75pt;height:439.5pt">
            <v:imagedata r:id="rId5" o:title=""/>
          </v:shape>
        </w:pic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14:paraId="5252EC24" w14:textId="77777777" w:rsidR="003E514A" w:rsidRPr="00E6692F" w:rsidRDefault="003E514A" w:rsidP="00E6692F">
      <w:pPr>
        <w:shd w:val="clear" w:color="auto" w:fill="FFFFFF"/>
        <w:spacing w:after="0" w:line="254" w:lineRule="atLeast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6692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14:paraId="5239F526" w14:textId="77777777" w:rsidR="003E514A" w:rsidRPr="00E6692F" w:rsidRDefault="003E514A" w:rsidP="00E6692F">
      <w:pPr>
        <w:shd w:val="clear" w:color="auto" w:fill="FFFFFF"/>
        <w:spacing w:after="0" w:line="254" w:lineRule="atLeast"/>
        <w:ind w:firstLine="426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6692F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Данная рабочая программа разработана на основе:</w:t>
      </w:r>
    </w:p>
    <w:p w14:paraId="147E8501" w14:textId="77777777" w:rsidR="003E514A" w:rsidRPr="00E6692F" w:rsidRDefault="003E514A" w:rsidP="00E6692F">
      <w:pPr>
        <w:shd w:val="clear" w:color="auto" w:fill="FFFFFF"/>
        <w:spacing w:after="150" w:line="254" w:lineRule="atLeast"/>
        <w:ind w:firstLine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2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E6692F">
        <w:rPr>
          <w:rFonts w:ascii="Times New Roman" w:hAnsi="Times New Roman"/>
          <w:sz w:val="24"/>
          <w:szCs w:val="24"/>
          <w:lang w:eastAsia="ru-RU"/>
        </w:rPr>
        <w:t>Примерного регионального учебного плана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6692F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6692F">
        <w:rPr>
          <w:rFonts w:ascii="Times New Roman" w:hAnsi="Times New Roman"/>
          <w:sz w:val="24"/>
          <w:szCs w:val="24"/>
          <w:lang w:eastAsia="ru-RU"/>
        </w:rPr>
        <w:t xml:space="preserve"> учебный год для образовательных организаций рязанской области, релизующих программы общего образования. Письмо Минобразования Рязанской области ОЩ/12-4440 от 22.04.2022</w:t>
      </w:r>
    </w:p>
    <w:p w14:paraId="54C134CE" w14:textId="77777777" w:rsidR="003E514A" w:rsidRPr="00E6692F" w:rsidRDefault="003E514A" w:rsidP="00E6692F">
      <w:pPr>
        <w:shd w:val="clear" w:color="auto" w:fill="FFFFFF"/>
        <w:spacing w:after="150" w:line="254" w:lineRule="atLeast"/>
        <w:ind w:firstLine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2F">
        <w:rPr>
          <w:rFonts w:ascii="Times New Roman" w:hAnsi="Times New Roman"/>
          <w:sz w:val="24"/>
          <w:szCs w:val="24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№ 254 от 20.05.2020</w:t>
      </w:r>
    </w:p>
    <w:p w14:paraId="13139A94" w14:textId="77777777" w:rsidR="003E514A" w:rsidRPr="00E6692F" w:rsidRDefault="003E514A" w:rsidP="00E6692F">
      <w:pPr>
        <w:shd w:val="clear" w:color="auto" w:fill="FFFFFF"/>
        <w:spacing w:after="150" w:line="254" w:lineRule="atLeast"/>
        <w:ind w:firstLine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E6692F">
        <w:rPr>
          <w:rFonts w:ascii="Times New Roman" w:hAnsi="Times New Roman"/>
          <w:sz w:val="24"/>
          <w:szCs w:val="24"/>
          <w:lang w:eastAsia="ru-RU"/>
        </w:rPr>
        <w:t>- Учебного плана МБОУ «Турлатовская СШ» на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6692F">
        <w:rPr>
          <w:rFonts w:ascii="Times New Roman" w:hAnsi="Times New Roman"/>
          <w:sz w:val="24"/>
          <w:szCs w:val="24"/>
          <w:lang w:eastAsia="ru-RU"/>
        </w:rPr>
        <w:t>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6692F">
        <w:rPr>
          <w:rFonts w:ascii="Times New Roman" w:hAnsi="Times New Roman"/>
          <w:sz w:val="24"/>
          <w:szCs w:val="24"/>
          <w:lang w:eastAsia="ru-RU"/>
        </w:rPr>
        <w:t xml:space="preserve"> учебный год.</w:t>
      </w:r>
    </w:p>
    <w:p w14:paraId="721DEE23" w14:textId="77777777" w:rsidR="003E514A" w:rsidRPr="000647A6" w:rsidRDefault="003E514A" w:rsidP="00E6692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Примерной рабочей программы по биологии для общеобразовательных школ при использовании учебников «Биология. 10 класс» и «Биология. 11 класс» под редакцией профессора В. В. Пасечника.  Биология. Рабочие программы.  10—11 классы : учеб. пособие для общеобразоват. организаций : базовый уровень / В. В. Пасечник, Г. Г. Швецов, Т. М. Ефимова. — М. : Просвещение, 2018. — 64 с., допущенной Департаментом общего среднего образования Министерства образования Российской Федерации к учебнику авторов Каменский А.А., Криксунов Е.А., Пасечник В.В. «Биология. Общая биология. 10-11 класс» – М.: Просвещение, 20</w:t>
      </w: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0647A6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7A6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176 с. </w:t>
      </w:r>
    </w:p>
    <w:p w14:paraId="0145B4C5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7A6">
        <w:rPr>
          <w:rFonts w:ascii="Times New Roman" w:hAnsi="Times New Roman"/>
          <w:i/>
          <w:sz w:val="24"/>
          <w:szCs w:val="24"/>
          <w:lang w:eastAsia="ru-RU"/>
        </w:rPr>
        <w:t>Место учебного предмета в учебном плане</w:t>
      </w:r>
    </w:p>
    <w:p w14:paraId="6A34AD60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Рабочая программа составлена для преподавания курса биологии в 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 классе в объеме 34 часов в год, 1 час в неделю.</w:t>
      </w:r>
    </w:p>
    <w:p w14:paraId="01EC247B" w14:textId="77777777" w:rsidR="003E514A" w:rsidRPr="000647A6" w:rsidRDefault="003E514A" w:rsidP="000647A6">
      <w:pPr>
        <w:shd w:val="clear" w:color="auto" w:fill="FFFFFF"/>
        <w:spacing w:after="0" w:line="240" w:lineRule="auto"/>
        <w:ind w:right="-185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 xml:space="preserve">Цель обучения: </w:t>
      </w:r>
      <w:r w:rsidRPr="000647A6">
        <w:rPr>
          <w:rFonts w:ascii="Times New Roman" w:hAnsi="Times New Roman"/>
          <w:sz w:val="24"/>
          <w:szCs w:val="24"/>
          <w:lang w:eastAsia="ru-RU"/>
        </w:rPr>
        <w:t>развитие учащихся высокой биологической, экологической, природоохранительной грамотности.</w:t>
      </w:r>
    </w:p>
    <w:p w14:paraId="5B403123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В процессе обучения будут решаться следующие задачи:</w:t>
      </w:r>
    </w:p>
    <w:p w14:paraId="48A9FD3C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живой природе и присущих ей закономерностях;  строении, жизнедеятельности и средообразующей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</w:t>
      </w:r>
    </w:p>
    <w:p w14:paraId="3C64B865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овладение умениями 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эксперименты;</w:t>
      </w:r>
    </w:p>
    <w:p w14:paraId="7F02CD1C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познавательных интересов, интеллектуальных и творческих способностей в процессе изучения выдающихся достижений биологии, вошедших в </w:t>
      </w:r>
      <w:r w:rsidRPr="000647A6">
        <w:rPr>
          <w:rFonts w:ascii="Times New Roman" w:hAnsi="Times New Roman"/>
          <w:sz w:val="24"/>
          <w:szCs w:val="24"/>
          <w:lang w:eastAsia="ru-RU"/>
        </w:rPr>
        <w:lastRenderedPageBreak/>
        <w:t>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2983A3E2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воспитание  позитивного ценностного отношения к живой природе, собственному здоровью и здоровью других людей; культуры поведения в природе;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проблем.</w:t>
      </w:r>
    </w:p>
    <w:p w14:paraId="3A32E08E" w14:textId="77777777" w:rsidR="003E514A" w:rsidRPr="000647A6" w:rsidRDefault="003E514A" w:rsidP="000647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 обучающихся</w:t>
      </w:r>
    </w:p>
    <w:p w14:paraId="4CDD7E0D" w14:textId="77777777" w:rsidR="003E514A" w:rsidRPr="000647A6" w:rsidRDefault="003E514A" w:rsidP="000647A6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В результате изучения биологии ученик должен</w:t>
      </w:r>
    </w:p>
    <w:p w14:paraId="6839AA16" w14:textId="77777777" w:rsidR="003E514A" w:rsidRPr="000647A6" w:rsidRDefault="003E514A" w:rsidP="000647A6">
      <w:pPr>
        <w:spacing w:after="0" w:line="240" w:lineRule="auto"/>
        <w:ind w:left="567"/>
        <w:rPr>
          <w:rFonts w:ascii="Times New Roman" w:hAnsi="Times New Roman"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i/>
          <w:sz w:val="24"/>
          <w:szCs w:val="24"/>
          <w:lang w:eastAsia="ru-RU"/>
        </w:rPr>
        <w:t>Знать/понимать:</w:t>
      </w:r>
    </w:p>
    <w:p w14:paraId="073F0761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 основные положения биологических теорий (клеточная); сущность законов Г. Менделя, закономерностей изменчивости;</w:t>
      </w:r>
    </w:p>
    <w:p w14:paraId="180AD19B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 строение биологических объектов: клетки, генов и хромосом;</w:t>
      </w:r>
    </w:p>
    <w:p w14:paraId="7217F814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 сущность биологических процессов: размножение, оплодотворение;</w:t>
      </w:r>
    </w:p>
    <w:p w14:paraId="1C951021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 вклад выдающихся ученых в развитие биологической науки;</w:t>
      </w:r>
    </w:p>
    <w:p w14:paraId="1D987504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- биологическую терминологию и символику.</w:t>
      </w:r>
    </w:p>
    <w:p w14:paraId="7CCDE8AD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i/>
          <w:sz w:val="24"/>
          <w:szCs w:val="24"/>
          <w:lang w:eastAsia="ru-RU"/>
        </w:rPr>
        <w:t xml:space="preserve">Уметь: </w:t>
      </w:r>
    </w:p>
    <w:p w14:paraId="026426F8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объяснять: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мутаций;</w:t>
      </w:r>
    </w:p>
    <w:p w14:paraId="57379DC8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решать элементарные биологические задачи; составлять элементарные схемы скрещивания;</w:t>
      </w:r>
    </w:p>
    <w:p w14:paraId="0BACE983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выявлять источники мутагенов в окружающей среде (косвенно);</w:t>
      </w:r>
    </w:p>
    <w:p w14:paraId="038707A2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сравнивать: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сравнения;</w:t>
      </w:r>
    </w:p>
    <w:p w14:paraId="6E3C7870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оценивать.</w:t>
      </w:r>
    </w:p>
    <w:p w14:paraId="20E54F6F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i/>
          <w:sz w:val="24"/>
          <w:szCs w:val="24"/>
          <w:lang w:eastAsia="ru-RU"/>
        </w:rPr>
        <w:t>Использовать приобретенные знания для:</w:t>
      </w:r>
    </w:p>
    <w:p w14:paraId="18251AC9" w14:textId="77777777" w:rsidR="003E514A" w:rsidRPr="000647A6" w:rsidRDefault="003E514A" w:rsidP="000647A6">
      <w:pPr>
        <w:shd w:val="clear" w:color="auto" w:fill="FFFFFF"/>
        <w:spacing w:after="0" w:line="25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соблюдения мер профилактики отравлений, вирусных и других заболеваний, стрессов, вредных привычек (курение, алкоголизм, наркомания);</w:t>
      </w:r>
    </w:p>
    <w:p w14:paraId="6281531B" w14:textId="77777777" w:rsidR="003E514A" w:rsidRPr="000647A6" w:rsidRDefault="003E514A" w:rsidP="000647A6">
      <w:pPr>
        <w:shd w:val="clear" w:color="auto" w:fill="FFFFFF"/>
        <w:spacing w:after="0" w:line="25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оказания первой помощи при простудных и других заболеваниях, отравлении пищевыми продуктами;</w:t>
      </w:r>
    </w:p>
    <w:p w14:paraId="165E1498" w14:textId="77777777" w:rsidR="003E514A" w:rsidRPr="000647A6" w:rsidRDefault="003E514A" w:rsidP="000647A6">
      <w:pPr>
        <w:shd w:val="clear" w:color="auto" w:fill="FFFFFF"/>
        <w:spacing w:after="0" w:line="25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14:paraId="3248C045" w14:textId="77777777" w:rsidR="003E514A" w:rsidRPr="000647A6" w:rsidRDefault="003E514A" w:rsidP="000647A6">
      <w:pPr>
        <w:shd w:val="clear" w:color="auto" w:fill="FFFFFF"/>
        <w:spacing w:after="0" w:line="250" w:lineRule="exact"/>
        <w:ind w:firstLine="567"/>
        <w:contextualSpacing/>
        <w:jc w:val="both"/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</w:pPr>
      <w:r w:rsidRPr="000647A6"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Владеть компетенциями:</w:t>
      </w:r>
    </w:p>
    <w:p w14:paraId="2C04E19F" w14:textId="77777777" w:rsidR="003E514A" w:rsidRPr="000647A6" w:rsidRDefault="003E514A" w:rsidP="000647A6">
      <w:pPr>
        <w:shd w:val="clear" w:color="auto" w:fill="FFFFFF"/>
        <w:spacing w:after="0" w:line="250" w:lineRule="exact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- информационно-поисковой;</w:t>
      </w:r>
    </w:p>
    <w:p w14:paraId="52506056" w14:textId="77777777" w:rsidR="003E514A" w:rsidRPr="000647A6" w:rsidRDefault="003E514A" w:rsidP="000647A6">
      <w:pPr>
        <w:shd w:val="clear" w:color="auto" w:fill="FFFFFF"/>
        <w:spacing w:after="0" w:line="250" w:lineRule="exact"/>
        <w:ind w:left="567"/>
        <w:contextualSpacing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0647A6">
        <w:rPr>
          <w:rFonts w:ascii="Times New Roman" w:hAnsi="Times New Roman"/>
          <w:spacing w:val="-1"/>
          <w:sz w:val="24"/>
          <w:szCs w:val="24"/>
          <w:lang w:eastAsia="ru-RU"/>
        </w:rPr>
        <w:t>- учебно-познавательной;</w:t>
      </w:r>
    </w:p>
    <w:p w14:paraId="708C9955" w14:textId="77777777" w:rsidR="003E514A" w:rsidRPr="000647A6" w:rsidRDefault="003E514A" w:rsidP="000647A6">
      <w:pPr>
        <w:shd w:val="clear" w:color="auto" w:fill="FFFFFF"/>
        <w:spacing w:after="0" w:line="250" w:lineRule="exact"/>
        <w:ind w:left="567"/>
        <w:contextualSpacing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0647A6">
        <w:rPr>
          <w:rFonts w:ascii="Times New Roman" w:hAnsi="Times New Roman"/>
          <w:spacing w:val="-2"/>
          <w:sz w:val="24"/>
          <w:szCs w:val="24"/>
          <w:lang w:eastAsia="ru-RU"/>
        </w:rPr>
        <w:t>- коммуникативной;</w:t>
      </w:r>
    </w:p>
    <w:p w14:paraId="5CE346C4" w14:textId="77777777" w:rsidR="003E514A" w:rsidRPr="000647A6" w:rsidRDefault="003E514A" w:rsidP="000647A6">
      <w:pPr>
        <w:shd w:val="clear" w:color="auto" w:fill="FFFFFF"/>
        <w:spacing w:after="0" w:line="250" w:lineRule="exact"/>
        <w:ind w:left="567"/>
        <w:contextualSpacing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0647A6">
        <w:rPr>
          <w:rFonts w:ascii="Times New Roman" w:hAnsi="Times New Roman"/>
          <w:spacing w:val="-3"/>
          <w:sz w:val="24"/>
          <w:szCs w:val="24"/>
          <w:lang w:eastAsia="ru-RU"/>
        </w:rPr>
        <w:t>- рефлексивной;</w:t>
      </w:r>
    </w:p>
    <w:p w14:paraId="161EB4D5" w14:textId="77777777" w:rsidR="003E514A" w:rsidRPr="000647A6" w:rsidRDefault="003E514A" w:rsidP="000647A6">
      <w:pPr>
        <w:shd w:val="clear" w:color="auto" w:fill="FFFFFF"/>
        <w:spacing w:after="0" w:line="250" w:lineRule="exact"/>
        <w:ind w:left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pacing w:val="-2"/>
          <w:sz w:val="24"/>
          <w:szCs w:val="24"/>
          <w:lang w:eastAsia="ru-RU"/>
        </w:rPr>
        <w:lastRenderedPageBreak/>
        <w:t>- поисковой.</w:t>
      </w:r>
    </w:p>
    <w:p w14:paraId="330C0AE0" w14:textId="77777777" w:rsidR="003E514A" w:rsidRPr="000647A6" w:rsidRDefault="003E514A" w:rsidP="000647A6">
      <w:pPr>
        <w:autoSpaceDE w:val="0"/>
        <w:autoSpaceDN w:val="0"/>
        <w:adjustRightInd w:val="0"/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В данном классе </w:t>
      </w:r>
      <w:r w:rsidRPr="000647A6">
        <w:rPr>
          <w:rFonts w:ascii="Times New Roman" w:hAnsi="Times New Roman"/>
          <w:b/>
          <w:i/>
          <w:color w:val="231F20"/>
          <w:sz w:val="24"/>
          <w:szCs w:val="24"/>
          <w:lang w:eastAsia="ru-RU"/>
        </w:rPr>
        <w:t>ведущими методами</w:t>
      </w:r>
      <w:r w:rsidRPr="000647A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обучения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 предмету являются: объяснительно-иллюстративный, репродуктивный, частично-поисковый, исследовательский.</w:t>
      </w:r>
    </w:p>
    <w:p w14:paraId="7009EF64" w14:textId="77777777" w:rsidR="003E514A" w:rsidRPr="000647A6" w:rsidRDefault="003E514A" w:rsidP="000647A6">
      <w:pPr>
        <w:autoSpaceDE w:val="0"/>
        <w:autoSpaceDN w:val="0"/>
        <w:adjustRightInd w:val="0"/>
        <w:spacing w:before="240" w:after="240" w:line="240" w:lineRule="auto"/>
        <w:ind w:firstLine="567"/>
        <w:contextualSpacing/>
        <w:jc w:val="both"/>
        <w:rPr>
          <w:rFonts w:ascii="Times New Roman" w:hAnsi="Times New Roman"/>
          <w:b/>
          <w:color w:val="231F20"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color w:val="231F20"/>
          <w:sz w:val="24"/>
          <w:szCs w:val="24"/>
          <w:lang w:eastAsia="ru-RU"/>
        </w:rPr>
        <w:t>Педагогические технологии, средства обучения:</w:t>
      </w:r>
    </w:p>
    <w:p w14:paraId="4831BC20" w14:textId="77777777" w:rsidR="003E514A" w:rsidRPr="000647A6" w:rsidRDefault="003E514A" w:rsidP="000647A6">
      <w:pPr>
        <w:autoSpaceDE w:val="0"/>
        <w:autoSpaceDN w:val="0"/>
        <w:adjustRightInd w:val="0"/>
        <w:spacing w:after="240" w:line="240" w:lineRule="auto"/>
        <w:ind w:left="426"/>
        <w:contextualSpacing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647A6">
        <w:rPr>
          <w:rFonts w:ascii="Times New Roman" w:hAnsi="Times New Roman"/>
          <w:color w:val="231F20"/>
          <w:sz w:val="24"/>
          <w:szCs w:val="24"/>
          <w:lang w:eastAsia="ru-RU"/>
        </w:rPr>
        <w:t>тестовые задания;</w:t>
      </w:r>
    </w:p>
    <w:p w14:paraId="370AE793" w14:textId="77777777" w:rsidR="003E514A" w:rsidRPr="000647A6" w:rsidRDefault="003E514A" w:rsidP="000647A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647A6">
        <w:rPr>
          <w:rFonts w:ascii="Times New Roman" w:hAnsi="Times New Roman"/>
          <w:color w:val="231F20"/>
          <w:sz w:val="24"/>
          <w:szCs w:val="24"/>
          <w:lang w:eastAsia="ru-RU"/>
        </w:rPr>
        <w:t>раздаточный материал;</w:t>
      </w:r>
    </w:p>
    <w:p w14:paraId="3862C4F9" w14:textId="77777777" w:rsidR="003E514A" w:rsidRPr="000647A6" w:rsidRDefault="003E514A" w:rsidP="000647A6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color w:val="231F20"/>
          <w:sz w:val="24"/>
          <w:szCs w:val="24"/>
          <w:lang w:eastAsia="ru-RU"/>
        </w:rPr>
      </w:pPr>
      <w:r w:rsidRPr="000647A6">
        <w:rPr>
          <w:rFonts w:ascii="Times New Roman" w:hAnsi="Times New Roman"/>
          <w:color w:val="231F20"/>
          <w:sz w:val="24"/>
          <w:szCs w:val="24"/>
          <w:lang w:eastAsia="ru-RU"/>
        </w:rPr>
        <w:t>ИКТ;</w:t>
      </w:r>
    </w:p>
    <w:p w14:paraId="402B64BD" w14:textId="77777777" w:rsidR="003E514A" w:rsidRPr="000647A6" w:rsidRDefault="003E514A" w:rsidP="000647A6">
      <w:pPr>
        <w:tabs>
          <w:tab w:val="left" w:pos="567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Для информационно-компьютерной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 поддержки учебного процесса предполагается пользование следующих программно-педагогических средств, реализуемых с помощью компьютера: электронная энциклопедия Кирилла и Мефодия; электронное приложение к учебнику Биология. Общая биология. 10-11 класс. Каменский А.А., Криксунов Е.А., Пасечник В.В.; интернет-сайты: http://tana.ucoz.ru/, http://fcior.edu.ru, http://www.drofa.ru</w:t>
      </w:r>
    </w:p>
    <w:p w14:paraId="5BC49028" w14:textId="77777777" w:rsidR="003E514A" w:rsidRPr="000647A6" w:rsidRDefault="003E514A" w:rsidP="000647A6">
      <w:pPr>
        <w:tabs>
          <w:tab w:val="left" w:pos="567"/>
        </w:tabs>
        <w:spacing w:before="24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 xml:space="preserve">Формы промежуточной аттестации: </w:t>
      </w:r>
      <w:r w:rsidRPr="000647A6">
        <w:rPr>
          <w:rFonts w:ascii="Times New Roman" w:hAnsi="Times New Roman"/>
          <w:sz w:val="24"/>
          <w:szCs w:val="24"/>
          <w:lang w:eastAsia="ru-RU"/>
        </w:rPr>
        <w:t>устные и письменные ответы, самостоятельные работы, тестовые задания, контрольные работы, индивидуальные карточки, диктанты (используется текст с ошибками), анализ схем, таблиц, фронтальный устный опрос, понятийные диктанты, тематические тесты по изученному блоку; лабораторные работы</w:t>
      </w:r>
      <w:r w:rsidRPr="000647A6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EDB4525" w14:textId="77777777" w:rsidR="003E514A" w:rsidRPr="000647A6" w:rsidRDefault="003E514A" w:rsidP="000647A6">
      <w:pPr>
        <w:tabs>
          <w:tab w:val="left" w:pos="9030"/>
        </w:tabs>
        <w:spacing w:before="240" w:after="0" w:line="240" w:lineRule="auto"/>
        <w:ind w:right="45"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CF86485" w14:textId="77777777" w:rsidR="003E514A" w:rsidRPr="000647A6" w:rsidRDefault="003E514A" w:rsidP="000647A6">
      <w:pPr>
        <w:tabs>
          <w:tab w:val="left" w:pos="9030"/>
        </w:tabs>
        <w:spacing w:before="240" w:after="0" w:line="240" w:lineRule="auto"/>
        <w:ind w:right="45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 xml:space="preserve">Формы итоговой аттестации: </w:t>
      </w:r>
      <w:r w:rsidRPr="000647A6">
        <w:rPr>
          <w:rFonts w:ascii="Times New Roman" w:hAnsi="Times New Roman"/>
          <w:sz w:val="24"/>
          <w:szCs w:val="24"/>
          <w:lang w:eastAsia="ru-RU"/>
        </w:rPr>
        <w:t>итоговое тестирование (1ч.)</w:t>
      </w:r>
    </w:p>
    <w:p w14:paraId="4035387B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647A6">
        <w:rPr>
          <w:rFonts w:ascii="Times New Roman" w:hAnsi="Times New Roman"/>
          <w:bCs/>
          <w:sz w:val="24"/>
          <w:szCs w:val="24"/>
          <w:lang w:eastAsia="ru-RU"/>
        </w:rPr>
        <w:br w:type="page"/>
      </w:r>
    </w:p>
    <w:p w14:paraId="54C48B51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14:paraId="13218AF4" w14:textId="77777777" w:rsidR="003E514A" w:rsidRPr="000647A6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РАБОЧЕЙ ПРОГРАММЫ</w:t>
      </w:r>
    </w:p>
    <w:p w14:paraId="08DC7508" w14:textId="77777777" w:rsidR="003E514A" w:rsidRPr="000647A6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C8264D7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Организменный уровень (10 ч</w:t>
      </w:r>
      <w:r>
        <w:rPr>
          <w:rFonts w:ascii="Times New Roman" w:hAnsi="Times New Roman"/>
          <w:b/>
          <w:sz w:val="24"/>
          <w:szCs w:val="24"/>
          <w:lang w:eastAsia="ru-RU"/>
        </w:rPr>
        <w:t>асов</w:t>
      </w:r>
      <w:r w:rsidRPr="000647A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016330AD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Организменный уровень: общая характеристика. Особь. Жизнедеятельность организма. Основные процессы, происходящие в организме. Размножение организмов: бесполое и половое. Гаметы. Гаплоидный и диплоидный наборы хромосом. Гермафродиты. Значение разных видов размножения. Регуляция функций организма, гомеостаз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Половые клетки. Развитие половых клеток. Гаметогенез: оогенез, сперматогенез. Направительные тельца. Половой процесс. Оплодотворение: наружное и внутреннее. Акросома. Зигота </w:t>
      </w:r>
    </w:p>
    <w:p w14:paraId="554F0289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Индивидуальное развитие организма (онтогенез). Периоды онтогенеза. Эмбриональное развитие. Зародышевые листки. Постэмбриональное развитие. Типы онтогенеза. Биогенетический закон. Причины нарушений развития. Репродуктивное здоровье; последствия влияния алкоголя, никотина, наркотических веществ на эмбриональное развитие человека. Жизненные циклы разных групп организмов </w:t>
      </w:r>
    </w:p>
    <w:p w14:paraId="5321299F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Наследственность и изменчивость. Генетика как наука.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</w:t>
      </w:r>
    </w:p>
    <w:p w14:paraId="3A4694A0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Неполное доминирование. Генотип и фенотип. Анализирующее скрещивание </w:t>
      </w:r>
    </w:p>
    <w:p w14:paraId="40C08C20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Дигибридное скрещивание. Закон независимого наследования признаков. Ограничения действия законов Менделя. Условия выполнения законов Менделя</w:t>
      </w:r>
    </w:p>
    <w:p w14:paraId="35CC84D6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Закономерности изменчивости Ненаследственная изменчивость. Наследственная изменчивость. Модификационная изменчивость. Модификации. Норма реакции. Комбинационная изменчивость. Мутационная изменчивость. Мутации: генные, хромосомные, геномные. Делеция. Дупликация. Полиплоидия. Мутагенные факторы. Мутационная теория. Генотип и среда. Мутагены, их влияние на организмы Основные методы селекции растений, животных и микроорганизмов. Биотехнология Доместикация и селекция. Методы селекции. Клеточная инженерия. Генная инженерия. Биотехнология, её направления и перспективы развития. Биобезопасность</w:t>
      </w:r>
    </w:p>
    <w:p w14:paraId="0210DE16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Демонстрации</w:t>
      </w:r>
    </w:p>
    <w:p w14:paraId="5C24AB63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Демонстрация 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животных; схем митоза и мейоза.</w:t>
      </w:r>
    </w:p>
    <w:p w14:paraId="05CFD40E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 xml:space="preserve">Лабораторные работы. </w:t>
      </w:r>
    </w:p>
    <w:p w14:paraId="1106D476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 «Сравнение митоза и мейоза»</w:t>
      </w:r>
    </w:p>
    <w:p w14:paraId="4E116F42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Лабораторная работа №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 «Выявление признаков сходства зародышей человека и других млекопитающих как доказательство их родства». </w:t>
      </w:r>
    </w:p>
    <w:p w14:paraId="0DE62041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Лабораторная работа № </w:t>
      </w:r>
      <w:r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Pr="000647A6">
        <w:rPr>
          <w:rFonts w:ascii="Times New Roman" w:hAnsi="Times New Roman"/>
          <w:sz w:val="24"/>
          <w:szCs w:val="24"/>
          <w:lang w:eastAsia="ru-RU"/>
        </w:rPr>
        <w:t>Изучение изменчивости, построение вариационного ряда и вариационной кривой.</w:t>
      </w:r>
    </w:p>
    <w:p w14:paraId="507018F5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Популяционно-видовой уровень (8 ч</w:t>
      </w:r>
      <w:r>
        <w:rPr>
          <w:rFonts w:ascii="Times New Roman" w:hAnsi="Times New Roman"/>
          <w:b/>
          <w:sz w:val="24"/>
          <w:szCs w:val="24"/>
          <w:lang w:eastAsia="ru-RU"/>
        </w:rPr>
        <w:t>асов</w:t>
      </w:r>
      <w:r w:rsidRPr="000647A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777A4372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87A6174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9F96E7D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Понятие о виде. Критерии вида. Популяционная структура вида. Популяция. Показатели популяций. Генетическая структура популяции. Свойства популяций </w:t>
      </w:r>
    </w:p>
    <w:p w14:paraId="711098F5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Развитие эволюционных идей, эволюционная теория Чарлза Дарвина. Синтетическая теория эволюции. Популяция — элементарная единица эволюции. Свидетельства эволюции живой природы </w:t>
      </w:r>
    </w:p>
    <w:p w14:paraId="24C8F068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Движущие силы (факторы) эволюции, их влияние на генофонд популяции Естественный отбор — направляющий фактор эволюции. Формы естественного отбора: движущий, стабилизирующий и разрывающий (дизруптивный). Изменения генофонда, вызываемые естественным отбором. Адаптации как результат действия естественного отбора</w:t>
      </w:r>
    </w:p>
    <w:p w14:paraId="4BBB93EE" w14:textId="77777777" w:rsidR="003E514A" w:rsidRPr="000647A6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Микроэволюция и макро- эволюция. Направления эволюции </w:t>
      </w:r>
    </w:p>
    <w:p w14:paraId="7626FC9B" w14:textId="77777777" w:rsidR="003E514A" w:rsidRDefault="003E514A" w:rsidP="000647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Направления макроэволюции: биологические прогресс и регресс. Пути достижения биологического прогресса: ароморфоз, идиоадаптация, дегенерация Многообразие организмов как результат эволюции. Принципы классификации. Систематика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50B5BCC5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17B226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Экосистемный уровень (8 ч</w:t>
      </w:r>
      <w:r>
        <w:rPr>
          <w:rFonts w:ascii="Times New Roman" w:hAnsi="Times New Roman"/>
          <w:b/>
          <w:sz w:val="24"/>
          <w:szCs w:val="24"/>
          <w:lang w:eastAsia="ru-RU"/>
        </w:rPr>
        <w:t>асов</w:t>
      </w:r>
      <w:r w:rsidRPr="000647A6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131A3AD1" w14:textId="77777777" w:rsidR="003E514A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04F23B0" w14:textId="77777777" w:rsidR="003E514A" w:rsidRPr="00090A9F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A9F">
        <w:rPr>
          <w:rFonts w:ascii="Times New Roman" w:hAnsi="Times New Roman"/>
          <w:sz w:val="24"/>
          <w:szCs w:val="24"/>
          <w:lang w:eastAsia="ru-RU"/>
        </w:rPr>
        <w:t xml:space="preserve">Экосистемный уровень: общая характеристика. Среда обитания организмов. Экологические факторы и их влияние на организмы. Толерантность и адаптация. Приспособления организмов к действию экологических факторов </w:t>
      </w:r>
    </w:p>
    <w:p w14:paraId="271906E2" w14:textId="77777777" w:rsidR="003E514A" w:rsidRPr="00090A9F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A9F">
        <w:rPr>
          <w:rFonts w:ascii="Times New Roman" w:hAnsi="Times New Roman"/>
          <w:sz w:val="24"/>
          <w:szCs w:val="24"/>
          <w:lang w:eastAsia="ru-RU"/>
        </w:rPr>
        <w:t>Биоценоз. Экосистема. Классификация экосистем. Биогеоценоз. Искусственные экосистемы. Экосистемы городов. Пищевые связи в экосистеме. Пространственная структура экосистемы.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</w:t>
      </w:r>
    </w:p>
    <w:p w14:paraId="0629CDF8" w14:textId="77777777" w:rsidR="003E514A" w:rsidRPr="00090A9F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A9F">
        <w:rPr>
          <w:rFonts w:ascii="Times New Roman" w:hAnsi="Times New Roman"/>
          <w:sz w:val="24"/>
          <w:szCs w:val="24"/>
          <w:lang w:eastAsia="ru-RU"/>
        </w:rPr>
        <w:t xml:space="preserve">Экологические взаимодействия организмов в экосистеме. Экологическая ниша. Закон конкурентного исключения Видовая и пространственная структуры экосистемы. Трофическая структура экосистемы </w:t>
      </w:r>
    </w:p>
    <w:p w14:paraId="0CCF499C" w14:textId="77777777" w:rsidR="003E514A" w:rsidRPr="00090A9F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A9F">
        <w:rPr>
          <w:rFonts w:ascii="Times New Roman" w:hAnsi="Times New Roman"/>
          <w:sz w:val="24"/>
          <w:szCs w:val="24"/>
          <w:lang w:eastAsia="ru-RU"/>
        </w:rPr>
        <w:t xml:space="preserve">Обмен веществом и энергией в экосистеме. Пищевые связи в экосистеме. Типы пищевых цепей. Правило экологической пирамиды Потоки энергии и вещества в экосистемах. Особенности переноса энергии в экосистеме. Круговорот веществ и превращение энергии в экосистеме </w:t>
      </w:r>
    </w:p>
    <w:p w14:paraId="0747A717" w14:textId="77777777" w:rsidR="003E514A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0A9F">
        <w:rPr>
          <w:rFonts w:ascii="Times New Roman" w:hAnsi="Times New Roman"/>
          <w:sz w:val="24"/>
          <w:szCs w:val="24"/>
          <w:lang w:eastAsia="ru-RU"/>
        </w:rPr>
        <w:t>Экологическая сукцессия и её значение. Стадии сукцессии. Последствия влияния деятельности человека на экосистемы 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деятельности с учётом позиций других участников деятельности.</w:t>
      </w:r>
    </w:p>
    <w:p w14:paraId="62E1C06C" w14:textId="77777777" w:rsidR="003E514A" w:rsidRPr="00090A9F" w:rsidRDefault="003E514A" w:rsidP="00090A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Лабораторная работа № 4</w:t>
      </w:r>
      <w:r w:rsidRPr="00A14FD9">
        <w:t xml:space="preserve"> </w:t>
      </w:r>
      <w:r w:rsidRPr="00A14FD9">
        <w:rPr>
          <w:rFonts w:ascii="Times New Roman" w:hAnsi="Times New Roman"/>
          <w:sz w:val="24"/>
          <w:szCs w:val="24"/>
          <w:lang w:eastAsia="ru-RU"/>
        </w:rPr>
        <w:t>Выявление приспособлений организмов к влиянию различных экологических факторов.</w:t>
      </w:r>
    </w:p>
    <w:p w14:paraId="099FC960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90A9F">
        <w:rPr>
          <w:rFonts w:ascii="Times New Roman" w:hAnsi="Times New Roman"/>
          <w:b/>
          <w:sz w:val="24"/>
          <w:szCs w:val="24"/>
          <w:lang w:eastAsia="ru-RU"/>
        </w:rPr>
        <w:t>Биосферный уровень (</w:t>
      </w:r>
      <w:r>
        <w:rPr>
          <w:rFonts w:ascii="Times New Roman" w:hAnsi="Times New Roman"/>
          <w:b/>
          <w:sz w:val="24"/>
          <w:szCs w:val="24"/>
          <w:lang w:eastAsia="ru-RU"/>
        </w:rPr>
        <w:t>8</w:t>
      </w:r>
      <w:r w:rsidRPr="00090A9F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b/>
          <w:sz w:val="24"/>
          <w:szCs w:val="24"/>
          <w:lang w:eastAsia="ru-RU"/>
        </w:rPr>
        <w:t>асов</w:t>
      </w:r>
      <w:r w:rsidRPr="00090A9F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14:paraId="51FD2F0E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9031B5A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 xml:space="preserve">Биосферный уровень: общая характеристика. Структура (компоненты) и границы биосферы. Учение В. И. Вернадского о биосфере. Живое вещество и его роль в биосфере. Ноосфера. Круговороты веществ в биосфере </w:t>
      </w:r>
    </w:p>
    <w:p w14:paraId="073D41C9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 xml:space="preserve">Глобальный биогеохимиче- ский круговорот (биогеохимический цикл). Закон глобального замыкания биогеохимического круговорота в биосфере. Круговороты веществ в биосфере </w:t>
      </w:r>
    </w:p>
    <w:p w14:paraId="541179AF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Основные этапы развития биосферы. Зарождение жизни. Роль процессов фотосинтеза и дыхания в эволюции биосферы. Влияние человека на эволюцию биосферы. Глобальные антропогенные изменения в биосфере </w:t>
      </w:r>
    </w:p>
    <w:p w14:paraId="3D761B39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 xml:space="preserve">Гипотезы происхождения жизни на Земле. Современные представления о возникновении жизни. Основные этапы эволюции органического мира на Земле. Гипотезы происхождения эукариот </w:t>
      </w:r>
    </w:p>
    <w:p w14:paraId="76FF1BB7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 xml:space="preserve">Основные этапы эволюции органического мира на Земле. Геологическая история Земли </w:t>
      </w:r>
    </w:p>
    <w:p w14:paraId="33D73CA8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 xml:space="preserve">Развитие взглядов на происхождение человека.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Критика расизма </w:t>
      </w:r>
    </w:p>
    <w:p w14:paraId="633ED890" w14:textId="77777777" w:rsidR="003E514A" w:rsidRPr="00A14FD9" w:rsidRDefault="003E514A" w:rsidP="00A14F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14FD9">
        <w:rPr>
          <w:rFonts w:ascii="Times New Roman" w:hAnsi="Times New Roman"/>
          <w:sz w:val="24"/>
          <w:szCs w:val="24"/>
          <w:lang w:eastAsia="ru-RU"/>
        </w:rPr>
        <w:t>Роль человека в биосфере. Человек и экологический кризис. Пути выхода из экологического кризиса. Проблемы устойчивого развития. Перспективы развития биологических наук</w:t>
      </w:r>
    </w:p>
    <w:p w14:paraId="7D06FCDA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01F30A8" w14:textId="77777777" w:rsidR="003E514A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79A6172" w14:textId="77777777" w:rsidR="003E514A" w:rsidRPr="000647A6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0647A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УЧЕБНО – ТЕМАТИЧЕСКИЙ ПЛАН </w:t>
      </w:r>
    </w:p>
    <w:p w14:paraId="1898FFAC" w14:textId="77777777" w:rsidR="003E514A" w:rsidRPr="000647A6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2114"/>
        <w:gridCol w:w="1623"/>
        <w:gridCol w:w="1814"/>
        <w:gridCol w:w="1786"/>
        <w:gridCol w:w="1777"/>
      </w:tblGrid>
      <w:tr w:rsidR="003E514A" w:rsidRPr="001F264C" w14:paraId="456B1756" w14:textId="77777777" w:rsidTr="00EA35C0">
        <w:trPr>
          <w:jc w:val="center"/>
        </w:trPr>
        <w:tc>
          <w:tcPr>
            <w:tcW w:w="619" w:type="dxa"/>
          </w:tcPr>
          <w:p w14:paraId="4095383C" w14:textId="77777777" w:rsidR="003E514A" w:rsidRPr="000647A6" w:rsidRDefault="003E514A" w:rsidP="000647A6">
            <w:pPr>
              <w:spacing w:after="0" w:line="240" w:lineRule="auto"/>
              <w:ind w:right="36" w:firstLine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379B2BF7" w14:textId="77777777" w:rsidR="003E514A" w:rsidRPr="000647A6" w:rsidRDefault="003E514A" w:rsidP="000647A6">
            <w:pPr>
              <w:spacing w:after="0" w:line="240" w:lineRule="auto"/>
              <w:ind w:right="36" w:firstLine="7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0647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14" w:type="dxa"/>
          </w:tcPr>
          <w:p w14:paraId="56F27839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623" w:type="dxa"/>
          </w:tcPr>
          <w:p w14:paraId="2EFB0637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Количество часов по рабочей программе</w:t>
            </w:r>
          </w:p>
        </w:tc>
        <w:tc>
          <w:tcPr>
            <w:tcW w:w="1814" w:type="dxa"/>
          </w:tcPr>
          <w:p w14:paraId="6F2A27D8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86" w:type="dxa"/>
          </w:tcPr>
          <w:p w14:paraId="3F478EB1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77" w:type="dxa"/>
          </w:tcPr>
          <w:p w14:paraId="3739F4A4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3E514A" w:rsidRPr="001F264C" w14:paraId="4D3E681D" w14:textId="77777777" w:rsidTr="00EA35C0">
        <w:trPr>
          <w:jc w:val="center"/>
        </w:trPr>
        <w:tc>
          <w:tcPr>
            <w:tcW w:w="619" w:type="dxa"/>
          </w:tcPr>
          <w:p w14:paraId="386B1D54" w14:textId="77777777" w:rsidR="003E514A" w:rsidRPr="000647A6" w:rsidRDefault="003E514A" w:rsidP="000647A6">
            <w:pPr>
              <w:tabs>
                <w:tab w:val="left" w:pos="391"/>
              </w:tabs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14" w:type="dxa"/>
          </w:tcPr>
          <w:p w14:paraId="0050E641" w14:textId="77777777" w:rsidR="003E514A" w:rsidRPr="000647A6" w:rsidRDefault="003E514A" w:rsidP="0006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Организменный уровень </w:t>
            </w:r>
          </w:p>
        </w:tc>
        <w:tc>
          <w:tcPr>
            <w:tcW w:w="1623" w:type="dxa"/>
          </w:tcPr>
          <w:p w14:paraId="3A9DEAB6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4" w:type="dxa"/>
          </w:tcPr>
          <w:p w14:paraId="57420A34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</w:tcPr>
          <w:p w14:paraId="1B8E5D10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14:paraId="3F94DF11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514A" w:rsidRPr="001F264C" w14:paraId="1A5EA2E6" w14:textId="77777777" w:rsidTr="00EA35C0">
        <w:trPr>
          <w:jc w:val="center"/>
        </w:trPr>
        <w:tc>
          <w:tcPr>
            <w:tcW w:w="619" w:type="dxa"/>
          </w:tcPr>
          <w:p w14:paraId="6E2D11AD" w14:textId="77777777" w:rsidR="003E514A" w:rsidRPr="000647A6" w:rsidRDefault="003E514A" w:rsidP="000647A6">
            <w:pPr>
              <w:tabs>
                <w:tab w:val="left" w:pos="391"/>
              </w:tabs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4" w:type="dxa"/>
          </w:tcPr>
          <w:p w14:paraId="520BFE53" w14:textId="77777777" w:rsidR="003E514A" w:rsidRPr="000647A6" w:rsidRDefault="003E514A" w:rsidP="0006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Популяционно-видовой уровень </w:t>
            </w:r>
          </w:p>
        </w:tc>
        <w:tc>
          <w:tcPr>
            <w:tcW w:w="1623" w:type="dxa"/>
          </w:tcPr>
          <w:p w14:paraId="3128A652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14:paraId="7F816E67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14:paraId="237564B9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14:paraId="69A5D80F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514A" w:rsidRPr="001F264C" w14:paraId="0A7E6581" w14:textId="77777777" w:rsidTr="00EA35C0">
        <w:trPr>
          <w:jc w:val="center"/>
        </w:trPr>
        <w:tc>
          <w:tcPr>
            <w:tcW w:w="619" w:type="dxa"/>
          </w:tcPr>
          <w:p w14:paraId="3B9C172A" w14:textId="77777777" w:rsidR="003E514A" w:rsidRPr="000647A6" w:rsidRDefault="003E514A" w:rsidP="000647A6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4" w:type="dxa"/>
          </w:tcPr>
          <w:p w14:paraId="6E317647" w14:textId="77777777" w:rsidR="003E514A" w:rsidRPr="000647A6" w:rsidRDefault="003E514A" w:rsidP="00090A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0A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Экосистемный уровень </w:t>
            </w:r>
          </w:p>
        </w:tc>
        <w:tc>
          <w:tcPr>
            <w:tcW w:w="1623" w:type="dxa"/>
          </w:tcPr>
          <w:p w14:paraId="7A9381B1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14:paraId="07E365E8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</w:tcPr>
          <w:p w14:paraId="39C91979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14:paraId="72E30687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514A" w:rsidRPr="001F264C" w14:paraId="41511A72" w14:textId="77777777" w:rsidTr="00EA35C0">
        <w:trPr>
          <w:jc w:val="center"/>
        </w:trPr>
        <w:tc>
          <w:tcPr>
            <w:tcW w:w="619" w:type="dxa"/>
          </w:tcPr>
          <w:p w14:paraId="2E08AE1A" w14:textId="77777777" w:rsidR="003E514A" w:rsidRPr="000647A6" w:rsidRDefault="003E514A" w:rsidP="000647A6">
            <w:pPr>
              <w:spacing w:after="0" w:line="240" w:lineRule="auto"/>
              <w:ind w:right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4" w:type="dxa"/>
          </w:tcPr>
          <w:p w14:paraId="1E0BE3AE" w14:textId="77777777" w:rsidR="003E514A" w:rsidRPr="000647A6" w:rsidRDefault="003E514A" w:rsidP="00090A9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90A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Биосферный уровень </w:t>
            </w:r>
          </w:p>
        </w:tc>
        <w:tc>
          <w:tcPr>
            <w:tcW w:w="1623" w:type="dxa"/>
          </w:tcPr>
          <w:p w14:paraId="492A4195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</w:tcPr>
          <w:p w14:paraId="7522D3E2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</w:tcPr>
          <w:p w14:paraId="54276E60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14:paraId="07C23AA9" w14:textId="77777777" w:rsidR="003E514A" w:rsidRPr="000647A6" w:rsidRDefault="003E514A" w:rsidP="000647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514A" w:rsidRPr="001F264C" w14:paraId="0E59884A" w14:textId="77777777" w:rsidTr="00EA35C0">
        <w:trPr>
          <w:jc w:val="center"/>
        </w:trPr>
        <w:tc>
          <w:tcPr>
            <w:tcW w:w="619" w:type="dxa"/>
          </w:tcPr>
          <w:p w14:paraId="5F7051F7" w14:textId="77777777" w:rsidR="003E514A" w:rsidRPr="000647A6" w:rsidRDefault="003E514A" w:rsidP="000647A6">
            <w:pPr>
              <w:spacing w:after="0" w:line="240" w:lineRule="auto"/>
              <w:ind w:right="36"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</w:tcPr>
          <w:p w14:paraId="730566AA" w14:textId="77777777" w:rsidR="003E514A" w:rsidRPr="000647A6" w:rsidRDefault="003E514A" w:rsidP="000647A6">
            <w:pPr>
              <w:spacing w:after="0" w:line="240" w:lineRule="auto"/>
              <w:ind w:firstLine="21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3" w:type="dxa"/>
          </w:tcPr>
          <w:p w14:paraId="31408437" w14:textId="77777777" w:rsidR="003E514A" w:rsidRPr="000647A6" w:rsidRDefault="003E514A" w:rsidP="000647A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Pr="000647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14:paraId="131D0095" w14:textId="77777777" w:rsidR="003E514A" w:rsidRPr="000647A6" w:rsidRDefault="003E514A" w:rsidP="000647A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</w:tcPr>
          <w:p w14:paraId="5AAC1C5C" w14:textId="77777777" w:rsidR="003E514A" w:rsidRPr="000647A6" w:rsidRDefault="003E514A" w:rsidP="000647A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7" w:type="dxa"/>
          </w:tcPr>
          <w:p w14:paraId="17C8D329" w14:textId="77777777" w:rsidR="003E514A" w:rsidRPr="000647A6" w:rsidRDefault="003E514A" w:rsidP="000647A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14:paraId="1BCE41CC" w14:textId="77777777" w:rsidR="003E514A" w:rsidRPr="000647A6" w:rsidRDefault="003E514A" w:rsidP="000647A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  <w:sectPr w:rsidR="003E514A" w:rsidRPr="000647A6" w:rsidSect="000647A6">
          <w:type w:val="continuous"/>
          <w:pgSz w:w="15840" w:h="12240" w:orient="landscape"/>
          <w:pgMar w:top="1134" w:right="850" w:bottom="1134" w:left="1701" w:header="720" w:footer="720" w:gutter="0"/>
          <w:cols w:space="720"/>
          <w:docGrid w:linePitch="326"/>
        </w:sectPr>
      </w:pPr>
      <w:r w:rsidRPr="000647A6">
        <w:rPr>
          <w:rFonts w:ascii="Times New Roman" w:hAnsi="Times New Roman"/>
          <w:color w:val="273E14"/>
          <w:sz w:val="24"/>
          <w:szCs w:val="24"/>
          <w:lang w:eastAsia="ru-RU"/>
        </w:rPr>
        <w:t> </w:t>
      </w:r>
    </w:p>
    <w:p w14:paraId="52BEEA74" w14:textId="77777777" w:rsidR="003E514A" w:rsidRDefault="003E514A" w:rsidP="000647A6">
      <w:pPr>
        <w:spacing w:after="0" w:line="240" w:lineRule="auto"/>
        <w:ind w:left="426" w:firstLine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1353897" w14:textId="77777777" w:rsidR="003E514A" w:rsidRDefault="003E514A" w:rsidP="000647A6">
      <w:pPr>
        <w:spacing w:after="0" w:line="240" w:lineRule="auto"/>
        <w:ind w:left="426" w:firstLine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1C8A12A" w14:textId="77777777" w:rsidR="003E514A" w:rsidRPr="000647A6" w:rsidRDefault="003E514A" w:rsidP="000647A6">
      <w:pPr>
        <w:spacing w:after="0" w:line="240" w:lineRule="auto"/>
        <w:ind w:left="426" w:firstLine="14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bCs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14:paraId="38DBBDD2" w14:textId="77777777" w:rsidR="003E514A" w:rsidRPr="000647A6" w:rsidRDefault="003E514A" w:rsidP="000647A6">
      <w:pPr>
        <w:spacing w:after="0" w:line="360" w:lineRule="auto"/>
        <w:ind w:left="567"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bCs/>
          <w:sz w:val="24"/>
          <w:szCs w:val="24"/>
          <w:lang w:eastAsia="ru-RU"/>
        </w:rPr>
        <w:t>Используемый учебно – методический комплект:</w:t>
      </w:r>
    </w:p>
    <w:p w14:paraId="610E0684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1. Каменская А.А. Общая  биология.  10 -11  класс : учебник для общеобразовательных учреждений /А.А. Каменский, Е.А. Крискунов, В.В. Пасечник – М: Дрофа, 2020 </w:t>
      </w:r>
    </w:p>
    <w:p w14:paraId="721CDF00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2. Биология. 10 класс: поурочные планы. – Волгоград: Учитель, 20</w:t>
      </w: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0647A6">
        <w:rPr>
          <w:rFonts w:ascii="Times New Roman" w:hAnsi="Times New Roman"/>
          <w:sz w:val="24"/>
          <w:szCs w:val="24"/>
          <w:lang w:eastAsia="ru-RU"/>
        </w:rPr>
        <w:t xml:space="preserve">. – 351с. </w:t>
      </w:r>
    </w:p>
    <w:p w14:paraId="58A3F62A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3. Сборник нормативных документов. Биология. Составители Э.Д. Днепров, А.Г. Аркадьев. М.: Дрофа. 2015.</w:t>
      </w:r>
    </w:p>
    <w:p w14:paraId="25278A24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4. Козлова Т.А. Тематическое и поурочное планирование по биологии к учебнику А.А. Каменского, Е.А. Криксунова, В.В. Пасечника «Общая биология: 10-11 классы». – М.: Издательство «Экзамен», 2015.</w:t>
      </w:r>
    </w:p>
    <w:p w14:paraId="78EB5B98" w14:textId="77777777" w:rsidR="003E514A" w:rsidRPr="000647A6" w:rsidRDefault="003E514A" w:rsidP="000647A6">
      <w:pPr>
        <w:spacing w:before="100" w:beforeAutospacing="1" w:after="100" w:afterAutospacing="1" w:line="36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bCs/>
          <w:i/>
          <w:sz w:val="24"/>
          <w:szCs w:val="24"/>
          <w:lang w:eastAsia="ru-RU"/>
        </w:rPr>
        <w:t>Дополнительная литература для учителя:</w:t>
      </w:r>
    </w:p>
    <w:p w14:paraId="7825D239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1. Ермаков П.Н., Щербатых Ю.В.. Биология в вопросах и ответах. – Ростов н/Д.: Изд-во Рост. ун-та, 2016. – 240с.</w:t>
      </w:r>
    </w:p>
    <w:p w14:paraId="5DFEC639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2. Заяц Р.Г.  и др. Биология для абитуриентов: вопросы, ответы, тесты, задачи. – Минск: Юнипресс, 2015. – 816с.  </w:t>
      </w:r>
    </w:p>
    <w:p w14:paraId="120759BE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3. Богданова Т.Л., Солодова Е.А. Биология. Справочник для старшеклассников и поступающих в вузы. – М.: АСТ-пресс, 2016. </w:t>
      </w:r>
    </w:p>
    <w:p w14:paraId="3F0A8A1E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4. Болгова И.В. Сборник задач по общей биологии для поступающих в ВУЗы. – М.: Оникс 21 век, 2012.</w:t>
      </w:r>
    </w:p>
    <w:p w14:paraId="12616E4D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5. Захаров В.Б, Мустафин А.Г. Общая биология: тесты, вопросы, задания. – М.: Просвещение, 2009 ВВ Пасечник ГГ Швецов Общая биология 10-11классы рабочая тетрадь к учебнику Каменский А.А., Криксунов Е.А., Пасечник В.В. Общая биология. 10- 11 класс: М.: Дрофа, 2016. </w:t>
      </w:r>
    </w:p>
    <w:p w14:paraId="3ED14BCD" w14:textId="77777777" w:rsidR="003E514A" w:rsidRPr="000647A6" w:rsidRDefault="003E514A" w:rsidP="000647A6">
      <w:pPr>
        <w:spacing w:before="100" w:beforeAutospacing="1" w:after="100" w:afterAutospacing="1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6. Бондарук М.М. Ковылина Н.В. Биология. Дополнительные материалы к урокам и внеклассным Единый государственный экзамен 2015. </w:t>
      </w:r>
    </w:p>
    <w:p w14:paraId="7E55CA6A" w14:textId="77777777" w:rsidR="003E514A" w:rsidRPr="000647A6" w:rsidRDefault="003E514A" w:rsidP="000647A6">
      <w:pPr>
        <w:spacing w:before="100" w:beforeAutospacing="1" w:after="100" w:afterAutospacing="1" w:line="240" w:lineRule="auto"/>
        <w:ind w:left="567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7. Пименов АВ Уроки биологии Развернутое планирование 10- 11 класс. - Ярославль . Академия развития.-2014.</w:t>
      </w:r>
    </w:p>
    <w:p w14:paraId="3C4347A2" w14:textId="77777777" w:rsidR="003E514A" w:rsidRPr="000647A6" w:rsidRDefault="003E514A" w:rsidP="000647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bCs/>
          <w:i/>
          <w:sz w:val="24"/>
          <w:szCs w:val="24"/>
          <w:lang w:eastAsia="ru-RU"/>
        </w:rPr>
        <w:t>Список дополнительной литературы для учащихся:</w:t>
      </w:r>
    </w:p>
    <w:p w14:paraId="7C1FE6E4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1 Биология. Учебно- тренировочные материалы для подготовки учащихся / ФИПИ авторы- составители: Г.С. Калинова, А.Н. Мягкова, В.З. Резникова – М.: Интеллект-Центр, 2015. </w:t>
      </w:r>
    </w:p>
    <w:p w14:paraId="6EE9BF3F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2. ЕГЭ-2011: Биология. /ФИПИ авторы- составители: Е.А. Никишова, С.П. Шаталова – М.: Астрель, 2010. </w:t>
      </w:r>
    </w:p>
    <w:p w14:paraId="185ACEFF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 xml:space="preserve">3. Ловкова Т.А. Подготовка к олимпиадам по биологии 8-11классы М; Айрис-пресс. 2016. </w:t>
      </w:r>
    </w:p>
    <w:p w14:paraId="6EC3D0E5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4. Отличник ЕГЭ биология/ ФИПИ авторы-составители: Г.С. Калинова, Петросова Р.А. Никишова ЕА – М.: Интеллект-Центр, 2014.</w:t>
      </w:r>
    </w:p>
    <w:p w14:paraId="6931CD3C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5. Лемеза Н., Камлюк Л., Лисов Н. Биология в экзаменационных вопросах и ответах. М.: Айрис-Пресс, 2012</w:t>
      </w:r>
    </w:p>
    <w:p w14:paraId="369B744D" w14:textId="77777777" w:rsidR="003E514A" w:rsidRPr="000647A6" w:rsidRDefault="003E514A" w:rsidP="000647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04C99155" w14:textId="77777777" w:rsidR="003E514A" w:rsidRPr="000647A6" w:rsidRDefault="003E514A" w:rsidP="000647A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i/>
          <w:sz w:val="24"/>
          <w:szCs w:val="24"/>
          <w:lang w:eastAsia="ru-RU"/>
        </w:rPr>
        <w:t>Электронные образовательные ресурсы</w:t>
      </w:r>
    </w:p>
    <w:p w14:paraId="43D917CF" w14:textId="77777777" w:rsidR="003E514A" w:rsidRPr="000647A6" w:rsidRDefault="003E514A" w:rsidP="000647A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1. Лабораторный практикум. Биология 6-11 класс (учебное электронное издание).</w:t>
      </w:r>
    </w:p>
    <w:p w14:paraId="7A73474C" w14:textId="77777777" w:rsidR="003E514A" w:rsidRPr="000647A6" w:rsidRDefault="003E514A" w:rsidP="000647A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2. Биология. Коллекция интерактивных моделей 9-11 класс + 1С:Биологический конструктор</w:t>
      </w:r>
    </w:p>
    <w:p w14:paraId="33832C6A" w14:textId="77777777" w:rsidR="003E514A" w:rsidRPr="000647A6" w:rsidRDefault="003E514A" w:rsidP="000647A6">
      <w:pPr>
        <w:spacing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lastRenderedPageBreak/>
        <w:t>3. Биология в школе. Наследование признаков. http://www.openclass.ru/node/148051</w:t>
      </w:r>
    </w:p>
    <w:p w14:paraId="4A4BB773" w14:textId="77777777" w:rsidR="003E514A" w:rsidRPr="000647A6" w:rsidRDefault="003E514A" w:rsidP="000647A6">
      <w:pPr>
        <w:spacing w:after="0" w:line="240" w:lineRule="auto"/>
        <w:ind w:left="709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7A6">
        <w:rPr>
          <w:rFonts w:ascii="Times New Roman" w:hAnsi="Times New Roman"/>
          <w:sz w:val="24"/>
          <w:szCs w:val="24"/>
          <w:lang w:eastAsia="ru-RU"/>
        </w:rPr>
        <w:t>3. Биология: 10 кл.: электронное приложение к учебнику А.А. Каменский, Е.А. Крискунов, В.В. Пасечник Общая биология: 10-11 кл.: учеб. для общеобразоват. учреждений. – М.: Просвещение, 2018.</w:t>
      </w:r>
    </w:p>
    <w:p w14:paraId="55C9818E" w14:textId="77777777" w:rsidR="003E514A" w:rsidRPr="000647A6" w:rsidRDefault="003E514A" w:rsidP="000647A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  <w:sectPr w:rsidR="003E514A" w:rsidRPr="000647A6" w:rsidSect="000647A6">
          <w:type w:val="continuous"/>
          <w:pgSz w:w="12240" w:h="15840"/>
          <w:pgMar w:top="1134" w:right="850" w:bottom="1134" w:left="1701" w:header="720" w:footer="720" w:gutter="0"/>
          <w:cols w:space="720"/>
        </w:sectPr>
      </w:pPr>
      <w:r w:rsidRPr="000647A6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14:paraId="2E7C0911" w14:textId="77777777" w:rsidR="003E514A" w:rsidRDefault="003E514A" w:rsidP="000647A6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749AE7" w14:textId="77777777" w:rsidR="003E514A" w:rsidRPr="000647A6" w:rsidRDefault="003E514A" w:rsidP="000647A6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47A6">
        <w:rPr>
          <w:rFonts w:ascii="Times New Roman" w:hAnsi="Times New Roman"/>
          <w:b/>
          <w:sz w:val="24"/>
          <w:szCs w:val="24"/>
          <w:lang w:eastAsia="ru-RU"/>
        </w:rPr>
        <w:t>КАЛЕНДАРНО - ТЕМАТИЧЕСКОЕ ПЛАНИРОВАНИЕ ПО БИОЛОГИИ 11 КЛАСС</w:t>
      </w:r>
    </w:p>
    <w:p w14:paraId="7F6785ED" w14:textId="77777777" w:rsidR="003E514A" w:rsidRPr="000647A6" w:rsidRDefault="003E514A" w:rsidP="000647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957"/>
        <w:gridCol w:w="2823"/>
        <w:gridCol w:w="3491"/>
        <w:gridCol w:w="4441"/>
        <w:gridCol w:w="1583"/>
      </w:tblGrid>
      <w:tr w:rsidR="003E514A" w:rsidRPr="001F264C" w14:paraId="505CFBBA" w14:textId="77777777" w:rsidTr="00B07273">
        <w:trPr>
          <w:trHeight w:val="1104"/>
        </w:trPr>
        <w:tc>
          <w:tcPr>
            <w:tcW w:w="674" w:type="dxa"/>
          </w:tcPr>
          <w:p w14:paraId="4189D886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14:paraId="6044573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7" w:type="dxa"/>
          </w:tcPr>
          <w:p w14:paraId="38D3685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823" w:type="dxa"/>
          </w:tcPr>
          <w:p w14:paraId="2157DA9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91" w:type="dxa"/>
          </w:tcPr>
          <w:p w14:paraId="426A3AD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441" w:type="dxa"/>
          </w:tcPr>
          <w:p w14:paraId="005FE50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 ученика</w:t>
            </w:r>
          </w:p>
        </w:tc>
        <w:tc>
          <w:tcPr>
            <w:tcW w:w="1583" w:type="dxa"/>
          </w:tcPr>
          <w:p w14:paraId="79E1393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E514A" w:rsidRPr="001F264C" w14:paraId="06F01E5B" w14:textId="77777777" w:rsidTr="00B07273">
        <w:trPr>
          <w:trHeight w:val="385"/>
        </w:trPr>
        <w:tc>
          <w:tcPr>
            <w:tcW w:w="13969" w:type="dxa"/>
            <w:gridSpan w:val="6"/>
          </w:tcPr>
          <w:p w14:paraId="1A31E37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Организменный уровень (10 ч)</w:t>
            </w:r>
          </w:p>
        </w:tc>
      </w:tr>
      <w:tr w:rsidR="003E514A" w:rsidRPr="001F264C" w14:paraId="30A701E6" w14:textId="77777777" w:rsidTr="00B07273">
        <w:trPr>
          <w:trHeight w:val="6347"/>
        </w:trPr>
        <w:tc>
          <w:tcPr>
            <w:tcW w:w="674" w:type="dxa"/>
          </w:tcPr>
          <w:p w14:paraId="44C93F88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7" w:type="dxa"/>
          </w:tcPr>
          <w:p w14:paraId="77972044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BBDC51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3491" w:type="dxa"/>
          </w:tcPr>
          <w:p w14:paraId="3A3DFA7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Организменный уровень: общая характеристика. Особь. Жизнедеятельность организма. Основные процессы, происходящие в организме. Размножение организмов: бесполое и половое. Гаметы. Гаплоидный и диплоидный наборы хромосом. Гермафродиты. Значение разных видов размножения. Регуляция функций организма, гомеостаз</w:t>
            </w:r>
          </w:p>
        </w:tc>
        <w:tc>
          <w:tcPr>
            <w:tcW w:w="4441" w:type="dxa"/>
          </w:tcPr>
          <w:p w14:paraId="76BE603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определение цели учебной деятельности и составление её плана. Определение основополагающих понятий: особь, бесполое и половое размножение, гаплоидный и диплоидный наборы хромосом, гаметы, семенники, яичники, гермафродитизм. Продуктивное общение и взаимодействие в процессе совместной учебной деятельности с учётом позиций других участников деятельности при обсуждении процессов жизнедеятельности организмов. Самостоятельная информационно-познавательная деятельность с различными источниками информации,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007F59D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0CF92E41" w14:textId="77777777" w:rsidTr="00B07273">
        <w:tc>
          <w:tcPr>
            <w:tcW w:w="674" w:type="dxa"/>
          </w:tcPr>
          <w:p w14:paraId="1200982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7" w:type="dxa"/>
          </w:tcPr>
          <w:p w14:paraId="3BD97C46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1816DCC" w14:textId="77777777" w:rsidR="003E514A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половых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клеток. Оплодотворение</w:t>
            </w:r>
          </w:p>
          <w:p w14:paraId="7D5DFD87" w14:textId="77777777" w:rsidR="003E514A" w:rsidRPr="000647A6" w:rsidRDefault="003E514A" w:rsidP="0006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«Сравнение митоза и мейоза»</w:t>
            </w:r>
          </w:p>
          <w:p w14:paraId="19D41CC1" w14:textId="77777777" w:rsidR="003E514A" w:rsidRPr="000647A6" w:rsidRDefault="003E514A" w:rsidP="000647A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795FE39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Организменный уровень: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общая характеристика. Особь. Жизнедеятельность организма. Основные процессы, происходящие в организме. Размножение организмов: бесполое и половое. Гаметы. Гаплоидный и диплоидный наборы хромосом. Гермафродиты. Значение разных видов размножения. Регуляция функций организма, гомеостазПоловые клетки. Развитие половых клеток. Гаметогенез: оогенез, сперматогенез. Направительные тельца. Половой процесс. Оплодотворение: наружное и внутреннее. Акросома. Зигота </w:t>
            </w:r>
          </w:p>
        </w:tc>
        <w:tc>
          <w:tcPr>
            <w:tcW w:w="4441" w:type="dxa"/>
          </w:tcPr>
          <w:p w14:paraId="6EAA0824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основополагающих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понятий: гаметогенез, оогенез, сперматогенез, направительные тельца, наружное оплодотворение, внутреннее оплодотворение, акросома, зигота. Продуктивное общение и взаимодействие в процессе совместной учебной деятельности с учётом позиций других участников деятельности при обсуждении изучаемого материала. Развитие познавательного интереса к изучению биологии в процессе изучения дополнительного материала учебника </w:t>
            </w:r>
          </w:p>
        </w:tc>
        <w:tc>
          <w:tcPr>
            <w:tcW w:w="1583" w:type="dxa"/>
          </w:tcPr>
          <w:p w14:paraId="0C073E99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7BE2973" w14:textId="77777777" w:rsidTr="00B07273">
        <w:tc>
          <w:tcPr>
            <w:tcW w:w="674" w:type="dxa"/>
          </w:tcPr>
          <w:p w14:paraId="4E702FB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7" w:type="dxa"/>
          </w:tcPr>
          <w:p w14:paraId="40E30028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5F89CA5B" w14:textId="77777777" w:rsidR="003E514A" w:rsidRDefault="003E514A" w:rsidP="000647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Индивидуальное развитие организмов. Биогенетический закон Лабораторная работа 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«Выявление признаков сходства зародышей человека и других млекопитающих как доказательство их родства». </w:t>
            </w:r>
          </w:p>
          <w:p w14:paraId="4424FE5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1" w:type="dxa"/>
          </w:tcPr>
          <w:p w14:paraId="5A3F38E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Индивидуальное развитие организма (онтогенез). Периоды онтогенеза. Эмбриональное развитие. Зародышевые листки. Постэмбриональное развитие. Типы онтогенеза. Биогенетический закон. Причины нарушений развития. Репродуктивное здоровье; последствия влияния алкоголя, никотина, наркотических веществ на эмбриональное развитие человека. Жизненные циклы разных групп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организмов </w:t>
            </w:r>
          </w:p>
        </w:tc>
        <w:tc>
          <w:tcPr>
            <w:tcW w:w="4441" w:type="dxa"/>
          </w:tcPr>
          <w:p w14:paraId="4677178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Определение основополагающих понятий: онтогенез, филогенез, эмбриональный период, постэмбриональный период, дробление, бластомеры, бластула, гаструла, эктодерма, энтодерма, мезодерма, нейрула, нервная трубка, биогенетический закон. Продуктивное общение и взаимодействие в процессе совместной учебной деятельности с учётом позиций других участников деятельности при обсуждении особенностей индивидуального развития у разных групп организмов. Самостоятельная информационно-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познавательная деятельность с различными источниками информации о жизненных циклах разных групп организмов,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для поиска учебной информации и подготовки мультимедиапрезентаций.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61CEDB41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2DA25D9" w14:textId="77777777" w:rsidTr="00B07273">
        <w:tc>
          <w:tcPr>
            <w:tcW w:w="674" w:type="dxa"/>
          </w:tcPr>
          <w:p w14:paraId="3548FCA4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" w:type="dxa"/>
          </w:tcPr>
          <w:p w14:paraId="4C10ED94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07723F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Закономерности наследования признаков. Моногибридное скрещивание.</w:t>
            </w:r>
            <w:r w:rsidRPr="001F264C">
              <w:t xml:space="preserve"> </w:t>
            </w:r>
            <w:r w:rsidRPr="001F264C">
              <w:rPr>
                <w:rFonts w:ascii="Times New Roman" w:hAnsi="Times New Roman"/>
                <w:sz w:val="24"/>
                <w:szCs w:val="24"/>
              </w:rPr>
              <w:t xml:space="preserve">Практическая работа № 1 </w:t>
            </w:r>
            <w:r w:rsidRPr="00064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элементарных схем скрещивания.</w:t>
            </w:r>
          </w:p>
        </w:tc>
        <w:tc>
          <w:tcPr>
            <w:tcW w:w="3491" w:type="dxa"/>
          </w:tcPr>
          <w:p w14:paraId="35AC0629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Наследственность и изменчивость. Генетика как наука.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</w:t>
            </w:r>
          </w:p>
        </w:tc>
        <w:tc>
          <w:tcPr>
            <w:tcW w:w="4441" w:type="dxa"/>
          </w:tcPr>
          <w:p w14:paraId="237532A8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ген, генетика, гибридизация, чистая линия, генотип, фенотип, генофонд, моногибридное скрещивание, доминантность, рецессивность, расщепление, закон чистоты гамет. 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наследования признаков. Решение биологических (генетических) задач на моногибридное скрещивание.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62250FC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76CCE607" w14:textId="77777777" w:rsidTr="00B07273">
        <w:trPr>
          <w:trHeight w:val="3864"/>
        </w:trPr>
        <w:tc>
          <w:tcPr>
            <w:tcW w:w="674" w:type="dxa"/>
          </w:tcPr>
          <w:p w14:paraId="45EABB4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57" w:type="dxa"/>
          </w:tcPr>
          <w:p w14:paraId="591FEE55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390714A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Неполное доминирование. Генотип и фенотип. Анализирующее скрещивание </w:t>
            </w:r>
          </w:p>
        </w:tc>
        <w:tc>
          <w:tcPr>
            <w:tcW w:w="3491" w:type="dxa"/>
          </w:tcPr>
          <w:p w14:paraId="5FB072C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Неполное доминирование. Генотип и фенотип. Анализирующее скрещивание </w:t>
            </w:r>
          </w:p>
        </w:tc>
        <w:tc>
          <w:tcPr>
            <w:tcW w:w="4441" w:type="dxa"/>
          </w:tcPr>
          <w:p w14:paraId="0F3139C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неполное доминирование, анализирующее скрещивание. 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наследования признаков. Решение биологических (генетических) задач на моногибридное скрещивание.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6E8170A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9E5118B" w14:textId="77777777" w:rsidTr="00B07273">
        <w:tc>
          <w:tcPr>
            <w:tcW w:w="674" w:type="dxa"/>
          </w:tcPr>
          <w:p w14:paraId="2DA18F8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" w:type="dxa"/>
          </w:tcPr>
          <w:p w14:paraId="2A0B3689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0B37E41D" w14:textId="77777777" w:rsidR="003E514A" w:rsidRDefault="003E514A" w:rsidP="00064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Дигибридное скрещивание. Закон независимого наследования признаков.</w:t>
            </w:r>
          </w:p>
          <w:p w14:paraId="7A36E4C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64C">
              <w:rPr>
                <w:rFonts w:ascii="Times New Roman" w:hAnsi="Times New Roman"/>
              </w:rPr>
              <w:t>Практическая работа № 2 Решение генетических задач</w:t>
            </w:r>
          </w:p>
        </w:tc>
        <w:tc>
          <w:tcPr>
            <w:tcW w:w="3491" w:type="dxa"/>
          </w:tcPr>
          <w:p w14:paraId="26F49C7D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Дигибридное скрещивание. Закон независимого наследования признаков. Ограничения действия законов Менделя. Условия выполнения законов Менделя</w:t>
            </w:r>
          </w:p>
        </w:tc>
        <w:tc>
          <w:tcPr>
            <w:tcW w:w="4441" w:type="dxa"/>
          </w:tcPr>
          <w:p w14:paraId="11241F63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дигибридное скрещивание, решётка Пеннета, независимое наследование.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583" w:type="dxa"/>
          </w:tcPr>
          <w:p w14:paraId="31D4C061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7DC0169" w14:textId="77777777" w:rsidTr="00B07273">
        <w:tc>
          <w:tcPr>
            <w:tcW w:w="674" w:type="dxa"/>
          </w:tcPr>
          <w:p w14:paraId="73DEE63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</w:tcPr>
          <w:p w14:paraId="49321129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0C93B9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</w:tcPr>
          <w:p w14:paraId="6301018D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</w:tcPr>
          <w:p w14:paraId="38A5604E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</w:tcPr>
          <w:p w14:paraId="3B6C614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04B7086" w14:textId="77777777" w:rsidTr="00B07273">
        <w:tc>
          <w:tcPr>
            <w:tcW w:w="674" w:type="dxa"/>
          </w:tcPr>
          <w:p w14:paraId="5E2EEA3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7" w:type="dxa"/>
          </w:tcPr>
          <w:p w14:paraId="48DC2E5A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1EAFB87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Хромосомная теория наследственности. Закон Моргана. Генетика пола. Наследование, сцепленное с полом </w:t>
            </w:r>
          </w:p>
        </w:tc>
        <w:tc>
          <w:tcPr>
            <w:tcW w:w="3491" w:type="dxa"/>
          </w:tcPr>
          <w:p w14:paraId="6EC032CC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Закон Моргана. Кроссинговер. Хромосомная теория наследственности. Генетические карты.</w:t>
            </w:r>
          </w:p>
        </w:tc>
        <w:tc>
          <w:tcPr>
            <w:tcW w:w="4441" w:type="dxa"/>
          </w:tcPr>
          <w:p w14:paraId="5E69A442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сцепленное наследование, закон Моргана, перекрёст (кроссинговер), хромосомная теория наследственности. Продуктивное общение и взаимодействие в процессе совместной учебной деятельности с учётом позиций других участников деятельности. Самостоятельная информационно-познавательная деятельность с различными источниками информации, в том числе с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использованием средств ИКТ, её критическая оценка и интерпретация. Формирование собственной позиции по отношению к биологической информации, получаемой из разных источников. Решение биологических (генетических) задач с учётом сцепленного наследования и кроссинговера.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15CF646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9AA0282" w14:textId="77777777" w:rsidTr="00B07273">
        <w:tc>
          <w:tcPr>
            <w:tcW w:w="674" w:type="dxa"/>
          </w:tcPr>
          <w:p w14:paraId="7928ABD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</w:tcPr>
          <w:p w14:paraId="2855CEF8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EF1D4D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Закономерности изменчивости </w:t>
            </w:r>
            <w:r w:rsidRPr="00090A9F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3 Изучение изменчивости, построение вариационного ряда и вариационной кривой.</w:t>
            </w:r>
          </w:p>
        </w:tc>
        <w:tc>
          <w:tcPr>
            <w:tcW w:w="3491" w:type="dxa"/>
          </w:tcPr>
          <w:p w14:paraId="1E7F004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Закономерности изменчивости Ненаследственная изменчивость. Наследственная изменчивость. Модификационная изменчивость. Модификации. Норма реакции. Комбинационная изменчивость. Мутационная изменчивость. Мутации: генные, хромосомные, геномные. Делеция. Дупликация. Полиплоидия. Мутагенные факторы. Мутационная теория. Генотип и среда. Мутагены, их влияние на организмы </w:t>
            </w:r>
          </w:p>
        </w:tc>
        <w:tc>
          <w:tcPr>
            <w:tcW w:w="4441" w:type="dxa"/>
          </w:tcPr>
          <w:p w14:paraId="093AFC1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модификационная изменчивость, модификации, норма реакции, комбинационная изменчивость, мутационная изменчивость, мутации (генные, хромосомные, геномные), делеция, дупликация, полиплоидия, мутагенные факторы, мутационная теория. Продуктивное общение и взаимодействие в процессе совместной учебной деятельности с учётом позиций других участников деятельности при обсуждении закономерностей изменчивости организмов. Самостоятельная информационно-познавательная деятельность с различными источниками информации о влиянии мутагенных факторов на организмы, её критическая оценка и интерпретация. Формирование собственной позиций по отношению к биологической информации,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получаемой из разных источников. Использование средств ИКТ в решении когнитивных, коммуникативных и организационных задач, связанных с изучением изменчивости организмов.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36E6A739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0D081F46" w14:textId="77777777" w:rsidTr="00B07273">
        <w:tc>
          <w:tcPr>
            <w:tcW w:w="674" w:type="dxa"/>
          </w:tcPr>
          <w:p w14:paraId="1A2F1609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7" w:type="dxa"/>
          </w:tcPr>
          <w:p w14:paraId="1B6D24D3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52A660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методы селекции растений, животных и микроорганизмов. Биотехнология </w:t>
            </w:r>
          </w:p>
        </w:tc>
        <w:tc>
          <w:tcPr>
            <w:tcW w:w="3491" w:type="dxa"/>
          </w:tcPr>
          <w:p w14:paraId="0699F1C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методы селекции растений, животных и микроорганизмов. Биотехнология Доместикация и селекция. Методы селекции. Клеточная инженерия. Генная инженерия. Биотехнология, её направления и перспективы развития. Биобезопасность </w:t>
            </w:r>
          </w:p>
        </w:tc>
        <w:tc>
          <w:tcPr>
            <w:tcW w:w="4441" w:type="dxa"/>
          </w:tcPr>
          <w:p w14:paraId="5ADDAFE4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селекция, сорт, порода, штамм, биотехнология, мутагенез, клеточная инженерия, генная инженерия, гетерозис, инбридинг, биогумус, культура тканей, клонирование, синтетические организмы, трансгенные организмы, биобезопасность. Продуктивное общение и взаимодействие в процессе совместной учебной деятельности с учётом позиций других участников деятельности при обсуждении проблем биотехнологии, её перспектив и этических норм. Самостоятельная информационно-познавательная деятельность с различными источниками информации о методах селекции и о направлениях развития биотехнологии,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05B1B20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9E267CD" w14:textId="77777777" w:rsidTr="00B07273">
        <w:tc>
          <w:tcPr>
            <w:tcW w:w="674" w:type="dxa"/>
          </w:tcPr>
          <w:p w14:paraId="0BA47AA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7" w:type="dxa"/>
          </w:tcPr>
          <w:p w14:paraId="40021150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A5F103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3491" w:type="dxa"/>
          </w:tcPr>
          <w:p w14:paraId="1BFCF16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</w:tcPr>
          <w:p w14:paraId="51C4FE5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позиции 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583" w:type="dxa"/>
          </w:tcPr>
          <w:p w14:paraId="0D5D285E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76943322" w14:textId="77777777" w:rsidTr="00B07273">
        <w:tc>
          <w:tcPr>
            <w:tcW w:w="13969" w:type="dxa"/>
            <w:gridSpan w:val="6"/>
          </w:tcPr>
          <w:p w14:paraId="0DB5128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Популяционно-видовой уровень (8 ч)</w:t>
            </w:r>
          </w:p>
        </w:tc>
      </w:tr>
      <w:tr w:rsidR="003E514A" w:rsidRPr="001F264C" w14:paraId="721B9C98" w14:textId="77777777" w:rsidTr="00B07273">
        <w:trPr>
          <w:trHeight w:val="6347"/>
        </w:trPr>
        <w:tc>
          <w:tcPr>
            <w:tcW w:w="674" w:type="dxa"/>
          </w:tcPr>
          <w:p w14:paraId="2E7A8FB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57" w:type="dxa"/>
          </w:tcPr>
          <w:p w14:paraId="2EE9578C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8D0627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Популяционно-видовой уровень: общая характеристика. Виды и популяции </w:t>
            </w:r>
          </w:p>
        </w:tc>
        <w:tc>
          <w:tcPr>
            <w:tcW w:w="3491" w:type="dxa"/>
          </w:tcPr>
          <w:p w14:paraId="7D5D2E9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 виде. Критерии вида. Популяционная структура вида. Популяция. Показатели популяций. Генетическая структура популяции. Свойства популяций </w:t>
            </w:r>
          </w:p>
        </w:tc>
        <w:tc>
          <w:tcPr>
            <w:tcW w:w="4441" w:type="dxa"/>
          </w:tcPr>
          <w:p w14:paraId="7AD130C4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определение цели учебной деятельности и составление её плана. Определение основополагающих понятий: вид, критерии вида, ареал, популяция, рождаемость, смертность, показатели структуры популяции, плотность, численность. Продуктивное общение и взаимодействие в процессе совместной учебной деятельности с учётом позиций других участников деятельности при обсуждении современных представлений о виде и его популяционной структуре. Овладение методами научного познания, используемыми при биологических исследованиях, в процессе выполнения лабораторной работы «Выявление приспособлений организмов к влиянию различных экологических факторов». Продолжение 45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4648CE3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1A0ACAE1" w14:textId="77777777" w:rsidTr="00B07273">
        <w:tc>
          <w:tcPr>
            <w:tcW w:w="674" w:type="dxa"/>
          </w:tcPr>
          <w:p w14:paraId="28536F2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7" w:type="dxa"/>
          </w:tcPr>
          <w:p w14:paraId="23DBEF6E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77D14A5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эволюционных идей </w:t>
            </w:r>
          </w:p>
        </w:tc>
        <w:tc>
          <w:tcPr>
            <w:tcW w:w="3491" w:type="dxa"/>
          </w:tcPr>
          <w:p w14:paraId="248DD4E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эволюционных идей, эволюционная теория Чарлза Дарвина. Синтетическая теория эволюции. Популяция — элементарная единица эволюции. Свидетельства эволюции живой природы </w:t>
            </w:r>
          </w:p>
        </w:tc>
        <w:tc>
          <w:tcPr>
            <w:tcW w:w="4441" w:type="dxa"/>
          </w:tcPr>
          <w:p w14:paraId="702EAA3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эволюция, теория эволюции Дарвина, движущие силы эволюции (изменчивость, борьба за существование, естественный отбор), синтетическая теория эволюции. Продуктивное общение и взаимодействие в процессе совместной учебной деятельности с учётом позиций других участников деятельности при обсуждении основных положений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эволюционной теории Ч. Дарвина и положений синтетической теории эволюции. Самостоятельная информационно-познавательная деятельность с различными источниками информации о развитии эволюционных идей,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личности Ч. Дарвина как учёного-исследователя.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4945E90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43A9454F" w14:textId="77777777" w:rsidTr="00B07273">
        <w:tc>
          <w:tcPr>
            <w:tcW w:w="674" w:type="dxa"/>
          </w:tcPr>
          <w:p w14:paraId="2B15D8D4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7" w:type="dxa"/>
          </w:tcPr>
          <w:p w14:paraId="002C149C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361F651C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Движущие силы эволюции, их влияние на генофонд популяции </w:t>
            </w:r>
          </w:p>
        </w:tc>
        <w:tc>
          <w:tcPr>
            <w:tcW w:w="3491" w:type="dxa"/>
          </w:tcPr>
          <w:p w14:paraId="6D76C51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Движущие силы (факторы) эволюции, их влияние на генофонд популяции </w:t>
            </w:r>
          </w:p>
        </w:tc>
        <w:tc>
          <w:tcPr>
            <w:tcW w:w="4441" w:type="dxa"/>
          </w:tcPr>
          <w:p w14:paraId="00746E2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Движущие силы эволюции, их влияние на генофонд популяции Движущие силы (факторы) эволюции, их влияние на генофонд популяции Определение основополагающих понятий: элементарные факторы эволюции: мутационный процесс, популяционные волны, дрейф генов, изоляция. Продуктивное общение и взаимодействие в процессе совместной учебной деятельности с учётом позиций других участников деятельности при обсуждении современных представлений о движущих силах (факторах) эволюции. Самостоятельная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информационно-познавательная деятельность с различными источниками информации об эволюционных факторах, её критическая оценка и интерпретация. Формирование собственной позиции по отношению к биологической информации, получаемой из разных источников. Решение биологических задач на применение закона Харди—Вайнберга.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0DB3BEBE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66EC96A3" w14:textId="77777777" w:rsidTr="00B07273">
        <w:tc>
          <w:tcPr>
            <w:tcW w:w="674" w:type="dxa"/>
          </w:tcPr>
          <w:p w14:paraId="4FD4B536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7" w:type="dxa"/>
          </w:tcPr>
          <w:p w14:paraId="2E38C21E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527BC925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Естественный отбор как фактор эволюции </w:t>
            </w:r>
          </w:p>
        </w:tc>
        <w:tc>
          <w:tcPr>
            <w:tcW w:w="3491" w:type="dxa"/>
          </w:tcPr>
          <w:p w14:paraId="71E07EE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Движущие силы (факторы) эволюции, их влияние на генофонд популяции Естественный отбор — направляющий фактор эволюции. Формы естественного отбора: движущий, стабилизирующий и разрывающий (дизруптивный). Изменения генофонда, вызываемые естественным отбором. Адаптации как результат действия естественного отбора</w:t>
            </w:r>
          </w:p>
        </w:tc>
        <w:tc>
          <w:tcPr>
            <w:tcW w:w="4441" w:type="dxa"/>
          </w:tcPr>
          <w:p w14:paraId="4C709A43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формы естественного отбора: движущий, стабилизирующиий, дизруптивный (разрывающий). Продуктивное общение и взаимодействие в процессе совместной учебной деятельности с учётом позиций других участников деятельности при обсуждении влияния естественного отбора на генофонд популяций. Развитие познавательного интереса к изуче- 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16DAE76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DD6BCDA" w14:textId="77777777" w:rsidTr="00B07273">
        <w:trPr>
          <w:trHeight w:val="1380"/>
        </w:trPr>
        <w:tc>
          <w:tcPr>
            <w:tcW w:w="674" w:type="dxa"/>
          </w:tcPr>
          <w:p w14:paraId="1D5BCFD9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7" w:type="dxa"/>
          </w:tcPr>
          <w:p w14:paraId="66416922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66B2B1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Микроэволюция и макроэволюция </w:t>
            </w:r>
          </w:p>
        </w:tc>
        <w:tc>
          <w:tcPr>
            <w:tcW w:w="3491" w:type="dxa"/>
          </w:tcPr>
          <w:p w14:paraId="08622213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Микроэволюция и макро- эволюция. Направления эволюции </w:t>
            </w:r>
          </w:p>
        </w:tc>
        <w:tc>
          <w:tcPr>
            <w:tcW w:w="4441" w:type="dxa"/>
          </w:tcPr>
          <w:p w14:paraId="37C1F644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макроэволюция, микроэволюция, дивергенция, репродуктивная изоляция, видообразование (географическое, экологическое), конвергенция. Продуктивное общение и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взаимодействие в процессе совместной учебной деятельности с учётом позиций других участников деятельности при обсуждении процессов макро- и микроэволюции. Самостоятельная информационно-познавательная деятельность с различными источниками информации о формах видообразования,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27114D7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0285BED5" w14:textId="77777777" w:rsidTr="00B07273">
        <w:trPr>
          <w:trHeight w:val="1380"/>
        </w:trPr>
        <w:tc>
          <w:tcPr>
            <w:tcW w:w="674" w:type="dxa"/>
          </w:tcPr>
          <w:p w14:paraId="1217EE7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57" w:type="dxa"/>
          </w:tcPr>
          <w:p w14:paraId="3B24C51E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0CAAE0F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эволюции </w:t>
            </w:r>
          </w:p>
        </w:tc>
        <w:tc>
          <w:tcPr>
            <w:tcW w:w="3491" w:type="dxa"/>
          </w:tcPr>
          <w:p w14:paraId="12857877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макроэволюции: биологические прогресс и регресс. Пути достижения биологического прогресса: ароморфоз, идиоадаптация, дегенерация </w:t>
            </w:r>
          </w:p>
        </w:tc>
        <w:tc>
          <w:tcPr>
            <w:tcW w:w="4441" w:type="dxa"/>
          </w:tcPr>
          <w:p w14:paraId="256B361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Направления эволюции Направления макроэволюции: биологические прогресс и регресс. Пути достижения биологического прогресса: ароморфоз, идиоадаптация, дегенерация Определение основополагающих понятий: направления эволюции: биологический прогресс, биологический регресс, ароморфоз, идиоадаптация, дегенерация. Продуктивное общение и взаимодействие в процессе совместной учебной деятельности с учётом позиций других участников деятельности при обсуждении направлений эволюции. Самостоятельная информационно-познавательная деятельность с различными источниками информации о доказательствах эволюции, её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основных направлений эволюции.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1D05CC9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183B18B9" w14:textId="77777777" w:rsidTr="00B07273">
        <w:trPr>
          <w:trHeight w:val="1380"/>
        </w:trPr>
        <w:tc>
          <w:tcPr>
            <w:tcW w:w="674" w:type="dxa"/>
          </w:tcPr>
          <w:p w14:paraId="5FF690E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7" w:type="dxa"/>
          </w:tcPr>
          <w:p w14:paraId="112299A3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76CBBE8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Принципы классификации. Систематика </w:t>
            </w:r>
          </w:p>
        </w:tc>
        <w:tc>
          <w:tcPr>
            <w:tcW w:w="3491" w:type="dxa"/>
          </w:tcPr>
          <w:p w14:paraId="2171AE3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Многообразие организмов как результат эволюции. Принципы классификации. Систематика </w:t>
            </w:r>
          </w:p>
        </w:tc>
        <w:tc>
          <w:tcPr>
            <w:tcW w:w="4441" w:type="dxa"/>
          </w:tcPr>
          <w:p w14:paraId="213636D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систематика, биноминальное название, систематические категории: тип, отдел, класс, отряд, порядок, семейство, род, вид. Продуктивное общение и взаимодействие в процессе совместной учебной деятельности с учётом позиций других участников деятельности при обсуждении принципов классификации организмов.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37E2F0C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26888B0A" w14:textId="77777777" w:rsidTr="00B07273">
        <w:trPr>
          <w:trHeight w:val="1380"/>
        </w:trPr>
        <w:tc>
          <w:tcPr>
            <w:tcW w:w="674" w:type="dxa"/>
          </w:tcPr>
          <w:p w14:paraId="2E30274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7" w:type="dxa"/>
          </w:tcPr>
          <w:p w14:paraId="0860BAB9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01E80774" w14:textId="77777777" w:rsidR="003E514A" w:rsidRPr="000647A6" w:rsidRDefault="003E514A" w:rsidP="00090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 о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урок</w:t>
            </w:r>
          </w:p>
        </w:tc>
        <w:tc>
          <w:tcPr>
            <w:tcW w:w="3491" w:type="dxa"/>
          </w:tcPr>
          <w:p w14:paraId="3D72A21E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</w:tcPr>
          <w:p w14:paraId="71C21C7C" w14:textId="77777777" w:rsidR="003E514A" w:rsidRPr="000647A6" w:rsidRDefault="003E514A" w:rsidP="000647A6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583" w:type="dxa"/>
          </w:tcPr>
          <w:p w14:paraId="3ECBABB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45417A8" w14:textId="77777777" w:rsidTr="00B07273">
        <w:trPr>
          <w:trHeight w:val="538"/>
        </w:trPr>
        <w:tc>
          <w:tcPr>
            <w:tcW w:w="13969" w:type="dxa"/>
            <w:gridSpan w:val="6"/>
          </w:tcPr>
          <w:p w14:paraId="5F4AD18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Экосистемный уровень (8 ч)</w:t>
            </w:r>
          </w:p>
        </w:tc>
      </w:tr>
      <w:tr w:rsidR="003E514A" w:rsidRPr="001F264C" w14:paraId="12148567" w14:textId="77777777" w:rsidTr="00B07273">
        <w:trPr>
          <w:trHeight w:val="1380"/>
        </w:trPr>
        <w:tc>
          <w:tcPr>
            <w:tcW w:w="674" w:type="dxa"/>
          </w:tcPr>
          <w:p w14:paraId="391C610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7" w:type="dxa"/>
          </w:tcPr>
          <w:p w14:paraId="10C3DB1C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4B97B2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Экосистемный уровень: общая характеристика. Среда обитания организмов. Экологические факторы и их влияние на организмы. Толерантность и адаптация </w:t>
            </w:r>
            <w:r w:rsidRPr="00A14FD9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 4 Выявление приспособлений организмов к влиянию различных экологических факторов.</w:t>
            </w:r>
          </w:p>
        </w:tc>
        <w:tc>
          <w:tcPr>
            <w:tcW w:w="3491" w:type="dxa"/>
          </w:tcPr>
          <w:p w14:paraId="1AB6EAB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Экосистемный уровень: общая характеристика. Среда обитания организмов. Экологические факторы и их влияние на организмы. Толерантность и адаптация. Приспособления организмов к действию экологических факторов </w:t>
            </w:r>
          </w:p>
        </w:tc>
        <w:tc>
          <w:tcPr>
            <w:tcW w:w="4441" w:type="dxa"/>
          </w:tcPr>
          <w:p w14:paraId="7657ADB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Самостоятельное определение цели учебной деятельности и составление её плана. Определение основополагающих понятий: среда обитания, экологические факторы (абиотические, биотические, антропогенные, лимитирующие), толерантность, закон минимума, правило толерантности, адаптация. Продуктивное общение и взаимодействие в процессе совместной учебной деятельности с учётом позиций других участников деятельности при обсуждении влияния экологических факторов на организмы. Самостоятельная информационно-познавательная деятельность с различными источниками информации о приспособлениях организмов к действию различных экологических факторов,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учебника.</w:t>
            </w:r>
          </w:p>
        </w:tc>
        <w:tc>
          <w:tcPr>
            <w:tcW w:w="1583" w:type="dxa"/>
          </w:tcPr>
          <w:p w14:paraId="1CAF747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346EB0DF" w14:textId="77777777" w:rsidTr="00B07273">
        <w:trPr>
          <w:trHeight w:val="1380"/>
        </w:trPr>
        <w:tc>
          <w:tcPr>
            <w:tcW w:w="674" w:type="dxa"/>
          </w:tcPr>
          <w:p w14:paraId="384E776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957" w:type="dxa"/>
          </w:tcPr>
          <w:p w14:paraId="354803C9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6C60D8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Экологические сообщества </w:t>
            </w:r>
          </w:p>
        </w:tc>
        <w:tc>
          <w:tcPr>
            <w:tcW w:w="3491" w:type="dxa"/>
          </w:tcPr>
          <w:p w14:paraId="1702209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Биоценоз. Экосистема. Классификация экосистем. Биогеоценоз. Искусственные экосистемы. Экосистемы городов. Пищевые связи в экосистеме. Пространственная структура экосистемы.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</w:t>
            </w:r>
          </w:p>
        </w:tc>
        <w:tc>
          <w:tcPr>
            <w:tcW w:w="4441" w:type="dxa"/>
          </w:tcPr>
          <w:p w14:paraId="47A999F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биотическое сообщество (биоценоз), экосистема, биогеоценоз, биотоп, искусственные (антропогенные) экосистемы: агробиоценоз, экосистема города, городской ландшафт. Продуктивное общение и взаимодействие в процессе совместной учебной деятельности с учётом позиций других участников деятельности при сравнивании естественных и искусственных экосистем, проблем загрязнения атмосферы. Самостоятельная информационно-познавательная деятельность с различными источниками информации об экологических сообществах,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5085B49C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C6E1976" w14:textId="77777777" w:rsidTr="00B07273">
        <w:trPr>
          <w:trHeight w:val="1380"/>
        </w:trPr>
        <w:tc>
          <w:tcPr>
            <w:tcW w:w="674" w:type="dxa"/>
          </w:tcPr>
          <w:p w14:paraId="15841994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7" w:type="dxa"/>
          </w:tcPr>
          <w:p w14:paraId="07D60FF2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3A2E6DD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взаимоотношений организмов в экосистеме. Экологическая ниша </w:t>
            </w:r>
          </w:p>
        </w:tc>
        <w:tc>
          <w:tcPr>
            <w:tcW w:w="3491" w:type="dxa"/>
          </w:tcPr>
          <w:p w14:paraId="22388A0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Экологические взаимодействия организмов в экосистеме. Экологическая ниша. Закон конкурентного исключения </w:t>
            </w:r>
          </w:p>
        </w:tc>
        <w:tc>
          <w:tcPr>
            <w:tcW w:w="4441" w:type="dxa"/>
          </w:tcPr>
          <w:p w14:paraId="6E14F05C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нейтрализм, симбиоз (мутуализм, протокооперация, комменсализм, нахлебничество, квартирантство, паразитизм), хищничество, антибиоз (аменсализм, аллелопатия, конкуренция), территориальность, экологическая ниша, закон конкурентного исключения.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Продуктивное общение и взаимодействие в процессе совместной учебной деятельности с учётом позиций других участников деятельности при обсуждении типов взаимоотношений организмов в экосистемах. Овладение методами научного познания, используемыми при биологических исследованиях, в процессе выполнения лабораторной работы «Изучение экологической ниши у разных видов растений». Развитие умения объяснять результаты биологических экспериментов.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3455D8E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2A1DE487" w14:textId="77777777" w:rsidTr="00B07273">
        <w:trPr>
          <w:trHeight w:val="1380"/>
        </w:trPr>
        <w:tc>
          <w:tcPr>
            <w:tcW w:w="674" w:type="dxa"/>
          </w:tcPr>
          <w:p w14:paraId="06D3A906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7" w:type="dxa"/>
          </w:tcPr>
          <w:p w14:paraId="010806E7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BFD767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Видовая и пространственная структуры экосистемы. Трофическая структура экосистемы </w:t>
            </w:r>
          </w:p>
        </w:tc>
        <w:tc>
          <w:tcPr>
            <w:tcW w:w="3491" w:type="dxa"/>
          </w:tcPr>
          <w:p w14:paraId="35B706C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Видовая и пространственная структуры экосистемы. Трофическая структура экосистемы </w:t>
            </w:r>
          </w:p>
        </w:tc>
        <w:tc>
          <w:tcPr>
            <w:tcW w:w="4441" w:type="dxa"/>
          </w:tcPr>
          <w:p w14:paraId="498AF6B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видовая структура, пространственная структура сообщества, трофическая структура, пищевая цепь, пищевая сеть, ярусность, автотрофы, гетеротрофы, продуценты, консументы, редуценты. Продуктивное общение и взаимодействие в процессе совместной учебной деятельности с учётом позиций других участников деятельности при обсуждении различных структур экосистем. Овладение методами научного познания, используемыми при биологических исследованиях, в процессе выполнения лабораторной работы «Описание экосистем своей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местности».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7326948D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2A09476D" w14:textId="77777777" w:rsidTr="00B07273">
        <w:trPr>
          <w:trHeight w:val="1380"/>
        </w:trPr>
        <w:tc>
          <w:tcPr>
            <w:tcW w:w="674" w:type="dxa"/>
          </w:tcPr>
          <w:p w14:paraId="57D4D9E5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7" w:type="dxa"/>
          </w:tcPr>
          <w:p w14:paraId="1BB811A4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F89862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Пищевые связи в экосистеме </w:t>
            </w:r>
          </w:p>
        </w:tc>
        <w:tc>
          <w:tcPr>
            <w:tcW w:w="3491" w:type="dxa"/>
          </w:tcPr>
          <w:p w14:paraId="59EDAF7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Обмен веществом и энергией в экосистеме. Пищевые связи в экосистеме. Типы пищевых цепей. Правило экологической пирамиды </w:t>
            </w:r>
          </w:p>
        </w:tc>
        <w:tc>
          <w:tcPr>
            <w:tcW w:w="4441" w:type="dxa"/>
          </w:tcPr>
          <w:p w14:paraId="0E711B6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пищевая цепь: детритная, пастбищная; пирамида: чисел, биомасс, энергии; правило экологической пирамиды. Продуктивное общение и взаимодействие в процессе совместной учебной деятельности с учётом позиций других участников деятельности при обсуждении пищевых связей в различных экосистемах. Самостоятельная информационно-познавательная деятельность с различными источниками информации об особенностях пищевых связей в различных экосистемах,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задач. Решение биологических задач на применение экологических закономерностей (правил).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243540F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082A8C0C" w14:textId="77777777" w:rsidTr="00B07273">
        <w:trPr>
          <w:trHeight w:val="1380"/>
        </w:trPr>
        <w:tc>
          <w:tcPr>
            <w:tcW w:w="674" w:type="dxa"/>
          </w:tcPr>
          <w:p w14:paraId="4105ED53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57" w:type="dxa"/>
          </w:tcPr>
          <w:p w14:paraId="1B6E62FE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4D87BF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Круговорот веществ и превращение энергии в экосистеме </w:t>
            </w:r>
          </w:p>
        </w:tc>
        <w:tc>
          <w:tcPr>
            <w:tcW w:w="3491" w:type="dxa"/>
          </w:tcPr>
          <w:p w14:paraId="3017CC4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Потоки энергии и вещества в экосистемах. Особенности переноса энергии в экосистеме. Круговорот веществ и превращение энергии в экосистеме </w:t>
            </w:r>
          </w:p>
        </w:tc>
        <w:tc>
          <w:tcPr>
            <w:tcW w:w="4441" w:type="dxa"/>
          </w:tcPr>
          <w:p w14:paraId="1C059AA3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поток: вещества, энергии; биогенные элементы, макротрофные вещества, микротрофные вещества. Продуктивное общение и взаимодействие в процессе совместной учебной деятельности с учётом позиций других участников деятельности при обсуждении круговорота веществ и превращения энергии в экосистемах.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1E0A31F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3F262F2E" w14:textId="77777777" w:rsidTr="00B07273">
        <w:trPr>
          <w:trHeight w:val="1380"/>
        </w:trPr>
        <w:tc>
          <w:tcPr>
            <w:tcW w:w="674" w:type="dxa"/>
          </w:tcPr>
          <w:p w14:paraId="634B634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</w:tcPr>
          <w:p w14:paraId="5E2B859C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6B19913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Экологическая сукцессия. Последствия влияния деятельности человека на экосистемы. </w:t>
            </w:r>
          </w:p>
        </w:tc>
        <w:tc>
          <w:tcPr>
            <w:tcW w:w="3491" w:type="dxa"/>
          </w:tcPr>
          <w:p w14:paraId="264A3AD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Экологическая сукцессия и её значение. Стадии сукцессии. Последствия влияния деятельности человека на экосистемы 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деятельности с учётом позиций других участников деятельности. </w:t>
            </w:r>
          </w:p>
        </w:tc>
        <w:tc>
          <w:tcPr>
            <w:tcW w:w="4441" w:type="dxa"/>
          </w:tcPr>
          <w:p w14:paraId="08C0ABF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сукцессия, общее дыхание сообщества, первичная и вторичная сукцессии. Продуктивное общение и взаимодействие в процессе совместной учебной деятельности с учётом позиций других участников деятельности. Овладение методами научного познания, используемыми при биологических исследованиях, в процессе выполнения лабораторной</w:t>
            </w:r>
          </w:p>
          <w:p w14:paraId="629101DC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работы «Моделирование структур и процессов, происходящих в экосистемах (на примере аквариума)».</w:t>
            </w:r>
          </w:p>
          <w:p w14:paraId="70012F6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объяснять результаты биологических экспериментов.</w:t>
            </w:r>
          </w:p>
          <w:p w14:paraId="78859F58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393EF41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598B0555" w14:textId="77777777" w:rsidTr="00B07273">
        <w:trPr>
          <w:trHeight w:val="1380"/>
        </w:trPr>
        <w:tc>
          <w:tcPr>
            <w:tcW w:w="674" w:type="dxa"/>
          </w:tcPr>
          <w:p w14:paraId="36ECCCF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57" w:type="dxa"/>
          </w:tcPr>
          <w:p w14:paraId="358087C9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1EE5F24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3491" w:type="dxa"/>
          </w:tcPr>
          <w:p w14:paraId="768B5EF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</w:tcPr>
          <w:p w14:paraId="5BC7CC4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 </w:t>
            </w:r>
          </w:p>
        </w:tc>
        <w:tc>
          <w:tcPr>
            <w:tcW w:w="1583" w:type="dxa"/>
          </w:tcPr>
          <w:p w14:paraId="1AF58F66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6F4464D6" w14:textId="77777777" w:rsidTr="00B07273">
        <w:trPr>
          <w:trHeight w:val="359"/>
        </w:trPr>
        <w:tc>
          <w:tcPr>
            <w:tcW w:w="13969" w:type="dxa"/>
            <w:gridSpan w:val="6"/>
          </w:tcPr>
          <w:p w14:paraId="4558807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Биосферный уровень (9 ч)</w:t>
            </w:r>
          </w:p>
        </w:tc>
      </w:tr>
      <w:tr w:rsidR="003E514A" w:rsidRPr="001F264C" w14:paraId="178F052C" w14:textId="77777777" w:rsidTr="00B07273">
        <w:trPr>
          <w:trHeight w:val="1380"/>
        </w:trPr>
        <w:tc>
          <w:tcPr>
            <w:tcW w:w="674" w:type="dxa"/>
          </w:tcPr>
          <w:p w14:paraId="2DDD5443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7" w:type="dxa"/>
          </w:tcPr>
          <w:p w14:paraId="1EF6652F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6D94838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Биосферный уровень: общая характеристика. Биосфера — глобальная экосистема. Учение В. И. Вернадского о биосфере </w:t>
            </w:r>
          </w:p>
        </w:tc>
        <w:tc>
          <w:tcPr>
            <w:tcW w:w="3491" w:type="dxa"/>
          </w:tcPr>
          <w:p w14:paraId="7587C35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Биосферный уровень: общая характеристика. Структура (компоненты) и границы биосферы. Учение В. И. Вернадского о биосфере. Живое вещество и его роль в биосфере. Ноосфера. Круговороты веществ в биосфере </w:t>
            </w:r>
          </w:p>
        </w:tc>
        <w:tc>
          <w:tcPr>
            <w:tcW w:w="4441" w:type="dxa"/>
          </w:tcPr>
          <w:p w14:paraId="745EAC76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Самостоятельное определение цели учебной деятельности и составление её плана. Определение основополагающих понятий: биосфера, ноосфера, живое вещество, биогенное вещество, биокосное вещество. Продуктивное общение и взаимодействие в процессе совместной учебной деятельности с учётом позиций других участников деятельности при обсуждении структуры и границы биосферы. Самостоятельная информационно-познавательная деятельность с различными источниками информации об учении В. И. Вернадского о биосфере, роли человека в изменении биосферы, её критическая оценка и интерпретация. Формирование собственной позиции по отношению к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 </w:t>
            </w:r>
          </w:p>
        </w:tc>
        <w:tc>
          <w:tcPr>
            <w:tcW w:w="1583" w:type="dxa"/>
          </w:tcPr>
          <w:p w14:paraId="6F0B177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2EBB48CB" w14:textId="77777777" w:rsidTr="00B07273">
        <w:trPr>
          <w:trHeight w:val="1380"/>
        </w:trPr>
        <w:tc>
          <w:tcPr>
            <w:tcW w:w="674" w:type="dxa"/>
          </w:tcPr>
          <w:p w14:paraId="64C62899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7" w:type="dxa"/>
          </w:tcPr>
          <w:p w14:paraId="21105797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0AFD05D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Круговорот веществ в биосфере </w:t>
            </w:r>
          </w:p>
        </w:tc>
        <w:tc>
          <w:tcPr>
            <w:tcW w:w="3491" w:type="dxa"/>
          </w:tcPr>
          <w:p w14:paraId="27D4BAC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Глобальный биогеохимиче- ский круговорот (биогеохимический цикл). Закон глобального замыкания биогеохимического круговорота в биосфере. Круговороты веществ в биосфере </w:t>
            </w:r>
          </w:p>
        </w:tc>
        <w:tc>
          <w:tcPr>
            <w:tcW w:w="4441" w:type="dxa"/>
          </w:tcPr>
          <w:p w14:paraId="270D4ED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биогеохимический цикл, закон глобального замыкания биогеохимического круговорота в биосфере. Продуктивное общение и взаимодействие в процессе совместной учебной деятельности с учётом позиций других участников деятельности при обсуждении круговоротов веществ в биосфере. Самостоятельная информационно-познавательная деятельность с различными источниками информации о биогеохимическом круговороте веществ в биосфере,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44954D17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2797B4E5" w14:textId="77777777" w:rsidTr="00B07273">
        <w:trPr>
          <w:trHeight w:val="1380"/>
        </w:trPr>
        <w:tc>
          <w:tcPr>
            <w:tcW w:w="674" w:type="dxa"/>
          </w:tcPr>
          <w:p w14:paraId="61E45AA0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7" w:type="dxa"/>
          </w:tcPr>
          <w:p w14:paraId="1075A5E3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0C69AF50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Эволюция биосферы </w:t>
            </w:r>
          </w:p>
        </w:tc>
        <w:tc>
          <w:tcPr>
            <w:tcW w:w="3491" w:type="dxa"/>
          </w:tcPr>
          <w:p w14:paraId="4D774C3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этапы развития биосферы. Зарождение жизни. Роль процессов фотосинтеза и дыхания в эволюции биосферы. Влияние человека на эволюцию биосферы. Глобальные антропогенные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изменения в биосфере </w:t>
            </w:r>
          </w:p>
        </w:tc>
        <w:tc>
          <w:tcPr>
            <w:tcW w:w="4441" w:type="dxa"/>
          </w:tcPr>
          <w:p w14:paraId="74B447C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основополагающих понятий: формация Исуа, первичный бульон, метаногенные археи. Продуктивное общение и взаимодействие в процессе совместной учебной деятельности с учётом позиций других участников деятельности при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обсуждении проблем эволюции биосферы и роли человека в ней. Самостоятельная информационно-познавательная деятельность с различными источниками информации об эволюции биосферы, её критическая оценка и интерпретация. Формирование собственной позиции по отношению к биологической информации, получаемой из разных источников. </w:t>
            </w:r>
          </w:p>
        </w:tc>
        <w:tc>
          <w:tcPr>
            <w:tcW w:w="1583" w:type="dxa"/>
          </w:tcPr>
          <w:p w14:paraId="4333718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1A750C32" w14:textId="77777777" w:rsidTr="00B07273">
        <w:trPr>
          <w:trHeight w:val="1380"/>
        </w:trPr>
        <w:tc>
          <w:tcPr>
            <w:tcW w:w="674" w:type="dxa"/>
          </w:tcPr>
          <w:p w14:paraId="02036F0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</w:tcPr>
          <w:p w14:paraId="58C78ECD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7ABE22D7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Происхождение жизни на Земле </w:t>
            </w:r>
          </w:p>
        </w:tc>
        <w:tc>
          <w:tcPr>
            <w:tcW w:w="3491" w:type="dxa"/>
          </w:tcPr>
          <w:p w14:paraId="6B4B972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Гипотезы происхождения жизни на Земле. Современные представления о возникновении жизни. Основные этапы эволюции органического мира на Земле. Гипотезы происхождения эукариот </w:t>
            </w:r>
          </w:p>
        </w:tc>
        <w:tc>
          <w:tcPr>
            <w:tcW w:w="4441" w:type="dxa"/>
          </w:tcPr>
          <w:p w14:paraId="4DF389F7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креационизм, гипотеза стационарного состояния, гипотеза самопроизвольного зарождения жизни, гипотеза панспермии, гипотеза биохимической эволюции, абиогенез, гипотеза РНК-мира. Продуктивное общение и взаимодействие в процессе совместной учебной деятельности с учётом позиций других участников деятельности при обсуждении гипотез происхождения жизни на Земле. Самостоятельная информационно-познавательная деятельность с различными источниками информации о происхождении жизни на Земле, её критическая оценка и интерпретация. Формирование собственной позиции по отношению к биологической информации, получаемой из разных источников.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1300A2DF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1F6938F4" w14:textId="77777777" w:rsidTr="00B07273">
        <w:trPr>
          <w:trHeight w:val="1380"/>
        </w:trPr>
        <w:tc>
          <w:tcPr>
            <w:tcW w:w="674" w:type="dxa"/>
          </w:tcPr>
          <w:p w14:paraId="1761A312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57" w:type="dxa"/>
          </w:tcPr>
          <w:p w14:paraId="17B9B944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4B05235E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этапы эволюции органического мира на Земле </w:t>
            </w:r>
          </w:p>
        </w:tc>
        <w:tc>
          <w:tcPr>
            <w:tcW w:w="3491" w:type="dxa"/>
          </w:tcPr>
          <w:p w14:paraId="1F2AB9CC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Основные этапы эволюции органического мира на Земле. Геологическая история Земли </w:t>
            </w:r>
          </w:p>
        </w:tc>
        <w:tc>
          <w:tcPr>
            <w:tcW w:w="4441" w:type="dxa"/>
          </w:tcPr>
          <w:p w14:paraId="4526891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основополагающих понятий: эон, эра, период, эпоха, катархей, архей, протерозой, фанерозой, палеозой, мезозой, кайнозой, кембрий, ордовик, силур, девон, карбон, пермь, триас, юра, мел, палеоген, неоген, антропоген, голоцен. Продуктивное общение и взаимодействие в процессе совместной учебной деятельности с учётом позиций других участников деятельности при обсуждении проблем возникновения и развития жизни на Земле.</w:t>
            </w:r>
          </w:p>
          <w:p w14:paraId="7267451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информационно-познавательная деятельность с различными источниками информации об основных этапах</w:t>
            </w:r>
          </w:p>
          <w:p w14:paraId="7ED1C96F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эволюции органического мира на Земле, её критическая оценка и интерпретация.</w:t>
            </w:r>
          </w:p>
          <w:p w14:paraId="512997F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собственной позиции по отношению к биологической информации, получаемой из разных источников.</w:t>
            </w:r>
          </w:p>
          <w:p w14:paraId="43B6D2B1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57BD977B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7AA241CF" w14:textId="77777777" w:rsidTr="00B07273">
        <w:trPr>
          <w:trHeight w:val="1380"/>
        </w:trPr>
        <w:tc>
          <w:tcPr>
            <w:tcW w:w="674" w:type="dxa"/>
          </w:tcPr>
          <w:p w14:paraId="22BAB85E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7" w:type="dxa"/>
          </w:tcPr>
          <w:p w14:paraId="703FABD0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55AF3735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Эволюция человека </w:t>
            </w:r>
          </w:p>
        </w:tc>
        <w:tc>
          <w:tcPr>
            <w:tcW w:w="3491" w:type="dxa"/>
          </w:tcPr>
          <w:p w14:paraId="3DE5D4C8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взглядов на происхождение человека. Современные представления о происхождении человека. Эволюция человека (антропогенез). Движущие силы антропогенеза. Расы человека, их происхождение и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единство. Критика расизма </w:t>
            </w:r>
          </w:p>
        </w:tc>
        <w:tc>
          <w:tcPr>
            <w:tcW w:w="4441" w:type="dxa"/>
          </w:tcPr>
          <w:p w14:paraId="3520BF0B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Определение основополагающих понятий: антропогенез, человек разумный (Homo sapiens), австралопитековые, люди (архантропы, палеоантропы, неоантропы), социальные факторы антропогенеза (трудовая деятельность, общественный образ жизни, речь, мышление), расы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(европеоидная, монголоидная, американоидная, негроидная, австралоидная), расизм. Продуктивное общение и взаимодействие в процессе совместной учебной деятельности с учётом позиций других участников деятельности при обсуждении расогенеза. Самостоятельная информационно-познавательная деятельность с различными источниками информации об антропогенезе, её критическая оценка и интерпретация. Формирование собственной позиции по отношению к биологической информации, получаемой из разных источников. Использование средств ИКТ в решении когнитивных, коммуникативных и организационных задач, связанных с изучением вопросов эволюции человека. 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444DE04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0E345167" w14:textId="77777777" w:rsidTr="00B07273">
        <w:trPr>
          <w:trHeight w:val="1380"/>
        </w:trPr>
        <w:tc>
          <w:tcPr>
            <w:tcW w:w="674" w:type="dxa"/>
          </w:tcPr>
          <w:p w14:paraId="3DC3949D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7" w:type="dxa"/>
          </w:tcPr>
          <w:p w14:paraId="132932F7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2E94DEBC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человека в биосфере </w:t>
            </w:r>
          </w:p>
        </w:tc>
        <w:tc>
          <w:tcPr>
            <w:tcW w:w="3491" w:type="dxa"/>
          </w:tcPr>
          <w:p w14:paraId="2031A43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человека в биосфере. Человек и экологический кризис. Пути выхода из экологического кризиса. Проблемы устойчивого развития. Перспективы развития биологических наук </w:t>
            </w:r>
          </w:p>
        </w:tc>
        <w:tc>
          <w:tcPr>
            <w:tcW w:w="4441" w:type="dxa"/>
          </w:tcPr>
          <w:p w14:paraId="2B74DA19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основополагающих понятий: устойчивое развитие. Продуктивное общение и взаимодействие в процессе совместной учебной деятельности с учётом позиций других участников деятельности при обсуждении роли человека в биосфере. Самостоятельная информационно-познавательная деятельность с различными источниками информации о проблемах устойчивого развития, её </w:t>
            </w: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критическая оценка и интерпретация. Формирование собственной позиции по отношению к биологической информации, получаемой из разных источников. Овладение методами научного познания, используемыми при биологических исследованиях, в процессе выполнения учебно-исследовательского проекта «Оценка антропогенных изменений в природе».</w:t>
            </w:r>
          </w:p>
          <w:p w14:paraId="3CDFB2F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умения объяснять результаты биологических экспериментов.</w:t>
            </w:r>
          </w:p>
          <w:p w14:paraId="6CE0BACA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познавательного интереса к изучению биологии в процессе изучения дополнительного материала учебника</w:t>
            </w:r>
          </w:p>
        </w:tc>
        <w:tc>
          <w:tcPr>
            <w:tcW w:w="1583" w:type="dxa"/>
          </w:tcPr>
          <w:p w14:paraId="046ABF2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514A" w:rsidRPr="001F264C" w14:paraId="3D0BF4AB" w14:textId="77777777" w:rsidTr="00B07273">
        <w:trPr>
          <w:trHeight w:val="1380"/>
        </w:trPr>
        <w:tc>
          <w:tcPr>
            <w:tcW w:w="674" w:type="dxa"/>
          </w:tcPr>
          <w:p w14:paraId="0823972A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7" w:type="dxa"/>
          </w:tcPr>
          <w:p w14:paraId="586AE951" w14:textId="77777777" w:rsidR="003E514A" w:rsidRPr="000647A6" w:rsidRDefault="003E514A" w:rsidP="000647A6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</w:tcPr>
          <w:p w14:paraId="1885B81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Обобщающий урок </w:t>
            </w:r>
          </w:p>
        </w:tc>
        <w:tc>
          <w:tcPr>
            <w:tcW w:w="3491" w:type="dxa"/>
          </w:tcPr>
          <w:p w14:paraId="5CF356BD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</w:tcPr>
          <w:p w14:paraId="7E538672" w14:textId="77777777" w:rsidR="003E514A" w:rsidRPr="000647A6" w:rsidRDefault="003E514A" w:rsidP="0006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47A6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Самостоятельный контроль и коррекция учебной деятельности с использованием всех возможных ресурсов для достижения поставленных целей и реализации планов деятельности. Демонстрация навыков познавательной рефлексии. Продуктивное общение и взаимодействие в процессе совместной учебной деятельности с учётом позиций других участников деятельности. Демонстрация владения языковыми средствами. Уверенное пользование биологической терминологией в пределах изученной темы</w:t>
            </w:r>
          </w:p>
        </w:tc>
        <w:tc>
          <w:tcPr>
            <w:tcW w:w="1583" w:type="dxa"/>
          </w:tcPr>
          <w:p w14:paraId="6559B1EE" w14:textId="77777777" w:rsidR="003E514A" w:rsidRPr="000647A6" w:rsidRDefault="003E514A" w:rsidP="000647A6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EB60B9B" w14:textId="77777777" w:rsidR="003E514A" w:rsidRPr="000647A6" w:rsidRDefault="003E514A" w:rsidP="000647A6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8E7F7B9" w14:textId="77777777" w:rsidR="003E514A" w:rsidRPr="000647A6" w:rsidRDefault="003E514A" w:rsidP="000647A6">
      <w:pPr>
        <w:spacing w:before="6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61759CF" w14:textId="77777777" w:rsidR="003E514A" w:rsidRDefault="003E514A"/>
    <w:sectPr w:rsidR="003E514A" w:rsidSect="000647A6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25C"/>
    <w:multiLevelType w:val="hybridMultilevel"/>
    <w:tmpl w:val="2F762ED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A6BF3"/>
    <w:multiLevelType w:val="multilevel"/>
    <w:tmpl w:val="5378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1143BE8"/>
    <w:multiLevelType w:val="hybridMultilevel"/>
    <w:tmpl w:val="E3608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526233"/>
    <w:multiLevelType w:val="hybridMultilevel"/>
    <w:tmpl w:val="8A7E78D6"/>
    <w:lvl w:ilvl="0" w:tplc="CA78FF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4" w15:restartNumberingAfterBreak="0">
    <w:nsid w:val="298E6976"/>
    <w:multiLevelType w:val="multilevel"/>
    <w:tmpl w:val="22EAD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F10393"/>
    <w:multiLevelType w:val="multilevel"/>
    <w:tmpl w:val="A4467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67B7F"/>
    <w:multiLevelType w:val="multilevel"/>
    <w:tmpl w:val="71A0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6D92"/>
    <w:multiLevelType w:val="multilevel"/>
    <w:tmpl w:val="B2AA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C7E7938"/>
    <w:multiLevelType w:val="multilevel"/>
    <w:tmpl w:val="71E25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FE7022"/>
    <w:multiLevelType w:val="multilevel"/>
    <w:tmpl w:val="BD04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608A2"/>
    <w:multiLevelType w:val="multilevel"/>
    <w:tmpl w:val="1D4E9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F3110"/>
    <w:multiLevelType w:val="hybridMultilevel"/>
    <w:tmpl w:val="94DAE600"/>
    <w:lvl w:ilvl="0" w:tplc="9D3EF07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643E7A27"/>
    <w:multiLevelType w:val="hybridMultilevel"/>
    <w:tmpl w:val="5AD2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C83717"/>
    <w:multiLevelType w:val="multilevel"/>
    <w:tmpl w:val="62CE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C1A75"/>
    <w:multiLevelType w:val="hybridMultilevel"/>
    <w:tmpl w:val="56E28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4D85FBE"/>
    <w:multiLevelType w:val="hybridMultilevel"/>
    <w:tmpl w:val="16B2331C"/>
    <w:lvl w:ilvl="0" w:tplc="08A4DE5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 w15:restartNumberingAfterBreak="0">
    <w:nsid w:val="74F81B04"/>
    <w:multiLevelType w:val="multilevel"/>
    <w:tmpl w:val="3E28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00845"/>
    <w:multiLevelType w:val="multilevel"/>
    <w:tmpl w:val="A95CA3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225936">
    <w:abstractNumId w:val="6"/>
  </w:num>
  <w:num w:numId="2" w16cid:durableId="680819136">
    <w:abstractNumId w:val="8"/>
  </w:num>
  <w:num w:numId="3" w16cid:durableId="1024399507">
    <w:abstractNumId w:val="1"/>
  </w:num>
  <w:num w:numId="4" w16cid:durableId="1113672433">
    <w:abstractNumId w:val="10"/>
  </w:num>
  <w:num w:numId="5" w16cid:durableId="1686326146">
    <w:abstractNumId w:val="14"/>
  </w:num>
  <w:num w:numId="6" w16cid:durableId="1796173646">
    <w:abstractNumId w:val="17"/>
  </w:num>
  <w:num w:numId="7" w16cid:durableId="616717071">
    <w:abstractNumId w:val="4"/>
  </w:num>
  <w:num w:numId="8" w16cid:durableId="1455633085">
    <w:abstractNumId w:val="9"/>
  </w:num>
  <w:num w:numId="9" w16cid:durableId="1500807165">
    <w:abstractNumId w:val="18"/>
  </w:num>
  <w:num w:numId="10" w16cid:durableId="1586200">
    <w:abstractNumId w:val="11"/>
  </w:num>
  <w:num w:numId="11" w16cid:durableId="1962690246">
    <w:abstractNumId w:val="5"/>
  </w:num>
  <w:num w:numId="12" w16cid:durableId="1084109444">
    <w:abstractNumId w:val="7"/>
  </w:num>
  <w:num w:numId="13" w16cid:durableId="1263492865">
    <w:abstractNumId w:val="13"/>
  </w:num>
  <w:num w:numId="14" w16cid:durableId="1050612551">
    <w:abstractNumId w:val="12"/>
  </w:num>
  <w:num w:numId="15" w16cid:durableId="1990353903">
    <w:abstractNumId w:val="15"/>
  </w:num>
  <w:num w:numId="16" w16cid:durableId="1540505700">
    <w:abstractNumId w:val="2"/>
  </w:num>
  <w:num w:numId="17" w16cid:durableId="542056746">
    <w:abstractNumId w:val="0"/>
  </w:num>
  <w:num w:numId="18" w16cid:durableId="354424035">
    <w:abstractNumId w:val="16"/>
  </w:num>
  <w:num w:numId="19" w16cid:durableId="606043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7A6"/>
    <w:rsid w:val="000647A6"/>
    <w:rsid w:val="00090A9F"/>
    <w:rsid w:val="001F264C"/>
    <w:rsid w:val="002774C8"/>
    <w:rsid w:val="00395E73"/>
    <w:rsid w:val="003E514A"/>
    <w:rsid w:val="00401E0B"/>
    <w:rsid w:val="00A14FD9"/>
    <w:rsid w:val="00B07273"/>
    <w:rsid w:val="00B52D65"/>
    <w:rsid w:val="00BA5148"/>
    <w:rsid w:val="00E6692F"/>
    <w:rsid w:val="00EA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E2A134"/>
  <w15:docId w15:val="{F796DD6B-A0B8-4F84-8487-C7C2147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D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647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0647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64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0647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rsid w:val="000647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0647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47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647A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647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0647A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647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0647A6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apple-style-span">
    <w:name w:val="apple-style-span"/>
    <w:uiPriority w:val="99"/>
    <w:rsid w:val="000647A6"/>
    <w:rPr>
      <w:rFonts w:cs="Times New Roman"/>
    </w:rPr>
  </w:style>
  <w:style w:type="character" w:styleId="a3">
    <w:name w:val="Strong"/>
    <w:uiPriority w:val="99"/>
    <w:qFormat/>
    <w:rsid w:val="000647A6"/>
    <w:rPr>
      <w:rFonts w:cs="Times New Roman"/>
      <w:b/>
    </w:rPr>
  </w:style>
  <w:style w:type="character" w:customStyle="1" w:styleId="apple-converted-space">
    <w:name w:val="apple-converted-space"/>
    <w:uiPriority w:val="99"/>
    <w:rsid w:val="000647A6"/>
    <w:rPr>
      <w:rFonts w:cs="Times New Roman"/>
    </w:rPr>
  </w:style>
  <w:style w:type="paragraph" w:styleId="a4">
    <w:name w:val="Normal (Web)"/>
    <w:basedOn w:val="a"/>
    <w:uiPriority w:val="99"/>
    <w:rsid w:val="000647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0647A6"/>
    <w:rPr>
      <w:rFonts w:cs="Times New Roman"/>
      <w:i/>
    </w:rPr>
  </w:style>
  <w:style w:type="character" w:styleId="a6">
    <w:name w:val="Hyperlink"/>
    <w:uiPriority w:val="99"/>
    <w:rsid w:val="000647A6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0647A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7">
    <w:name w:val="Table Grid"/>
    <w:basedOn w:val="a1"/>
    <w:uiPriority w:val="99"/>
    <w:rsid w:val="00064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0647A6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0647A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647A6"/>
    <w:rPr>
      <w:rFonts w:cs="Times New Roman"/>
    </w:rPr>
  </w:style>
  <w:style w:type="paragraph" w:customStyle="1" w:styleId="c3">
    <w:name w:val="c3"/>
    <w:basedOn w:val="a"/>
    <w:uiPriority w:val="99"/>
    <w:rsid w:val="000647A6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0647A6"/>
  </w:style>
  <w:style w:type="paragraph" w:styleId="aa">
    <w:name w:val="Balloon Text"/>
    <w:basedOn w:val="a"/>
    <w:link w:val="ab"/>
    <w:uiPriority w:val="99"/>
    <w:rsid w:val="000647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locked/>
    <w:rsid w:val="000647A6"/>
    <w:rPr>
      <w:rFonts w:ascii="Tahoma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0647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uiPriority w:val="99"/>
    <w:rsid w:val="00E66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7219</Words>
  <Characters>41151</Characters>
  <Application>Microsoft Office Word</Application>
  <DocSecurity>0</DocSecurity>
  <Lines>342</Lines>
  <Paragraphs>96</Paragraphs>
  <ScaleCrop>false</ScaleCrop>
  <Company/>
  <LinksUpToDate>false</LinksUpToDate>
  <CharactersWithSpaces>48274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«Турлатовская средняя школа» </dc:title>
  <dc:subject/>
  <dc:creator>pol fedosov</dc:creator>
  <cp:keywords/>
  <dc:description/>
  <cp:lastModifiedBy>Пользователь</cp:lastModifiedBy>
  <cp:revision>3</cp:revision>
  <dcterms:created xsi:type="dcterms:W3CDTF">2023-09-12T08:07:00Z</dcterms:created>
  <dcterms:modified xsi:type="dcterms:W3CDTF">2023-10-18T13:31:00Z</dcterms:modified>
</cp:coreProperties>
</file>