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08EDF" w14:textId="102C4DC4" w:rsidR="004C5CF3" w:rsidRDefault="0002183A" w:rsidP="00E62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46C078" wp14:editId="736BF894">
            <wp:extent cx="5935980" cy="833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FF65" w14:textId="77777777" w:rsidR="0002183A" w:rsidRDefault="0002183A" w:rsidP="00E62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E060D47" w14:textId="77777777" w:rsidR="004C5CF3" w:rsidRDefault="004C5CF3" w:rsidP="00E62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2877B" w14:textId="77777777" w:rsidR="00140FE9" w:rsidRPr="00140FE9" w:rsidRDefault="00140FE9" w:rsidP="00E62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E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3CB47730" w14:textId="0886156F" w:rsidR="00140FE9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содержание </w:t>
      </w:r>
      <w:r w:rsidR="00BD39E0">
        <w:rPr>
          <w:rFonts w:ascii="Times New Roman" w:hAnsi="Times New Roman" w:cs="Times New Roman"/>
          <w:sz w:val="28"/>
          <w:szCs w:val="28"/>
        </w:rPr>
        <w:t>образовательного процесс</w:t>
      </w:r>
      <w:r w:rsidRPr="00140FE9">
        <w:rPr>
          <w:rFonts w:ascii="Times New Roman" w:hAnsi="Times New Roman" w:cs="Times New Roman"/>
          <w:sz w:val="28"/>
          <w:szCs w:val="28"/>
        </w:rPr>
        <w:t>а</w:t>
      </w:r>
      <w:r w:rsidR="00BD39E0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 </w:t>
      </w:r>
      <w:r w:rsidRPr="00140FE9">
        <w:rPr>
          <w:rFonts w:ascii="Times New Roman" w:hAnsi="Times New Roman" w:cs="Times New Roman"/>
          <w:sz w:val="28"/>
          <w:szCs w:val="28"/>
        </w:rPr>
        <w:t xml:space="preserve"> в </w:t>
      </w:r>
      <w:r w:rsidR="00E04021">
        <w:rPr>
          <w:rFonts w:ascii="Times New Roman" w:hAnsi="Times New Roman" w:cs="Times New Roman"/>
          <w:sz w:val="28"/>
          <w:szCs w:val="28"/>
        </w:rPr>
        <w:t>МБОУ «Турлатовская СШ»</w:t>
      </w:r>
    </w:p>
    <w:p w14:paraId="724D4FDD" w14:textId="77777777" w:rsidR="009B0919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с: </w:t>
      </w:r>
    </w:p>
    <w:p w14:paraId="1AFDD2EA" w14:textId="77777777" w:rsidR="00140FE9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- Федеральными Законами: от 29.12.2012 № 273-ФЗ «Об образовании в Российской Федерации»; от 24.11.1995 № 181-ФЗ «О социальной защите инвалидов в Российской Федерации»; </w:t>
      </w:r>
    </w:p>
    <w:p w14:paraId="169117C7" w14:textId="77777777" w:rsidR="00140FE9" w:rsidRDefault="00336914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 Минобрнауки России:</w:t>
      </w:r>
      <w:r w:rsidR="00140FE9" w:rsidRPr="00140FE9">
        <w:rPr>
          <w:rFonts w:ascii="Times New Roman" w:hAnsi="Times New Roman" w:cs="Times New Roman"/>
          <w:sz w:val="28"/>
          <w:szCs w:val="28"/>
        </w:rPr>
        <w:t xml:space="preserve">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373»;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 </w:t>
      </w:r>
    </w:p>
    <w:p w14:paraId="5749ECAE" w14:textId="77777777" w:rsidR="00140FE9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- письмами Рособрнадзора: от 08 апреля 2014 № 02-206 с «Методическими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</w:t>
      </w:r>
      <w:r w:rsidRPr="00140FE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экзамена для лиц с ограниченными возможностями здоровья, детей-инвалидов и инвалидов»; </w:t>
      </w:r>
    </w:p>
    <w:p w14:paraId="4A09C2AD" w14:textId="77777777" w:rsidR="00140FE9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10 июля 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(далее – СанПиН); </w:t>
      </w:r>
    </w:p>
    <w:p w14:paraId="737E3D2A" w14:textId="77777777" w:rsidR="00140FE9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29 декабря 2010 г. № 189 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14:paraId="4CFD57B0" w14:textId="77777777" w:rsidR="00140FE9" w:rsidRDefault="00BD39E0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</w:t>
      </w:r>
      <w:r w:rsidR="00140FE9" w:rsidRPr="00140FE9">
        <w:rPr>
          <w:rFonts w:ascii="Times New Roman" w:hAnsi="Times New Roman" w:cs="Times New Roman"/>
          <w:sz w:val="28"/>
          <w:szCs w:val="28"/>
        </w:rPr>
        <w:t xml:space="preserve">бразование </w:t>
      </w:r>
      <w:r>
        <w:rPr>
          <w:rFonts w:ascii="Times New Roman" w:hAnsi="Times New Roman" w:cs="Times New Roman"/>
          <w:sz w:val="28"/>
          <w:szCs w:val="28"/>
        </w:rPr>
        <w:t xml:space="preserve">с учетом обучающихся  с ОВЗ </w:t>
      </w:r>
      <w:r w:rsidR="00140FE9" w:rsidRPr="00140FE9">
        <w:rPr>
          <w:rFonts w:ascii="Times New Roman" w:hAnsi="Times New Roman" w:cs="Times New Roman"/>
          <w:sz w:val="28"/>
          <w:szCs w:val="28"/>
        </w:rPr>
        <w:t xml:space="preserve">–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14:paraId="2E19D647" w14:textId="77777777" w:rsidR="00140FE9" w:rsidRDefault="00BD39E0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Целью </w:t>
      </w:r>
      <w:r w:rsidR="00140FE9" w:rsidRPr="00140FE9">
        <w:rPr>
          <w:rFonts w:ascii="Times New Roman" w:hAnsi="Times New Roman" w:cs="Times New Roman"/>
          <w:sz w:val="28"/>
          <w:szCs w:val="28"/>
        </w:rPr>
        <w:t xml:space="preserve">образования в ОО является реализация права всех обучающихся, в том числе, с ограниченными возможностями здоровья (далее – ОВЗ) и /или инвалидностью на получение качественного образования в соответствии с федеральными государственными образовательными стандартами (далее – ФГОС), создание условий для коррекции нарушений в развитии и социальной адаптации обучающихся с ОВЗ и/или инвалидностью, оказание им психолого-педагогической помощи на основе специальных педагогических подходов. </w:t>
      </w:r>
    </w:p>
    <w:p w14:paraId="303E2561" w14:textId="77777777" w:rsidR="009B0919" w:rsidRDefault="00BD39E0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Задачи</w:t>
      </w:r>
      <w:r w:rsidR="00140FE9" w:rsidRPr="00140FE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 учетом обучающихся  с ОВЗ </w:t>
      </w:r>
      <w:r w:rsidR="00140FE9" w:rsidRPr="00140FE9">
        <w:rPr>
          <w:rFonts w:ascii="Times New Roman" w:hAnsi="Times New Roman" w:cs="Times New Roman"/>
          <w:sz w:val="28"/>
          <w:szCs w:val="28"/>
        </w:rPr>
        <w:t xml:space="preserve">в ОО: </w:t>
      </w:r>
    </w:p>
    <w:p w14:paraId="5B2CCDEF" w14:textId="77777777" w:rsidR="00140FE9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- организация эффективного </w:t>
      </w:r>
      <w:r w:rsidR="009B0919">
        <w:rPr>
          <w:rFonts w:ascii="Times New Roman" w:hAnsi="Times New Roman" w:cs="Times New Roman"/>
          <w:sz w:val="28"/>
          <w:szCs w:val="28"/>
        </w:rPr>
        <w:t>с</w:t>
      </w:r>
      <w:r w:rsidR="009B0919" w:rsidRPr="003F044B">
        <w:rPr>
          <w:rFonts w:ascii="Times New Roman" w:hAnsi="Times New Roman" w:cs="Times New Roman"/>
          <w:sz w:val="28"/>
          <w:szCs w:val="28"/>
        </w:rPr>
        <w:t>о</w:t>
      </w:r>
      <w:r w:rsidR="009B0919">
        <w:rPr>
          <w:rFonts w:ascii="Times New Roman" w:hAnsi="Times New Roman" w:cs="Times New Roman"/>
          <w:sz w:val="28"/>
          <w:szCs w:val="28"/>
        </w:rPr>
        <w:t>циально-психолого-педагогического и логопедического сопровождения</w:t>
      </w:r>
      <w:r w:rsidRPr="00140FE9">
        <w:rPr>
          <w:rFonts w:ascii="Times New Roman" w:hAnsi="Times New Roman" w:cs="Times New Roman"/>
          <w:sz w:val="28"/>
          <w:szCs w:val="28"/>
        </w:rPr>
        <w:t xml:space="preserve"> обучающихся с ОВЗ и/или инвалидностью 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и развития навыков и умений учебной деятельности; </w:t>
      </w:r>
    </w:p>
    <w:p w14:paraId="60E51F8A" w14:textId="77777777" w:rsidR="00140FE9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- освоение обучающимися с ОВЗ и/или инвалидностью образовательных программ в соответствии с ФГОС. </w:t>
      </w:r>
    </w:p>
    <w:p w14:paraId="50F7E98B" w14:textId="77777777" w:rsidR="00140FE9" w:rsidRPr="00BD39E0" w:rsidRDefault="00BD39E0" w:rsidP="00140F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организации</w:t>
      </w:r>
      <w:r w:rsidR="00140FE9" w:rsidRPr="00140F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="00140FE9" w:rsidRPr="00140FE9">
        <w:rPr>
          <w:rFonts w:ascii="Times New Roman" w:hAnsi="Times New Roman" w:cs="Times New Roman"/>
          <w:b/>
          <w:sz w:val="28"/>
          <w:szCs w:val="28"/>
        </w:rPr>
        <w:t>процесса</w:t>
      </w:r>
      <w:r w:rsidR="00140FE9" w:rsidRPr="00140FE9">
        <w:rPr>
          <w:rFonts w:ascii="Times New Roman" w:hAnsi="Times New Roman" w:cs="Times New Roman"/>
          <w:sz w:val="28"/>
          <w:szCs w:val="28"/>
        </w:rPr>
        <w:t xml:space="preserve"> </w:t>
      </w:r>
      <w:r w:rsidRPr="00BD39E0">
        <w:rPr>
          <w:rFonts w:ascii="Times New Roman" w:hAnsi="Times New Roman" w:cs="Times New Roman"/>
          <w:b/>
          <w:sz w:val="28"/>
          <w:szCs w:val="28"/>
        </w:rPr>
        <w:t>обучающихся  с ОВЗ</w:t>
      </w:r>
    </w:p>
    <w:p w14:paraId="51C74F5D" w14:textId="5E4379A3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E04021">
        <w:rPr>
          <w:rFonts w:ascii="Times New Roman" w:hAnsi="Times New Roman" w:cs="Times New Roman"/>
          <w:sz w:val="28"/>
          <w:szCs w:val="28"/>
        </w:rPr>
        <w:t>МБОУ «Турлатовская СШ»</w:t>
      </w:r>
      <w:r w:rsidRPr="00140FE9">
        <w:rPr>
          <w:rFonts w:ascii="Times New Roman" w:hAnsi="Times New Roman" w:cs="Times New Roman"/>
          <w:sz w:val="28"/>
          <w:szCs w:val="28"/>
        </w:rPr>
        <w:t xml:space="preserve"> реализует процесс образования</w:t>
      </w:r>
      <w:r w:rsidR="00BD39E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A1C2D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140FE9">
        <w:rPr>
          <w:rFonts w:ascii="Times New Roman" w:hAnsi="Times New Roman" w:cs="Times New Roman"/>
          <w:sz w:val="28"/>
          <w:szCs w:val="28"/>
        </w:rPr>
        <w:t xml:space="preserve"> на основе специально созданной образовательной среды, специальных педагогических подходов, а также наиболее подходящих для лиц с ОВЗ и/или инвалидностью методов и способов обучения путем организации совместного обучения и воспитания обучающихся с ОВЗ и/или инвалидностью и их нормативно развивающихся сверстников. </w:t>
      </w:r>
    </w:p>
    <w:p w14:paraId="663C82C4" w14:textId="77777777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2.2. При организации совместного обучения обучающихся с ОВЗ и/или инвалидностью и их нормально развивающихся сверстников для отдельных обучающихся с ОВЗ разрабатывается Адаптированная основная общеобразовательная программа (далее – АООП). </w:t>
      </w:r>
    </w:p>
    <w:p w14:paraId="3A718D31" w14:textId="77777777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2.3. В классах, где обучаются дети с ОВЗ и/или инвалидностью обучение может быть организовано как по одному, так и по нескольким вариантам АООП, разработанных для различных категорий обучающихся. </w:t>
      </w:r>
    </w:p>
    <w:p w14:paraId="31427189" w14:textId="109A3BE8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>2.4. Решение об оптимальной форме организации образовательного процесса ребенка с ОВЗ и/или инвалидностью при</w:t>
      </w:r>
      <w:r w:rsidR="00D95B30">
        <w:rPr>
          <w:rFonts w:ascii="Times New Roman" w:hAnsi="Times New Roman" w:cs="Times New Roman"/>
          <w:sz w:val="28"/>
          <w:szCs w:val="28"/>
        </w:rPr>
        <w:t xml:space="preserve"> поступлении в </w:t>
      </w:r>
      <w:r w:rsidR="00E04021">
        <w:rPr>
          <w:rFonts w:ascii="Times New Roman" w:hAnsi="Times New Roman" w:cs="Times New Roman"/>
          <w:sz w:val="28"/>
          <w:szCs w:val="28"/>
        </w:rPr>
        <w:t>МБОУ «Турлатовская СШ»</w:t>
      </w:r>
      <w:r w:rsidR="00D95B30">
        <w:rPr>
          <w:rFonts w:ascii="Times New Roman" w:hAnsi="Times New Roman" w:cs="Times New Roman"/>
          <w:sz w:val="28"/>
          <w:szCs w:val="28"/>
        </w:rPr>
        <w:t xml:space="preserve"> </w:t>
      </w:r>
      <w:r w:rsidRPr="00140FE9">
        <w:rPr>
          <w:rFonts w:ascii="Times New Roman" w:hAnsi="Times New Roman" w:cs="Times New Roman"/>
          <w:sz w:val="28"/>
          <w:szCs w:val="28"/>
        </w:rPr>
        <w:t xml:space="preserve">и в течение всего периода обучения принимает </w:t>
      </w:r>
      <w:r w:rsidR="00B5231E">
        <w:rPr>
          <w:rFonts w:ascii="Times New Roman" w:hAnsi="Times New Roman" w:cs="Times New Roman"/>
          <w:sz w:val="28"/>
          <w:szCs w:val="28"/>
        </w:rPr>
        <w:t xml:space="preserve">психолого-педагогическая комиссия </w:t>
      </w:r>
      <w:r w:rsidR="003F044B" w:rsidRPr="003F044B">
        <w:rPr>
          <w:rFonts w:ascii="Times New Roman" w:hAnsi="Times New Roman" w:cs="Times New Roman"/>
          <w:sz w:val="28"/>
          <w:szCs w:val="28"/>
        </w:rPr>
        <w:t>(далее</w:t>
      </w:r>
      <w:r w:rsidR="003F044B">
        <w:rPr>
          <w:rFonts w:ascii="Times New Roman" w:hAnsi="Times New Roman" w:cs="Times New Roman"/>
          <w:sz w:val="28"/>
          <w:szCs w:val="28"/>
        </w:rPr>
        <w:t xml:space="preserve"> </w:t>
      </w:r>
      <w:r w:rsidR="003F044B" w:rsidRPr="00140FE9">
        <w:rPr>
          <w:rFonts w:ascii="Times New Roman" w:hAnsi="Times New Roman" w:cs="Times New Roman"/>
          <w:sz w:val="28"/>
          <w:szCs w:val="28"/>
        </w:rPr>
        <w:t>ПП</w:t>
      </w:r>
      <w:r w:rsidR="00B5231E">
        <w:rPr>
          <w:rFonts w:ascii="Times New Roman" w:hAnsi="Times New Roman" w:cs="Times New Roman"/>
          <w:sz w:val="28"/>
          <w:szCs w:val="28"/>
        </w:rPr>
        <w:t>К</w:t>
      </w:r>
      <w:r w:rsidR="003F044B">
        <w:rPr>
          <w:rFonts w:ascii="Times New Roman" w:hAnsi="Times New Roman" w:cs="Times New Roman"/>
          <w:sz w:val="28"/>
          <w:szCs w:val="28"/>
        </w:rPr>
        <w:t xml:space="preserve">) </w:t>
      </w:r>
      <w:r w:rsidR="00E04021">
        <w:rPr>
          <w:rFonts w:ascii="Times New Roman" w:hAnsi="Times New Roman" w:cs="Times New Roman"/>
          <w:sz w:val="28"/>
          <w:szCs w:val="28"/>
        </w:rPr>
        <w:t>МБОУ «Турлатовская СШ»</w:t>
      </w:r>
      <w:r w:rsidR="00B5231E">
        <w:rPr>
          <w:rFonts w:ascii="Times New Roman" w:hAnsi="Times New Roman" w:cs="Times New Roman"/>
          <w:sz w:val="28"/>
          <w:szCs w:val="28"/>
        </w:rPr>
        <w:t xml:space="preserve"> </w:t>
      </w:r>
      <w:r w:rsidRPr="00140FE9">
        <w:rPr>
          <w:rFonts w:ascii="Times New Roman" w:hAnsi="Times New Roman" w:cs="Times New Roman"/>
          <w:sz w:val="28"/>
          <w:szCs w:val="28"/>
        </w:rPr>
        <w:t xml:space="preserve">совместно с родителями (законными представителями) ребенка на основании данных психолого-педагогического обследования с учетом рекомендаций ЦПМПК, индивидуальным планом реабилитации или абилитации (далее - ИПР/ИПРА) ребенка-инвалида. </w:t>
      </w:r>
    </w:p>
    <w:p w14:paraId="5D0A5B5A" w14:textId="56DA22FD" w:rsidR="00D95B30" w:rsidRDefault="00D95B30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04021">
        <w:rPr>
          <w:rFonts w:ascii="Times New Roman" w:hAnsi="Times New Roman" w:cs="Times New Roman"/>
          <w:sz w:val="28"/>
          <w:szCs w:val="28"/>
        </w:rPr>
        <w:t xml:space="preserve">МБОУ «Турлатовская СШ» </w:t>
      </w:r>
      <w:r w:rsidR="00140FE9" w:rsidRPr="00140FE9">
        <w:rPr>
          <w:rFonts w:ascii="Times New Roman" w:hAnsi="Times New Roman" w:cs="Times New Roman"/>
          <w:sz w:val="28"/>
          <w:szCs w:val="28"/>
        </w:rPr>
        <w:t xml:space="preserve">предоставляет возможность для участия обучающихся с ОВЗ и/или инвалидностью, независимо от степени выраженности нарушений их развития, в воспитательных, культурно-развлекательных, спортивно-оздоровительных и иных мероприятиях. </w:t>
      </w:r>
    </w:p>
    <w:p w14:paraId="715F6994" w14:textId="77777777" w:rsidR="00D95B30" w:rsidRPr="00D95B30" w:rsidRDefault="00140FE9" w:rsidP="00D95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30">
        <w:rPr>
          <w:rFonts w:ascii="Times New Roman" w:hAnsi="Times New Roman" w:cs="Times New Roman"/>
          <w:b/>
          <w:sz w:val="28"/>
          <w:szCs w:val="28"/>
        </w:rPr>
        <w:t>3. Содержание о</w:t>
      </w:r>
      <w:r w:rsidR="00D95B30">
        <w:rPr>
          <w:rFonts w:ascii="Times New Roman" w:hAnsi="Times New Roman" w:cs="Times New Roman"/>
          <w:b/>
          <w:sz w:val="28"/>
          <w:szCs w:val="28"/>
        </w:rPr>
        <w:t xml:space="preserve">бразования и система аттестации </w:t>
      </w:r>
      <w:r w:rsidRPr="00D95B30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1A1C2D"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14:paraId="74624374" w14:textId="1048BFE1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3.1. Содержание образования определяется АООП, разрабатываемыми </w:t>
      </w:r>
      <w:r w:rsidR="00D95B30">
        <w:rPr>
          <w:rFonts w:ascii="Times New Roman" w:hAnsi="Times New Roman" w:cs="Times New Roman"/>
          <w:sz w:val="28"/>
          <w:szCs w:val="28"/>
        </w:rPr>
        <w:t xml:space="preserve">и реализуемыми </w:t>
      </w:r>
      <w:r w:rsidR="00E04021">
        <w:rPr>
          <w:rFonts w:ascii="Times New Roman" w:hAnsi="Times New Roman" w:cs="Times New Roman"/>
          <w:sz w:val="28"/>
          <w:szCs w:val="28"/>
        </w:rPr>
        <w:t xml:space="preserve">МБОУ «Турлатовская СШ» </w:t>
      </w:r>
      <w:r w:rsidRPr="00140FE9">
        <w:rPr>
          <w:rFonts w:ascii="Times New Roman" w:hAnsi="Times New Roman" w:cs="Times New Roman"/>
          <w:sz w:val="28"/>
          <w:szCs w:val="28"/>
        </w:rPr>
        <w:t xml:space="preserve">самостоятельно на основе ФГОС и примерных адаптированных основных образовательных программ. </w:t>
      </w:r>
    </w:p>
    <w:p w14:paraId="78C2C088" w14:textId="77777777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3.2. Определение варианта АООП, форм и методов психолого-педагогической и социальной помощи, необходимости создания специальных условий для получения образования обучающимися с ОВЗ и/или инвалидностью осуществляется на основе рекомендаций ЦПМПК. </w:t>
      </w:r>
    </w:p>
    <w:p w14:paraId="62612A4C" w14:textId="77777777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lastRenderedPageBreak/>
        <w:t xml:space="preserve">3.3. Продолжительность занятий, продолжительность перемен между уроками и коррекционно-развивающими занятиями и внеурочной деятельностью определяется СанПиН. </w:t>
      </w:r>
    </w:p>
    <w:p w14:paraId="44A0A06B" w14:textId="77777777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3.4. Для обучающихся с ОВЗ, умственной отсталостью, правоотношения с которыми возникли с 1 сентября 2016 года, основанием для разработки образовательных программ являются примерные АООП, размещенные на сайте fgosreestr.ru. </w:t>
      </w:r>
    </w:p>
    <w:p w14:paraId="6136F78B" w14:textId="77777777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3.5. Для обучения лиц с ОВЗ, умственной отсталостью, зачисленных в образовательные организации до 1 сентября 2016 г., при разработке образовательных программ используются учебные планы, утвержденные приказом Минобразования России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</w:r>
    </w:p>
    <w:p w14:paraId="14C38510" w14:textId="77777777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3.6. С учетом психофизиологических особенностей для обучающихся с ОВЗ и/или инвалидностью могут разрабатываться индивидуальные учебные планы (далее – ИУП). </w:t>
      </w:r>
    </w:p>
    <w:p w14:paraId="2BD46A11" w14:textId="77777777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3.7. С учетом потребностей, возможностей личности обучающегося и в зависимости от объема обязательных занятий педагогического работника с обучающимися форма получения образования по ИУП может осуществляться в очной или очно-заочной формах с применением электронного обучения и дистанционных образовательных технологий. </w:t>
      </w:r>
    </w:p>
    <w:p w14:paraId="0EF5CAF2" w14:textId="77777777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3.8. Обучение учащихся с ОВЗ и/или инвалидностью организуется как по общим, так и по специальным учебникам и учебным пособиям, соответствующим программе обучения. </w:t>
      </w:r>
    </w:p>
    <w:p w14:paraId="0677654F" w14:textId="60B525F7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3.9. Промежуточная и итоговая аттестации обучающихся с ОВЗ и/или инвалидностью осуществляются с учетом соответствующих </w:t>
      </w:r>
      <w:r w:rsidR="00D95B30">
        <w:rPr>
          <w:rFonts w:ascii="Times New Roman" w:hAnsi="Times New Roman" w:cs="Times New Roman"/>
          <w:sz w:val="28"/>
          <w:szCs w:val="28"/>
        </w:rPr>
        <w:t xml:space="preserve">локальных актов </w:t>
      </w:r>
      <w:r w:rsidR="00E04021">
        <w:rPr>
          <w:rFonts w:ascii="Times New Roman" w:hAnsi="Times New Roman" w:cs="Times New Roman"/>
          <w:sz w:val="28"/>
          <w:szCs w:val="28"/>
        </w:rPr>
        <w:t>МБОУ «Турлатовская СШ»</w:t>
      </w:r>
      <w:r w:rsidRPr="00140FE9">
        <w:rPr>
          <w:rFonts w:ascii="Times New Roman" w:hAnsi="Times New Roman" w:cs="Times New Roman"/>
          <w:sz w:val="28"/>
          <w:szCs w:val="28"/>
        </w:rPr>
        <w:t xml:space="preserve">, с учетом особенностей развития учащихся. </w:t>
      </w:r>
    </w:p>
    <w:p w14:paraId="2D762E70" w14:textId="77777777" w:rsidR="00D95B30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3.10. Обучающиеся переводятся в следующий класс по итоговой успеваемости на общих основаниях. </w:t>
      </w:r>
    </w:p>
    <w:p w14:paraId="29E05502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3.11. Обучающиеся с ОВЗ и/или инвалидностью, получившие образование в форме инклюзивного образования с учетом соответствующих требований вправе пройти государственную итоговую аттестацию с выдачей документа об образовании соответствующего образца. </w:t>
      </w:r>
    </w:p>
    <w:p w14:paraId="1E29EACC" w14:textId="77777777" w:rsidR="00DB30D3" w:rsidRPr="00DB30D3" w:rsidRDefault="00140FE9" w:rsidP="00DB3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0D3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Организация совместного обучения обучающихся с ограниченными возможностями з</w:t>
      </w:r>
      <w:r w:rsidR="00E6203F">
        <w:rPr>
          <w:rFonts w:ascii="Times New Roman" w:hAnsi="Times New Roman" w:cs="Times New Roman"/>
          <w:b/>
          <w:sz w:val="28"/>
          <w:szCs w:val="28"/>
        </w:rPr>
        <w:t xml:space="preserve">доровья и/или инвалидностью с </w:t>
      </w:r>
      <w:r w:rsidRPr="00DB30D3">
        <w:rPr>
          <w:rFonts w:ascii="Times New Roman" w:hAnsi="Times New Roman" w:cs="Times New Roman"/>
          <w:b/>
          <w:sz w:val="28"/>
          <w:szCs w:val="28"/>
        </w:rPr>
        <w:t xml:space="preserve"> нормативно развивающимися сверстниками</w:t>
      </w:r>
    </w:p>
    <w:p w14:paraId="49214902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>4.1. Численность детей с ОВЗ при организации совместного</w:t>
      </w:r>
      <w:r w:rsidR="00E6203F">
        <w:rPr>
          <w:rFonts w:ascii="Times New Roman" w:hAnsi="Times New Roman" w:cs="Times New Roman"/>
          <w:sz w:val="28"/>
          <w:szCs w:val="28"/>
        </w:rPr>
        <w:t xml:space="preserve"> обучения обучающихся с ОВЗ с</w:t>
      </w:r>
      <w:r w:rsidRPr="00140FE9">
        <w:rPr>
          <w:rFonts w:ascii="Times New Roman" w:hAnsi="Times New Roman" w:cs="Times New Roman"/>
          <w:sz w:val="28"/>
          <w:szCs w:val="28"/>
        </w:rPr>
        <w:t xml:space="preserve"> нормативно развивающимися сверстниками определяется в соответствии с российским законодательством, в том числе – СанПиН. </w:t>
      </w:r>
    </w:p>
    <w:p w14:paraId="1CFAB4B6" w14:textId="6FBBE0E4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4.2. Специфика совместного обучения обучающихся с ОВЗ с их нормативно развивающимися сверстниками состоит в организации индивидуальных и групповых коррекционно-развивающих занятий специалистами </w:t>
      </w:r>
      <w:r w:rsidR="00B5231E">
        <w:rPr>
          <w:rFonts w:ascii="Times New Roman" w:hAnsi="Times New Roman" w:cs="Times New Roman"/>
          <w:sz w:val="28"/>
          <w:szCs w:val="28"/>
        </w:rPr>
        <w:t>ППК</w:t>
      </w:r>
      <w:r w:rsidRPr="00140F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F35B92" w14:textId="78F2C33C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4.3. Основными задачами специалистов </w:t>
      </w:r>
      <w:r w:rsidR="00B5231E">
        <w:rPr>
          <w:rFonts w:ascii="Times New Roman" w:hAnsi="Times New Roman" w:cs="Times New Roman"/>
          <w:sz w:val="28"/>
          <w:szCs w:val="28"/>
        </w:rPr>
        <w:t>ППК</w:t>
      </w:r>
      <w:r w:rsidR="00D66314">
        <w:rPr>
          <w:rFonts w:ascii="Times New Roman" w:hAnsi="Times New Roman" w:cs="Times New Roman"/>
          <w:sz w:val="28"/>
          <w:szCs w:val="28"/>
        </w:rPr>
        <w:t xml:space="preserve"> </w:t>
      </w:r>
      <w:r w:rsidRPr="00140FE9">
        <w:rPr>
          <w:rFonts w:ascii="Times New Roman" w:hAnsi="Times New Roman" w:cs="Times New Roman"/>
          <w:sz w:val="28"/>
          <w:szCs w:val="28"/>
        </w:rPr>
        <w:t xml:space="preserve">в ходе реализации инклюзивного процесса являются: </w:t>
      </w:r>
    </w:p>
    <w:p w14:paraId="0B0CC563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-осуществление мониторинга развития ребенка и освоения им образовательной программы; </w:t>
      </w:r>
    </w:p>
    <w:p w14:paraId="03FD162C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-преодоление трудностей, возникающих в процессе обучения; </w:t>
      </w:r>
    </w:p>
    <w:p w14:paraId="1F485A19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>- обеспечение положительных межличностных отношений между участниками образовательного процесса;</w:t>
      </w:r>
    </w:p>
    <w:p w14:paraId="35B528D4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 -информирование родителей (законных представителей) об особенностях организации учебно-воспитательного процесса их ребенка. </w:t>
      </w:r>
    </w:p>
    <w:p w14:paraId="01EC2C41" w14:textId="77777777" w:rsidR="00DB30D3" w:rsidRPr="00DB30D3" w:rsidRDefault="00140FE9" w:rsidP="00DB3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0D3">
        <w:rPr>
          <w:rFonts w:ascii="Times New Roman" w:hAnsi="Times New Roman" w:cs="Times New Roman"/>
          <w:b/>
          <w:sz w:val="28"/>
          <w:szCs w:val="28"/>
        </w:rPr>
        <w:t xml:space="preserve">5. Организация деятельности специалистов </w:t>
      </w:r>
      <w:r w:rsidR="00D66314">
        <w:rPr>
          <w:rFonts w:ascii="Times New Roman" w:hAnsi="Times New Roman" w:cs="Times New Roman"/>
          <w:b/>
          <w:sz w:val="28"/>
          <w:szCs w:val="28"/>
        </w:rPr>
        <w:t>с</w:t>
      </w:r>
      <w:r w:rsidR="00D66314" w:rsidRPr="00D66314">
        <w:rPr>
          <w:rFonts w:ascii="Times New Roman" w:hAnsi="Times New Roman" w:cs="Times New Roman"/>
          <w:b/>
          <w:sz w:val="28"/>
          <w:szCs w:val="28"/>
        </w:rPr>
        <w:t>о</w:t>
      </w:r>
      <w:r w:rsidR="00D66314">
        <w:rPr>
          <w:rFonts w:ascii="Times New Roman" w:hAnsi="Times New Roman" w:cs="Times New Roman"/>
          <w:b/>
          <w:sz w:val="28"/>
          <w:szCs w:val="28"/>
        </w:rPr>
        <w:t>циально-психолого-педагогической</w:t>
      </w:r>
      <w:r w:rsidR="00D66314" w:rsidRPr="00D6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314">
        <w:rPr>
          <w:rFonts w:ascii="Times New Roman" w:hAnsi="Times New Roman" w:cs="Times New Roman"/>
          <w:b/>
          <w:sz w:val="28"/>
          <w:szCs w:val="28"/>
        </w:rPr>
        <w:t>и логопедической</w:t>
      </w:r>
      <w:r w:rsidR="00D66314" w:rsidRPr="00D6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31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DB30D3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инклюзивного процесса</w:t>
      </w:r>
    </w:p>
    <w:p w14:paraId="5C6A67EB" w14:textId="60E9A7D3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Первый этап предполагает диагностику ребёнка с ограниченными возможностями здоровья и/или инвалидностью специалистами </w:t>
      </w:r>
      <w:r w:rsidR="00B5231E">
        <w:rPr>
          <w:rFonts w:ascii="Times New Roman" w:hAnsi="Times New Roman" w:cs="Times New Roman"/>
          <w:sz w:val="28"/>
          <w:szCs w:val="28"/>
        </w:rPr>
        <w:t>ППК</w:t>
      </w:r>
      <w:r w:rsidRPr="00140FE9">
        <w:rPr>
          <w:rFonts w:ascii="Times New Roman" w:hAnsi="Times New Roman" w:cs="Times New Roman"/>
          <w:sz w:val="28"/>
          <w:szCs w:val="28"/>
        </w:rPr>
        <w:t xml:space="preserve"> с учетом рекомендаций </w:t>
      </w:r>
      <w:r w:rsidR="00E04021">
        <w:rPr>
          <w:rFonts w:ascii="Times New Roman" w:hAnsi="Times New Roman" w:cs="Times New Roman"/>
          <w:sz w:val="28"/>
          <w:szCs w:val="28"/>
        </w:rPr>
        <w:t>ЦПМПК</w:t>
      </w:r>
      <w:r w:rsidRPr="00140FE9">
        <w:rPr>
          <w:rFonts w:ascii="Times New Roman" w:hAnsi="Times New Roman" w:cs="Times New Roman"/>
          <w:sz w:val="28"/>
          <w:szCs w:val="28"/>
        </w:rPr>
        <w:t xml:space="preserve"> и составление заключений. </w:t>
      </w:r>
    </w:p>
    <w:p w14:paraId="792185F3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Второй этап - коллегиальное обсуждение результатов обследования на психолого- педагогическом консилиуме с целью определения комплекса коррекционно- развивающих и абилитационных мероприятий (коррекционные занятия, внеурочная деятельность) на ограниченный во времени период (полугодие, год), в структуру которых входят: </w:t>
      </w:r>
    </w:p>
    <w:p w14:paraId="161CBB7C" w14:textId="77777777" w:rsidR="009B0919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>- индивидуальный учебный план;</w:t>
      </w:r>
    </w:p>
    <w:p w14:paraId="67512F6E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 - индивидуальный образовательный маршрут (далее - ИОМ); </w:t>
      </w:r>
    </w:p>
    <w:p w14:paraId="30956F52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lastRenderedPageBreak/>
        <w:t>- расписание занятий;</w:t>
      </w:r>
    </w:p>
    <w:p w14:paraId="6FDC66E4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 - мониторинг (таблица) достижений обучающегося, в котором конкретно сформулированы результаты реализации соответствующей АООП на уровне динамики показателей личностного развития обучающегося и уровне сформированности базовый учебных действий.</w:t>
      </w:r>
    </w:p>
    <w:p w14:paraId="75642B51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 Индивидуальный образовательный маршрут, представляет собой систему конкретных совместных действий администрации, основных педагогов, междисциплинарной команды специалистов психолого-педагогического сопровождения ребенка и его семьи в процессе включения ребенка с ОВЗ и/или инвалидностью в образовательный процесс. </w:t>
      </w:r>
    </w:p>
    <w:p w14:paraId="1EDEB13F" w14:textId="77777777" w:rsidR="00DB30D3" w:rsidRDefault="00140FE9" w:rsidP="0014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Разработка ИОМ предполагает: </w:t>
      </w:r>
    </w:p>
    <w:p w14:paraId="60428A3D" w14:textId="77777777" w:rsidR="00DB30D3" w:rsidRDefault="00140FE9" w:rsidP="00DB30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1) определение индивидуальных потребностей обучающегося в тех или иных материально-технических ресурсах, подбор необходимых дидактических материалов, организацию развивающей предметно-пространственной среды; </w:t>
      </w:r>
    </w:p>
    <w:p w14:paraId="73BE2385" w14:textId="77777777" w:rsidR="00DB30D3" w:rsidRDefault="00140FE9" w:rsidP="00DB30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2) определение стратегии включения ребенка в общешкольную жизнь с целью развития его социальной компетентности и творческой самореализации посредством участия в системе дополнительного образования, внеурочных и внеклассных мероприятий; </w:t>
      </w:r>
    </w:p>
    <w:p w14:paraId="60658B98" w14:textId="77777777" w:rsidR="00DB30D3" w:rsidRDefault="00140FE9" w:rsidP="00DB30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3) определение формы обучения ребенка, режима его пребывания в ОО, объема общей учебной и внеучебной нагрузки, решение вопроса о системе оценивания достижений ребенка в учебной деятельности; </w:t>
      </w:r>
    </w:p>
    <w:p w14:paraId="32A91DD0" w14:textId="2E450388" w:rsidR="00772B50" w:rsidRPr="00140FE9" w:rsidRDefault="00140FE9" w:rsidP="00DB30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E9">
        <w:rPr>
          <w:rFonts w:ascii="Times New Roman" w:hAnsi="Times New Roman" w:cs="Times New Roman"/>
          <w:sz w:val="28"/>
          <w:szCs w:val="28"/>
        </w:rPr>
        <w:t xml:space="preserve">Третий этап - реализационный. На этом этапе специалисты </w:t>
      </w:r>
      <w:r w:rsidR="00B5231E">
        <w:rPr>
          <w:rFonts w:ascii="Times New Roman" w:hAnsi="Times New Roman" w:cs="Times New Roman"/>
          <w:sz w:val="28"/>
          <w:szCs w:val="28"/>
        </w:rPr>
        <w:t xml:space="preserve">ППК </w:t>
      </w:r>
      <w:r w:rsidRPr="00140FE9">
        <w:rPr>
          <w:rFonts w:ascii="Times New Roman" w:hAnsi="Times New Roman" w:cs="Times New Roman"/>
          <w:sz w:val="28"/>
          <w:szCs w:val="28"/>
        </w:rPr>
        <w:t>проводят коррекционные и учебные уроки/занятия, работают с родителями ребенка.</w:t>
      </w:r>
    </w:p>
    <w:sectPr w:rsidR="00772B50" w:rsidRPr="00140FE9" w:rsidSect="004D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E9"/>
    <w:rsid w:val="0002183A"/>
    <w:rsid w:val="00093DAD"/>
    <w:rsid w:val="000A07B5"/>
    <w:rsid w:val="000F3D9E"/>
    <w:rsid w:val="00140FE9"/>
    <w:rsid w:val="00192BB7"/>
    <w:rsid w:val="001A1C2D"/>
    <w:rsid w:val="00336914"/>
    <w:rsid w:val="003F044B"/>
    <w:rsid w:val="004C5CF3"/>
    <w:rsid w:val="004D4962"/>
    <w:rsid w:val="00551D03"/>
    <w:rsid w:val="00636E56"/>
    <w:rsid w:val="006C483F"/>
    <w:rsid w:val="007510D4"/>
    <w:rsid w:val="00772B50"/>
    <w:rsid w:val="007966CB"/>
    <w:rsid w:val="007D0F72"/>
    <w:rsid w:val="009B0919"/>
    <w:rsid w:val="009B2010"/>
    <w:rsid w:val="00A80C60"/>
    <w:rsid w:val="00AB05A5"/>
    <w:rsid w:val="00B5231E"/>
    <w:rsid w:val="00BD39E0"/>
    <w:rsid w:val="00D66314"/>
    <w:rsid w:val="00D95B30"/>
    <w:rsid w:val="00DB30D3"/>
    <w:rsid w:val="00DF47D8"/>
    <w:rsid w:val="00E04021"/>
    <w:rsid w:val="00E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4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2D41-0DF6-4D09-8585-41152421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2024-11-11T12:35:00Z</dcterms:created>
  <dcterms:modified xsi:type="dcterms:W3CDTF">2024-11-12T14:01:00Z</dcterms:modified>
</cp:coreProperties>
</file>