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FD069E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Защита детей от информации, причиняющей вред здоровью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Verdana" w:eastAsia="Times New Roman" w:hAnsi="Verdana" w:cs="Times New Roman"/>
          <w:color w:val="00000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2025015" cy="2860675"/>
            <wp:effectExtent l="19050" t="0" r="0" b="0"/>
            <wp:docPr id="1" name="Рисунок 1" descr="http://kirovskayasoch.ucoz.ru/_si/0/45144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ovskayasoch.ucoz.ru/_si/0/451446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286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FD069E" w:rsidRPr="00FD069E" w:rsidRDefault="00FD069E" w:rsidP="00FD06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6" w:history="1">
        <w:r w:rsidRPr="00FD069E">
          <w:rPr>
            <w:rFonts w:ascii="Times New Roman" w:eastAsia="Times New Roman" w:hAnsi="Times New Roman" w:cs="Times New Roman"/>
            <w:b/>
            <w:bCs/>
            <w:i/>
            <w:iCs/>
            <w:color w:val="0069A9"/>
            <w:sz w:val="45"/>
            <w:u w:val="single"/>
            <w:lang w:eastAsia="ru-RU"/>
          </w:rPr>
          <w:t>Социальный ролик "Безопасный интернет - детям!" </w:t>
        </w:r>
      </w:hyperlink>
    </w:p>
    <w:p w:rsidR="00FD069E" w:rsidRPr="00FD069E" w:rsidRDefault="00FD069E" w:rsidP="00FD069E">
      <w:pPr>
        <w:shd w:val="clear" w:color="auto" w:fill="FFFFFF"/>
        <w:spacing w:before="240" w:after="6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Памятка для родителей</w:t>
      </w:r>
    </w:p>
    <w:p w:rsidR="00FD069E" w:rsidRPr="00FD069E" w:rsidRDefault="00FD069E" w:rsidP="00FD069E">
      <w:pPr>
        <w:shd w:val="clear" w:color="auto" w:fill="FFFFFF"/>
        <w:spacing w:before="240" w:after="6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Как защитить ребенка от нежелательного </w:t>
      </w:r>
      <w:proofErr w:type="spellStart"/>
      <w:r w:rsidRPr="00FD06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контента</w:t>
      </w:r>
      <w:proofErr w:type="spellEnd"/>
      <w:r w:rsidRPr="00FD069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в Интернете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FD069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Контентные</w:t>
      </w:r>
      <w:proofErr w:type="spellEnd"/>
      <w:r w:rsidRPr="00FD069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риски</w:t>
      </w:r>
      <w:r w:rsidRPr="00FD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материалы (тексты, картинки, аудио,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видеофайлы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анорексии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булимии, суицида, азартных игр, наркотических веществ и т.д.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Как помочь ребенку избежать столкновения с нежелательным </w:t>
      </w:r>
      <w:proofErr w:type="spellStart"/>
      <w:r w:rsidRPr="00FD069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контентом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D069E" w:rsidRPr="00FD069E" w:rsidRDefault="00FD069E" w:rsidP="00FD0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ребенка советоваться со взрослыми и немедленно сообщать о появлении нежелательной информации подобного рода.</w:t>
      </w:r>
    </w:p>
    <w:p w:rsidR="00FD069E" w:rsidRPr="00FD069E" w:rsidRDefault="00FD069E" w:rsidP="00FD0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далеко не все, что они могут прочесть или увидеть в Интернете – правда. Приучите их спрашивать о том, в чем они не уверены.</w:t>
      </w:r>
    </w:p>
    <w:p w:rsidR="00FD069E" w:rsidRPr="00FD069E" w:rsidRDefault="00FD069E" w:rsidP="00FD06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спрашивать ребенка об увиденном в Интернете. Зачастую, открыв один сайт, ребенок захочет познакомиться и с другими подобными ресурсами.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Общие рекомендации по обеспечению безопасности детей и подростков в Интернете</w:t>
      </w:r>
    </w:p>
    <w:p w:rsidR="00FD069E" w:rsidRPr="00FD069E" w:rsidRDefault="00FD069E" w:rsidP="00FD06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Расположите компьютер вашего ребенка в месте общей доступности: </w:t>
      </w:r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столовой или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гостиной.Так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вам будет проще уследить за тем, что делают дети в Интернете.</w:t>
      </w:r>
    </w:p>
    <w:p w:rsidR="00FD069E" w:rsidRPr="00FD069E" w:rsidRDefault="00FD069E" w:rsidP="00FD06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lastRenderedPageBreak/>
        <w:t>Следите, какие сайты посещают ваши дети</w:t>
      </w:r>
      <w:r w:rsidRPr="00FD06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Кроме того, вы можете воспользоваться инструментами блокировки нежелательного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контента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D069E" w:rsidRPr="00FD069E" w:rsidRDefault="00FD069E" w:rsidP="00FD06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Расскажите детям о безопасности в Интернете</w:t>
      </w:r>
      <w:r w:rsidRPr="00FD06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Вы не сможете все время следить за тем, что ваши дети делают в Сети. Им необходимо научиться самостоятельно пользоваться Интернетом безопасным и ответственным образом.</w:t>
      </w:r>
    </w:p>
    <w:p w:rsidR="00FD069E" w:rsidRPr="00FD069E" w:rsidRDefault="00FD069E" w:rsidP="00FD06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Установите защиту от вирусов</w:t>
      </w:r>
      <w:r w:rsidRPr="00FD06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Используйте и регулярно обновляйте антивирусное программное обеспечение. Научите детей не загружать файлы с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файлообменных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сайтов, а также не принимать файлы и не загружать вложения, содержащиеся в электронных письмах от незнакомых людей.</w:t>
      </w:r>
    </w:p>
    <w:p w:rsidR="00FD069E" w:rsidRPr="00FD069E" w:rsidRDefault="00FD069E" w:rsidP="00FD06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Научите детей ответственному поведению в </w:t>
      </w:r>
      <w:proofErr w:type="spellStart"/>
      <w:r w:rsidRPr="00FD069E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Интернете.</w:t>
      </w:r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Помните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золотое правило: то, что вы не сказали бы человеку в лицо, не стоит отправлять ему по </w:t>
      </w:r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</w:t>
      </w:r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MS, электронной почте, чате или размещать в комментариях на его странице в Сети.</w:t>
      </w:r>
    </w:p>
    <w:p w:rsidR="00FD069E" w:rsidRPr="00FD069E" w:rsidRDefault="00FD069E" w:rsidP="00FD06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Оценивайте </w:t>
      </w:r>
      <w:proofErr w:type="spellStart"/>
      <w:r w:rsidRPr="00FD069E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интернет-контент</w:t>
      </w:r>
      <w:proofErr w:type="spellEnd"/>
      <w:r w:rsidRPr="00FD069E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критически</w:t>
      </w:r>
      <w:r w:rsidRPr="00FD06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То, что содержится в Интернете, не всегда правда. Дети должны научиться отличать надежные источники информации от ненадежных и проверять информацию, которую они находят в Интернете. Также объясните детям, что копирование и вставка содержания с чужих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веб-сайтов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быть признаны плагиатом</w:t>
      </w:r>
      <w:r w:rsidRPr="00FD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069E" w:rsidRPr="00FD069E" w:rsidRDefault="00FD069E" w:rsidP="00FD069E">
      <w:pPr>
        <w:shd w:val="clear" w:color="auto" w:fill="FFFFFF"/>
        <w:spacing w:before="225" w:after="225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aps/>
          <w:color w:val="000000"/>
          <w:sz w:val="37"/>
          <w:szCs w:val="37"/>
          <w:bdr w:val="none" w:sz="0" w:space="0" w:color="auto" w:frame="1"/>
          <w:lang w:eastAsia="ru-RU"/>
        </w:rPr>
        <w:t>КАК ОБЕЗОПАСИТЬ ДЕТЕЙ? И МОЖЕТ ЛИ ИНТЕРНЕТ СТАТЬ БЕЗОПАСНЫМ?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На самом деле, список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интернет-угроз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не ограничивается только "группами смерти". Это и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порносайты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, и информация о наркотиках, и сцены насилия, и общение с незнакомцами, которые могут иметь преступные мотивы... Словом, список внушительный. Но методы защиты есть, и они во всех случаях одинаковые.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Во-первых,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 поговорите со своим ребенком откровенно. О тех же группах смерти. Подростки – уже достаточно сознательные люди для того, чтобы понять и принять правду. Объясните своим детям, что кто-то толкает подростков на смерть ради того, чтобы заработать (чем больше в группе участников, тем больше рекламы). Некоторые просто развлекаются таким образом – дети умирают, а им весело. Кто-то из них просто неадекватен и 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пытается повысить собственную самооценку за счёт других людей.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  <w:t xml:space="preserve">Стоит ли умирать, чтобы доставить какому-то психу удовольствие или помочь ему заработать? И кстати, самоубийство (это подтвердит любой врач, особенно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паталогоанатом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) – это страшно, невероятно больно и уродливо – не так, как в кино.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  <w:t>Что же касается угроз, то узнать IP компьютера, а по нему – домашний адрес может любой доморощенный "хакер", который подраться-то на улице побоится, не то что следить за кем-то.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Во-вторых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, не кричите на ребенка, если узнаете, что он просматривал запрещенный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контент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. Это бесполезно. Гораздо более действенным будет спокойный разговор, где вы приведете конкретные примеры, когда такой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контент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оказался вреден (конечно, к такому разговору придется подготовиться).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</w: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В-третьих,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пользуйтесь программами родительского контроля. Практически у всех крупных производителей программного обеспечения есть программы, защищающие детей в интернете. Конечно, подростки могут попытаться обойти программу. Поэтому заранее объясните ребенку, что в интернете ему может попасться неприятная и страшная информация, которую он увидит случайно. Расскажите, что поставили специальную программу, которая защищает, а не следит за ним.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</w: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u w:val="single"/>
          <w:lang w:eastAsia="ru-RU"/>
        </w:rPr>
        <w:t>И главное,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станьте для ребенка другом – как реальным, так и виртуальным. А чтобы вас не прогнали из друзей, ведите себя со своим подростком как взрослый со взрослым. Чаще обсуждайте с ним разные темы, вы ведь тоже не все знаете.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u w:val="single"/>
          <w:lang w:eastAsia="ru-RU"/>
        </w:rPr>
        <w:t>ОБРАТИТЕ ВНИМАНИЕ:</w:t>
      </w:r>
    </w:p>
    <w:p w:rsidR="00FD069E" w:rsidRPr="00FD069E" w:rsidRDefault="00FD069E" w:rsidP="00FD069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1.Ваш ребенок не высыпается, даже если рано ложится спать. Проследите, спит ли ваш ребенок в ранние утренние часы.</w:t>
      </w:r>
    </w:p>
    <w:p w:rsidR="00FD069E" w:rsidRPr="00FD069E" w:rsidRDefault="00FD069E" w:rsidP="00FD069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2.Рисует китов, единорогов, бабочек.</w:t>
      </w:r>
    </w:p>
    <w:p w:rsidR="00FD069E" w:rsidRPr="00FD069E" w:rsidRDefault="00FD069E" w:rsidP="00FD069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3.Состоит в группах в социальных сетях, содержащих в названии следующее или в разговоре по телефону имеются такие понятия: «Киты плывут вверх», «Разбуди меня в 4:20», f57, f58, «Тихий дом», «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Рина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», «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Няпока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», «Море китов».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Хэштеги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: #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домкитов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, #млечный путь, #150звезд, #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хочувигру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4.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shd w:val="clear" w:color="auto" w:fill="FFFFFF"/>
          <w:lang w:eastAsia="ru-RU"/>
        </w:rPr>
        <w:t xml:space="preserve"> Переписывается в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shd w:val="clear" w:color="auto" w:fill="FFFFFF"/>
          <w:lang w:eastAsia="ru-RU"/>
        </w:rPr>
        <w:t>мессенджерах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shd w:val="clear" w:color="auto" w:fill="FFFFFF"/>
          <w:lang w:eastAsia="ru-RU"/>
        </w:rPr>
        <w:t xml:space="preserve"> с незнакомыми людьми, которые дают странные распоряжения.</w:t>
      </w:r>
      <w:r w:rsidRPr="00FD069E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069E">
        <w:rPr>
          <w:rFonts w:ascii="Times New Roman" w:eastAsia="Times New Roman" w:hAnsi="Times New Roman" w:cs="Times New Roman"/>
          <w:b/>
          <w:bCs/>
          <w:i/>
          <w:iCs/>
          <w:color w:val="FF0000"/>
          <w:sz w:val="41"/>
          <w:u w:val="single"/>
          <w:lang w:eastAsia="ru-RU"/>
        </w:rPr>
        <w:t>Ну а если вы поняли (или вам кажется), что с вашим ребенком что-то не так, обращайтесь к специалистам: психологам, психотерапевтам. Они подскажут, как действовать в той или иной ситуации.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 России 1 сентября 2012 года вступил в силу Федеральный закон от 29.12.2010 N 436-ФЗ (ред. от 28.07.2012) "О защите детей от информации, причиняющей вред их здоровью и развитию".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Данный закон регулирует отношения, связанные с защитой детей от травмирующего их психику информационного воздействия, жестокости и насилия в общедоступных СМИ. К информации, запрещенной для оборота среди детей, относится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информация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:</w:t>
      </w:r>
    </w:p>
    <w:p w:rsidR="00FD069E" w:rsidRPr="00FD069E" w:rsidRDefault="00FD069E" w:rsidP="00FD0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побуждающая детей к совершению действий, представляющих угрозу их жизни и (или) здоровью, в 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том числе к причинению вреда своему здоровью, самоубийству;</w:t>
      </w:r>
    </w:p>
    <w:p w:rsidR="00FD069E" w:rsidRPr="00FD069E" w:rsidRDefault="00FD069E" w:rsidP="00FD0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FD069E" w:rsidRPr="00FD069E" w:rsidRDefault="00FD069E" w:rsidP="00FD0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обосновывающая или оправдывающая допустимость насилия и (или) жестокости,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</w:p>
    <w:p w:rsidR="00FD069E" w:rsidRPr="00FD069E" w:rsidRDefault="00FD069E" w:rsidP="00FD0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отрицающая семейные ценности и формирующая неуважение к родителям и (или) другим членам семьи;</w:t>
      </w:r>
    </w:p>
    <w:p w:rsidR="00FD069E" w:rsidRPr="00FD069E" w:rsidRDefault="00FD069E" w:rsidP="00FD0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оправдывающая противоправное поведение;</w:t>
      </w:r>
    </w:p>
    <w:p w:rsidR="00FD069E" w:rsidRPr="00FD069E" w:rsidRDefault="00FD069E" w:rsidP="00FD0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содержащая нецензурную брань;</w:t>
      </w:r>
    </w:p>
    <w:p w:rsidR="00FD069E" w:rsidRPr="00FD069E" w:rsidRDefault="00FD069E" w:rsidP="00FD06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содержащая информацию порнографического характера.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Оборот такой информации не допускается среди детей в местах, доступных для детей, без применения административных и организационных мер, технических, программно-аппаратных средств защиты детей от такой информации.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 Законе сформулировано понятие </w:t>
      </w: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информационная безопасность детей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Детей и подростков, без всякого сомнения, нужно защищать от разрушающего информационного воздействия на их несформировавшуюся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личность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. Кроме этого, информационная продукция, запрещенная для детей, не может распространяться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территории этих организаций.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 Законе определяются виды информации, распространение которой среди детей определенных возрастных категорий ограничено, к ней относится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информация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:</w:t>
      </w:r>
    </w:p>
    <w:p w:rsidR="00FD069E" w:rsidRPr="00FD069E" w:rsidRDefault="00FD069E" w:rsidP="00FD06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FD069E" w:rsidRPr="00FD069E" w:rsidRDefault="00FD069E" w:rsidP="00FD06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FD069E" w:rsidRPr="00FD069E" w:rsidRDefault="00FD069E" w:rsidP="00FD06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представляемая в виде изображения или описания половых отношений между мужчиной и женщиной;</w:t>
      </w:r>
    </w:p>
    <w:p w:rsidR="00FD069E" w:rsidRPr="00FD069E" w:rsidRDefault="00FD069E" w:rsidP="00FD06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содержащая бранные слова и выражения, не относящиеся к нецензурной брани.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Распространение такой информационной продукции допускается среди детей определенных возрастных групп при соблюдении обладателем информации 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установленного законом порядка доступа детей к информации (в частности, при условии, что в информационной продукции содержится идея торжества добра над злом, сострадание к жертве насилия, осуждение насилия, а изображение и описание насилия, жестокости, антиобщественных действий носит ненатуралистический, кратковременный или эпизодический характер и т.п.).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Законом устанавливается классификация информационной продукции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по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пяти возрастным категориям:</w:t>
      </w:r>
    </w:p>
    <w:p w:rsidR="00FD069E" w:rsidRPr="00FD069E" w:rsidRDefault="00FD069E" w:rsidP="00FD06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информационная продукция для детей, не достигших возраста шести лет;</w:t>
      </w:r>
    </w:p>
    <w:p w:rsidR="00FD069E" w:rsidRPr="00FD069E" w:rsidRDefault="00FD069E" w:rsidP="00FD06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информационная продукция для детей, достигших возраста шести лет;</w:t>
      </w:r>
    </w:p>
    <w:p w:rsidR="00FD069E" w:rsidRPr="00FD069E" w:rsidRDefault="00FD069E" w:rsidP="00FD06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информационная продукция для детей, достигших возраста двенадцати лет;</w:t>
      </w:r>
    </w:p>
    <w:p w:rsidR="00FD069E" w:rsidRPr="00FD069E" w:rsidRDefault="00FD069E" w:rsidP="00FD06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информационная продукция для детей, достигших возраста шестнадцати лет;</w:t>
      </w:r>
    </w:p>
    <w:p w:rsidR="00FD069E" w:rsidRPr="00FD069E" w:rsidRDefault="00FD069E" w:rsidP="00FD069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информационная продукция, запрещенная для детей.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Информационная продукция для детей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- информационная продукция, соответствующая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по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тематике, содержанию и художественному оформлению физическому, психическому, духовному и нравственному развитию детей;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Для того чтобы указанный Закон мог реализовываться, ряд федеральных законов были адаптированы к положениям 436-ФЗ. Было установлено, что с 1 сентября 2012 года будет запрещено использовать в школах и других образовательных учреждениях учебники и пособия, содержащие вредную информацию. На 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юридических и физических лиц с той же даты возложена обязанность обеспечивать информационную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безопасность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несовершеннолетних.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За нарушение законодательства в этой сфере предусмотрена административная ответственность: для граждан - штраф от 2 тыс. до 3 тыс. рублей, для должностных лиц - от 5 тыс. до 10 тыс. рублей, для предпринимателей - от 5 тыс. до 10 тыс. рублей и административное приостановление деятельности до 90 суток, для юридических лиц - штраф от 20 тыс. до 50 тыс. рублей и административное приостановление деятельности до 90 суток.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 Законе также предусмотрена ответственность за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размещение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в сети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Интернет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информации для детей, причиняющей вред их здоровью и развитию, в частности штрафы: для граждан - от 1 тыс. до 1 тыс. 500 рублей; для должностных лиц - от 2 тыс. до 3 тыс. рублей; для юридических лиц - от 20 тыс. до 30 тыс. рублей.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28 июля 2012 года был принят Федеральный закон № 139-ФЗ, изменяющий и дополняющий Федеральный закон 436-ФЗ. Изменения направлены на уточнение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множества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 изменений в 436-ФЗ, а самое главное, регламентируют способы маркировки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контента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. Создан механизм принудительного блокирования 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интернет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-страниц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, содержащих информацию, запрещенную для распространения на территории Российской Федерации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хостинг-провайдерами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, операторами связи. И что очень важно, вводится обязанность владельцев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интернет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-сайтов удалить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интернет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-страницу, на которой размещается запрещенная к распространению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информация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, после 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 xml:space="preserve">получения соответствующего уведомления от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хостинг-провайдера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 2012 году создана Единая автоматизированная информационная система "Единый реестр доменных имен и (или) универсальных указателей страниц сайтов в сети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Интернет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и сетевых адресов сайтов в сети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Интернет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, содержащих информацию, запрещенную к распространению на территории Российской Федерации" (далее - Реестр), в который с 01.11.12 включены сайты сети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Интернет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, на которых распространяется запрещенная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информация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Главная цель создания такого реестра -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ограничение доступа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к сайтам, на которых размещается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информация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, запрещенная для распространения. При обнаружении неправомерного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контента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любой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пользователь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может зайти на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сайт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</w:t>
      </w:r>
      <w:hyperlink r:id="rId7" w:tgtFrame="_blank" w:history="1"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http://eais.rkn.gov.ru</w:t>
        </w:r>
      </w:hyperlink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сообщить о незаконной информации. Для приема обращений создана специальная электронная форма. Сам реестр ведет Федеральная служба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по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надзору в сфере связи, ИТ и массовых коммуникаций (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Роскомнадзор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).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Общие принципы организации защиты детей от вредной информации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Защита детей от вредной информации основывается на понятии </w:t>
      </w: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информационной безопасности личности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- состоянии защищенности личности, обеспечивающей ее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целостность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как активного социального субъекта и возможностей развития в условиях информационного взаимодействия с окружающей средой.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Информационная безопасность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 личности - это состояние человека, в котором его личности не может быть нанесен 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существенный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ущерб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путем оказания воздействия на окружающее информационное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пространство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. Жизненно важные интересы личности в информационной сфере следующие.</w:t>
      </w:r>
    </w:p>
    <w:p w:rsidR="00FD069E" w:rsidRPr="00FD069E" w:rsidRDefault="00FD069E" w:rsidP="00FD06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Соблюдение и реализация конституционных прав на поиск, получение прав и распространение информации.</w:t>
      </w:r>
    </w:p>
    <w:p w:rsidR="00FD069E" w:rsidRPr="00FD069E" w:rsidRDefault="00FD069E" w:rsidP="00FD06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Реализация прав гражданина на неприкосновенность частной жизни.</w:t>
      </w:r>
    </w:p>
    <w:p w:rsidR="00FD069E" w:rsidRPr="00FD069E" w:rsidRDefault="00FD069E" w:rsidP="00FD06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Использование информации в интересах деятельности, направленной на физическое, духовное, интеллектуальное развитие.</w:t>
      </w:r>
    </w:p>
    <w:p w:rsidR="00FD069E" w:rsidRPr="00FD069E" w:rsidRDefault="00FD069E" w:rsidP="00FD06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Защита прав на объекты интеллектуальной собственности.</w:t>
      </w:r>
    </w:p>
    <w:p w:rsidR="00FD069E" w:rsidRPr="00FD069E" w:rsidRDefault="00FD069E" w:rsidP="00FD069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Обеспечение прав гражданина на защиту своего здоровья от неосознаваемой вредной информации.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Особое </w:t>
      </w: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место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среди объектов защиты в системе обеспечения информационной безопасности занимает защита от воздействия </w:t>
      </w: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"вредной" (вредоносной) информации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К "вредной" информации относят:</w:t>
      </w:r>
    </w:p>
    <w:p w:rsidR="00FD069E" w:rsidRPr="00FD069E" w:rsidRDefault="00FD069E" w:rsidP="00FD06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информацию, возбуждающую социальную, расовую, национальную или религиозную ненависть и вражду;</w:t>
      </w:r>
    </w:p>
    <w:p w:rsidR="00FD069E" w:rsidRPr="00FD069E" w:rsidRDefault="00FD069E" w:rsidP="00FD06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призывы к войне;</w:t>
      </w:r>
    </w:p>
    <w:p w:rsidR="00FD069E" w:rsidRPr="00FD069E" w:rsidRDefault="00FD069E" w:rsidP="00FD06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пропаганду ненависти, вражды и превосходства;</w:t>
      </w:r>
    </w:p>
    <w:p w:rsidR="00FD069E" w:rsidRPr="00FD069E" w:rsidRDefault="00FD069E" w:rsidP="00FD06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распространение порнографии;</w:t>
      </w:r>
    </w:p>
    <w:p w:rsidR="00FD069E" w:rsidRPr="00FD069E" w:rsidRDefault="00FD069E" w:rsidP="00FD06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посягательство на честь, доброе имя и деловую репутацию людей;</w:t>
      </w:r>
    </w:p>
    <w:p w:rsidR="00FD069E" w:rsidRPr="00FD069E" w:rsidRDefault="00FD069E" w:rsidP="00FD06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рекламу (недобросовестную, недостоверную, неэтичную, заведомо ложную, скрытую);</w:t>
      </w:r>
    </w:p>
    <w:p w:rsidR="00FD069E" w:rsidRPr="00FD069E" w:rsidRDefault="00FD069E" w:rsidP="00FD069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информацию, оказывающую деструктивное воздействие на психику людей, неосознаваемое ими.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hyperlink r:id="rId8" w:history="1"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Федеральный закон      N 436-ФЗ  29 декабря 2010 года "О защите детей от информации, причиняющей вред их здоровью и развитию"</w:t>
        </w:r>
      </w:hyperlink>
    </w:p>
    <w:p w:rsidR="00FD069E" w:rsidRPr="00FD069E" w:rsidRDefault="00FD069E" w:rsidP="00FD0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9" w:tgtFrame="_blank" w:history="1"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Все материалы для родителей по безопасности в сети Интернет</w:t>
        </w:r>
      </w:hyperlink>
    </w:p>
    <w:p w:rsidR="00FD069E" w:rsidRPr="00FD069E" w:rsidRDefault="00FD069E" w:rsidP="00FD0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0" w:tgtFrame="_blank" w:history="1"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 xml:space="preserve">Международный </w:t>
        </w:r>
        <w:proofErr w:type="spellStart"/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онлайн-конкурс</w:t>
        </w:r>
        <w:proofErr w:type="spellEnd"/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 xml:space="preserve"> по полезному и безопасному использованию Интернета и мобильной связи</w:t>
        </w:r>
      </w:hyperlink>
    </w:p>
    <w:p w:rsidR="00FD069E" w:rsidRPr="00FD069E" w:rsidRDefault="00FD069E" w:rsidP="00FD0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1" w:tgtFrame="_blank" w:history="1"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Правила безопасности. Как обезопасить детей от получения негативного опыта в Интернете</w:t>
        </w:r>
      </w:hyperlink>
    </w:p>
    <w:p w:rsidR="00FD069E" w:rsidRPr="00FD069E" w:rsidRDefault="00FD069E" w:rsidP="00FD0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2" w:tgtFrame="_blank" w:history="1"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Памятка Управления «К» МВД России «Безопасный интернет»</w:t>
        </w:r>
      </w:hyperlink>
    </w:p>
    <w:p w:rsidR="00FD069E" w:rsidRPr="00FD069E" w:rsidRDefault="00FD069E" w:rsidP="00FD0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3" w:tgtFrame="_blank" w:history="1">
        <w:proofErr w:type="spellStart"/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Блог</w:t>
        </w:r>
        <w:proofErr w:type="spellEnd"/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 xml:space="preserve"> «Информационная безопасность»</w:t>
        </w:r>
      </w:hyperlink>
    </w:p>
    <w:p w:rsidR="00FD069E" w:rsidRPr="00FD069E" w:rsidRDefault="00FD069E" w:rsidP="00FD0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4" w:history="1"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 xml:space="preserve">Информационная безопасность детей в Интернете. Классификация </w:t>
        </w:r>
        <w:proofErr w:type="spellStart"/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Интернет-угроз</w:t>
        </w:r>
        <w:proofErr w:type="spellEnd"/>
      </w:hyperlink>
    </w:p>
    <w:p w:rsidR="00FD069E" w:rsidRPr="00FD069E" w:rsidRDefault="00FD069E" w:rsidP="00FD069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5" w:tgtFrame="_blank" w:history="1"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Презентация от ПАО "</w:t>
        </w:r>
        <w:proofErr w:type="spellStart"/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Ростелеком</w:t>
        </w:r>
        <w:proofErr w:type="spellEnd"/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" на тему: Дети России в сети Интернет</w:t>
        </w:r>
      </w:hyperlink>
    </w:p>
    <w:p w:rsidR="00FD069E" w:rsidRPr="00FD069E" w:rsidRDefault="00FD069E" w:rsidP="00FD069E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16" w:tgtFrame="_blank" w:history="1"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Проект "Будь в праве!"</w:t>
        </w:r>
      </w:hyperlink>
      <w:r w:rsidRPr="00FD069E">
        <w:rPr>
          <w:rFonts w:ascii="Verdana" w:eastAsia="Times New Roman" w:hAnsi="Verdana" w:cs="Times New Roman"/>
          <w:color w:val="000000"/>
          <w:lang w:eastAsia="ru-RU"/>
        </w:rPr>
        <w:br/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Безопасность детей в Интернете </w:t>
      </w:r>
      <w:hyperlink r:id="rId17" w:history="1"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http://www.youtube.com/watch?v=CKJZVikhRHk</w:t>
        </w:r>
      </w:hyperlink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  <w:t>Как обнаружить ложь и остаться правдивым в Интернете </w:t>
      </w:r>
      <w:hyperlink r:id="rId18" w:history="1"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http://www.youtube.com/watch?v=5YhdS7rrxt8</w:t>
        </w:r>
      </w:hyperlink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  <w:t>Остерегайся мошенничества в Интернете </w:t>
      </w:r>
      <w:hyperlink r:id="rId19" w:history="1"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http://www.youtube.com/watch?v=AMCsvZXCd9w</w:t>
        </w:r>
      </w:hyperlink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br/>
        <w:t>Развлечения и безопасность в Интернете </w:t>
      </w:r>
      <w:hyperlink r:id="rId20" w:history="1"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http://www.youtube.com/watch?v=3Ap1rKr0RCE</w:t>
        </w:r>
      </w:hyperlink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Georgia" w:eastAsia="Times New Roman" w:hAnsi="Georgia" w:cs="Times New Roman"/>
          <w:b/>
          <w:bCs/>
          <w:i/>
          <w:iCs/>
          <w:color w:val="000000"/>
          <w:sz w:val="37"/>
          <w:szCs w:val="37"/>
          <w:lang w:eastAsia="ru-RU"/>
        </w:rPr>
        <w:lastRenderedPageBreak/>
        <w:t>ОСТОРОЖНО! Интернет!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t>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</w:t>
      </w:r>
      <w:hyperlink r:id="rId21" w:history="1">
        <w:r w:rsidRPr="00FD069E">
          <w:rPr>
            <w:rFonts w:ascii="Georgia" w:eastAsia="Times New Roman" w:hAnsi="Georgia" w:cs="Times New Roman"/>
            <w:color w:val="0069A9"/>
            <w:sz w:val="33"/>
            <w:u w:val="single"/>
            <w:lang w:eastAsia="ru-RU"/>
          </w:rPr>
          <w:t> </w:t>
        </w:r>
        <w:r w:rsidRPr="00FD069E">
          <w:rPr>
            <w:rFonts w:ascii="Georgia" w:eastAsia="Times New Roman" w:hAnsi="Georgia" w:cs="Times New Roman"/>
            <w:color w:val="0000CD"/>
            <w:sz w:val="33"/>
            <w:u w:val="single"/>
            <w:lang w:eastAsia="ru-RU"/>
          </w:rPr>
          <w:t>http://zapret-info.gov.ru. </w:t>
        </w:r>
      </w:hyperlink>
      <w:r w:rsidRPr="00FD069E">
        <w:rPr>
          <w:rFonts w:ascii="Georgia" w:eastAsia="Times New Roman" w:hAnsi="Georgia" w:cs="Times New Roman"/>
          <w:color w:val="000000"/>
          <w:sz w:val="33"/>
          <w:szCs w:val="33"/>
          <w:lang w:eastAsia="ru-RU"/>
        </w:rPr>
        <w:br/>
        <w:t>Сайт обеспечивает: получение ответа, находится ли запрошенный сайт либо какие-либо страницы сайта в реестре; подачу сообщения о сайте, содержащем запрещённую информацию, для последующего включения ресурса в реестр.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22" w:history="1">
        <w:r w:rsidRPr="00FD069E">
          <w:rPr>
            <w:rFonts w:ascii="Georgia" w:eastAsia="Times New Roman" w:hAnsi="Georgia" w:cs="Times New Roman"/>
            <w:color w:val="0000CD"/>
            <w:sz w:val="33"/>
            <w:u w:val="single"/>
            <w:lang w:eastAsia="ru-RU"/>
          </w:rPr>
          <w:t xml:space="preserve">Справочник по детской безопасности в Интернете от </w:t>
        </w:r>
        <w:proofErr w:type="spellStart"/>
        <w:r w:rsidRPr="00FD069E">
          <w:rPr>
            <w:rFonts w:ascii="Georgia" w:eastAsia="Times New Roman" w:hAnsi="Georgia" w:cs="Times New Roman"/>
            <w:color w:val="0000CD"/>
            <w:sz w:val="33"/>
            <w:u w:val="single"/>
            <w:lang w:eastAsia="ru-RU"/>
          </w:rPr>
          <w:t>Google</w:t>
        </w:r>
        <w:proofErr w:type="spellEnd"/>
      </w:hyperlink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23" w:history="1">
        <w:r w:rsidRPr="00FD069E">
          <w:rPr>
            <w:rFonts w:ascii="Times New Roman" w:eastAsia="Times New Roman" w:hAnsi="Times New Roman" w:cs="Times New Roman"/>
            <w:color w:val="0000CD"/>
            <w:sz w:val="37"/>
            <w:u w:val="single"/>
            <w:lang w:eastAsia="ru-RU"/>
          </w:rPr>
          <w:t>Памятка родителям по безопасной работе в интернете</w:t>
        </w:r>
      </w:hyperlink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24" w:history="1">
        <w:r w:rsidRPr="00FD069E">
          <w:rPr>
            <w:rFonts w:ascii="Times New Roman" w:eastAsia="Times New Roman" w:hAnsi="Times New Roman" w:cs="Times New Roman"/>
            <w:color w:val="0000CD"/>
            <w:sz w:val="37"/>
            <w:u w:val="single"/>
            <w:lang w:eastAsia="ru-RU"/>
          </w:rPr>
          <w:t>О защите детей от информации, причиняющей вред их здоровью и развитию</w:t>
        </w:r>
      </w:hyperlink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Рекомендации детям и подросткам по организации работы в информационном пространстве </w:t>
      </w:r>
      <w:hyperlink r:id="rId25" w:tgtFrame="_blank" w:history="1"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Скачать</w:t>
        </w:r>
      </w:hyperlink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lang w:eastAsia="ru-RU"/>
        </w:rPr>
        <w:t>Рекомендации для родителей по обеспечению информационной безопасности детей </w:t>
      </w:r>
      <w:hyperlink r:id="rId26" w:tgtFrame="_blank" w:history="1"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Скачать</w:t>
        </w:r>
      </w:hyperlink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FD069E">
        <w:rPr>
          <w:rFonts w:ascii="Times New Roman" w:eastAsia="Times New Roman" w:hAnsi="Times New Roman" w:cs="Times New Roman"/>
          <w:b/>
          <w:bCs/>
          <w:i/>
          <w:iCs/>
          <w:color w:val="0000CD"/>
          <w:sz w:val="37"/>
          <w:u w:val="single"/>
          <w:lang w:eastAsia="ru-RU"/>
        </w:rPr>
        <w:t>Видеоинструкция</w:t>
      </w:r>
      <w:proofErr w:type="spellEnd"/>
      <w:r w:rsidRPr="00FD069E">
        <w:rPr>
          <w:rFonts w:ascii="Times New Roman" w:eastAsia="Times New Roman" w:hAnsi="Times New Roman" w:cs="Times New Roman"/>
          <w:b/>
          <w:bCs/>
          <w:i/>
          <w:iCs/>
          <w:color w:val="0000CD"/>
          <w:sz w:val="37"/>
          <w:u w:val="single"/>
          <w:lang w:eastAsia="ru-RU"/>
        </w:rPr>
        <w:t xml:space="preserve"> для родителей "Безопасный интернет"</w:t>
      </w:r>
    </w:p>
    <w:p w:rsidR="00FD069E" w:rsidRPr="00FD069E" w:rsidRDefault="00FD069E" w:rsidP="00FD06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27" w:history="1">
        <w:r w:rsidRPr="00FD069E">
          <w:rPr>
            <w:rFonts w:ascii="Times New Roman" w:eastAsia="Times New Roman" w:hAnsi="Times New Roman" w:cs="Times New Roman"/>
            <w:color w:val="000000"/>
            <w:sz w:val="33"/>
            <w:u w:val="single"/>
            <w:lang w:eastAsia="ru-RU"/>
          </w:rPr>
          <w:t>скачать (263мб отличное качество)</w:t>
        </w:r>
      </w:hyperlink>
    </w:p>
    <w:p w:rsidR="00FD069E" w:rsidRPr="00FD069E" w:rsidRDefault="00FD069E" w:rsidP="00FD06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hyperlink r:id="rId28" w:history="1">
        <w:r w:rsidRPr="00FD069E">
          <w:rPr>
            <w:rFonts w:ascii="Times New Roman" w:eastAsia="Times New Roman" w:hAnsi="Times New Roman" w:cs="Times New Roman"/>
            <w:color w:val="000000"/>
            <w:sz w:val="33"/>
            <w:u w:val="single"/>
            <w:lang w:eastAsia="ru-RU"/>
          </w:rPr>
          <w:t>скачать (48мб слабое качество)</w:t>
        </w:r>
      </w:hyperlink>
    </w:p>
    <w:p w:rsidR="00FD069E" w:rsidRPr="00FD069E" w:rsidRDefault="00FD069E" w:rsidP="00FD069E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смотреть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онлайн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(</w:t>
      </w:r>
      <w:hyperlink r:id="rId29" w:history="1">
        <w:r w:rsidRPr="00FD069E">
          <w:rPr>
            <w:rFonts w:ascii="Times New Roman" w:eastAsia="Times New Roman" w:hAnsi="Times New Roman" w:cs="Times New Roman"/>
            <w:color w:val="0069A9"/>
            <w:sz w:val="33"/>
            <w:u w:val="single"/>
            <w:lang w:eastAsia="ru-RU"/>
          </w:rPr>
          <w:t>youtube.com</w:t>
        </w:r>
      </w:hyperlink>
      <w:r w:rsidRPr="00FD069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)</w:t>
      </w:r>
    </w:p>
    <w:p w:rsidR="00FD069E" w:rsidRPr="00FD069E" w:rsidRDefault="00FD069E" w:rsidP="00FD069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</w:t>
      </w:r>
      <w:hyperlink r:id="rId30" w:history="1">
        <w:r w:rsidRPr="00FD069E">
          <w:rPr>
            <w:rFonts w:ascii="Times New Roman" w:eastAsia="Times New Roman" w:hAnsi="Times New Roman" w:cs="Times New Roman"/>
            <w:color w:val="0069A9"/>
            <w:sz w:val="33"/>
            <w:u w:val="single"/>
            <w:lang w:eastAsia="ru-RU"/>
          </w:rPr>
          <w:t>смотреть текстовый вариант (+ обсуждение)</w:t>
        </w:r>
      </w:hyperlink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Уважаемые родители!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Взрослым нужно помнить о существовании подобных угроз и уделять повышенное внимание вопросу обеспечения безопасности детей в Интернете.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lang w:eastAsia="ru-RU"/>
        </w:rPr>
        <w:lastRenderedPageBreak/>
        <w:t>Правило 1.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Установите вместе с детьми четкие правила посещения сайтов. Определите, какие сайты они могут посещать, какие — посещать нельзя. Выберите сайты, которые можно посещать вашему ребенку, и заблокируйте доступ к неподходящим материалам. Настройте параметры безопасности вашего компьютера.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lang w:eastAsia="ru-RU"/>
        </w:rPr>
        <w:t>Правило 2.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Помогите детям выбрать правильное регистрационное имя и пароль. Убедитесь в том, что они не содержат никакой личной информации.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lang w:eastAsia="ru-RU"/>
        </w:rPr>
        <w:t>Правило 3.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Объясните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lang w:eastAsia="ru-RU"/>
        </w:rPr>
        <w:t>Правило 4.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 Не позволяйте Вашему ребенку встречаться с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онлайн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- знакомыми без Вашего разрешения или в отсутствии взрослого человека. Если ребенок желает встретиться с новым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интернет-другом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, следует настоять на сопровождении ребенка на эту встречу. Интересуйтесь тем, куда и с кем ходит ваш ребенок.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Общение в Интернете может повлечь за собой коммуникационные риски, такие как незаконные контакты (например,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груминг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,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кибербуллинг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и др.). Даже если у большинства пользователей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чат-систем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(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веб-чатов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или IRC) добрые намерения, среди них могут быть и злоумышленники. В некоторых случаях они хотят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 Специалисты используют специальный термин «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груминг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», 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 xml:space="preserve">обозначающий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привате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»), злоумышленник входит в доверие к ребенку, пытается узнать личную информацию и договориться о встрече.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lang w:eastAsia="ru-RU"/>
        </w:rPr>
        <w:t xml:space="preserve">Предупреждение </w:t>
      </w:r>
      <w:proofErr w:type="spellStart"/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lang w:eastAsia="ru-RU"/>
        </w:rPr>
        <w:t>груминга</w:t>
      </w:r>
      <w:proofErr w:type="spellEnd"/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lang w:eastAsia="ru-RU"/>
        </w:rPr>
        <w:t>: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 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общаются. Объясните ребенку, что нельзя разглашать в Интернете информацию личного характера (номер телефона, домашний адрес, название/номер школы и т.д.), а также пересылать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интернет-знакомым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 свои фотографии. Если ребенок интересуется контактами с людьми намного старше его, следует провести разъяснительную беседу. Не позволяйте Вашему ребенку встречаться с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онлайн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- знакомыми без Вашего разрешения или в отсутствии взрослого человека. Если ребенок желает встретиться с новым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интернет-другом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, следует настоять на сопровождении ребенка на эту встречу; Интересуйтесь тем, куда и с кем ходит ваш ребенок.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lang w:eastAsia="ru-RU"/>
        </w:rPr>
        <w:t>Кибербуллинг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 — преследование сообщениями, содержащими оскорбления, агрессию, запугивание, хулиганство, социальное бойкотирование с помощью различных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интернет-сервисов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. Предупреждение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кибербуллинга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: Объясните детям, что при общении в Интернете они должны быть дружелюбными с другими пользователями, ни в коем случае не писать грубых слов — читать грубости также неприятно, как и слышать. Научите детей правильно реагировать на обидные слова 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lastRenderedPageBreak/>
        <w:t>или действия других пользователей. Объясните детям, что нельзя использовать Сеть для хулиганства, распространения сплетен или угроз. Старайтесь следить за тем, что Ваш ребенок делает в Интернете, а также следите за его настроением после пользования Сетью.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На что следует обращать внимание родителям, чтобы вовремя заметить, что ребенок стал жертвой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кибербуллинга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: 1) Беспокойное поведение. Даже самый замкнутый школьник будет переживать из-за происходящего и обязательно выдаст себя своим поведением. Депрессия и нежелание идти в школу — самые явные признаки того, что ребенок подвергается агрессии. 2) Неприязнь к Интернету. Если ребенок любил проводить время в Интернете и внезапно перестал это делать, следует выяснить причину. В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 3) Нервозность при получении новых сообщений. Негативная реакция ребенка на звук электронного письма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lang w:eastAsia="ru-RU"/>
        </w:rPr>
        <w:t>Правило 5.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Научите детей уважать других в Интернете. Убедитесь, что они знают о том, что правила хорошего поведения действуют везде — даже в виртуальном мире.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lang w:eastAsia="ru-RU"/>
        </w:rPr>
        <w:t>Правило 6.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Настаивайте, чтобы дети уважали собственность других в Интернете. Объясните, что незаконное копирование и использование чужой работы — текста, музыки, компьютерных игр и других программ — является кражей.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b/>
          <w:bCs/>
          <w:color w:val="000000"/>
          <w:sz w:val="37"/>
          <w:lang w:eastAsia="ru-RU"/>
        </w:rPr>
        <w:lastRenderedPageBreak/>
        <w:t>Правило 7.</w:t>
      </w: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 Обращайте внимание, сколько времени проводят ваши дети в Интернете, чтобы вовремя заметить признаки возникающей интернет- зависимости. Предвестниками «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интернет-зависимости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» (синонимы: интернет-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аддикция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, виртуальная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аддикция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) и зависимости от компьютерных игр («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геймерство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») являются: навязчивое стремление постоянно проверять электронную почту; предвкушение следующего сеанса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онлайн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; увеличение времени, проводимого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онлайн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; увеличение количества денег, расходуемых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онлайн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. Если Вы считаете, что ваши дети, страдают от чрезмерной увлеченности компьютером, что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проблемой. Они помогут построить диалог и убедить зависимого признать существование проблемы и согласиться получить помощь.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Например, на сайте «Дети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онлайн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» </w:t>
      </w:r>
      <w:hyperlink r:id="rId31" w:history="1">
        <w:r w:rsidRPr="00FD069E">
          <w:rPr>
            <w:rFonts w:ascii="Times New Roman" w:eastAsia="Times New Roman" w:hAnsi="Times New Roman" w:cs="Times New Roman"/>
            <w:color w:val="0069A9"/>
            <w:sz w:val="37"/>
            <w:u w:val="single"/>
            <w:lang w:eastAsia="ru-RU"/>
          </w:rPr>
          <w:t>www.detionline.com</w:t>
        </w:r>
      </w:hyperlink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 открыта линия телефонного и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онлайн-консультирования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 xml:space="preserve">, которая оказывает психологическую и информационную поддержку детям и подросткам, столкнувшимся с различными проблемами в Интернете. На линии помощи «Дети </w:t>
      </w:r>
      <w:proofErr w:type="spellStart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Онлайн</w:t>
      </w:r>
      <w:proofErr w:type="spellEnd"/>
      <w:r w:rsidRPr="00FD069E">
        <w:rPr>
          <w:rFonts w:ascii="Times New Roman" w:eastAsia="Times New Roman" w:hAnsi="Times New Roman" w:cs="Times New Roman"/>
          <w:color w:val="000000"/>
          <w:sz w:val="37"/>
          <w:szCs w:val="37"/>
          <w:lang w:eastAsia="ru-RU"/>
        </w:rPr>
        <w:t>», созданной в 2009 г., работают психологи Фонда Развития Интернет и выпускники факультета психологии МГУ имени М.В. Ломоносова, которые оказывают</w:t>
      </w:r>
    </w:p>
    <w:p w:rsidR="00FD069E" w:rsidRPr="00FD069E" w:rsidRDefault="00FD069E" w:rsidP="00FD06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D069E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FD069E" w:rsidRPr="00FD069E" w:rsidRDefault="00FD069E" w:rsidP="00FD069E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69A9"/>
          <w:lang w:eastAsia="ru-RU"/>
        </w:rPr>
        <w:drawing>
          <wp:inline distT="0" distB="0" distL="0" distR="0">
            <wp:extent cx="953770" cy="953770"/>
            <wp:effectExtent l="19050" t="0" r="0" b="0"/>
            <wp:docPr id="2" name="Рисунок 2" descr="https://img-fotki.yandex.ru/get/117578/35375233.0/0_6840ff_d5a3391f_X5L.jpg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-fotki.yandex.ru/get/117578/35375233.0/0_6840ff_d5a3391f_X5L.jp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C4A" w:rsidRDefault="00F56C4A"/>
    <w:sectPr w:rsidR="00F56C4A" w:rsidSect="00F5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EF0"/>
    <w:multiLevelType w:val="multilevel"/>
    <w:tmpl w:val="6E8C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71202"/>
    <w:multiLevelType w:val="multilevel"/>
    <w:tmpl w:val="3382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77530"/>
    <w:multiLevelType w:val="multilevel"/>
    <w:tmpl w:val="1ECC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86271"/>
    <w:multiLevelType w:val="multilevel"/>
    <w:tmpl w:val="C532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E2B32"/>
    <w:multiLevelType w:val="multilevel"/>
    <w:tmpl w:val="AF04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66EE7"/>
    <w:multiLevelType w:val="multilevel"/>
    <w:tmpl w:val="EB18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10C87"/>
    <w:multiLevelType w:val="multilevel"/>
    <w:tmpl w:val="B006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F17DCA"/>
    <w:multiLevelType w:val="multilevel"/>
    <w:tmpl w:val="EC9E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8E0880"/>
    <w:multiLevelType w:val="multilevel"/>
    <w:tmpl w:val="7DDA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D069E"/>
    <w:rsid w:val="00F56C4A"/>
    <w:rsid w:val="00FD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4A"/>
  </w:style>
  <w:style w:type="paragraph" w:styleId="1">
    <w:name w:val="heading 1"/>
    <w:basedOn w:val="a"/>
    <w:link w:val="10"/>
    <w:uiPriority w:val="9"/>
    <w:qFormat/>
    <w:rsid w:val="00FD0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0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69E"/>
    <w:rPr>
      <w:b/>
      <w:bCs/>
    </w:rPr>
  </w:style>
  <w:style w:type="character" w:styleId="a5">
    <w:name w:val="Emphasis"/>
    <w:basedOn w:val="a0"/>
    <w:uiPriority w:val="20"/>
    <w:qFormat/>
    <w:rsid w:val="00FD069E"/>
    <w:rPr>
      <w:i/>
      <w:iCs/>
    </w:rPr>
  </w:style>
  <w:style w:type="character" w:styleId="a6">
    <w:name w:val="Hyperlink"/>
    <w:basedOn w:val="a0"/>
    <w:uiPriority w:val="99"/>
    <w:semiHidden/>
    <w:unhideWhenUsed/>
    <w:rsid w:val="00FD069E"/>
    <w:rPr>
      <w:color w:val="0000FF"/>
      <w:u w:val="single"/>
    </w:rPr>
  </w:style>
  <w:style w:type="character" w:customStyle="1" w:styleId="keyword">
    <w:name w:val="keyword"/>
    <w:basedOn w:val="a0"/>
    <w:rsid w:val="00FD069E"/>
  </w:style>
  <w:style w:type="character" w:customStyle="1" w:styleId="s2">
    <w:name w:val="s2"/>
    <w:basedOn w:val="a0"/>
    <w:rsid w:val="00FD069E"/>
  </w:style>
  <w:style w:type="paragraph" w:styleId="a7">
    <w:name w:val="Balloon Text"/>
    <w:basedOn w:val="a"/>
    <w:link w:val="a8"/>
    <w:uiPriority w:val="99"/>
    <w:semiHidden/>
    <w:unhideWhenUsed/>
    <w:rsid w:val="00FD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0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15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5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-irta.ucoz.ru/3/1/federalnyj_zakon_o_zashhite_detej_v_internete.docx" TargetMode="External"/><Relationship Id="rId13" Type="http://schemas.openxmlformats.org/officeDocument/2006/relationships/hyperlink" Target="http://blog.zabedu.ru/infbez/?page_id=520" TargetMode="External"/><Relationship Id="rId18" Type="http://schemas.openxmlformats.org/officeDocument/2006/relationships/hyperlink" Target="http://www.youtube.com/watch?v=5YhdS7rrxt8" TargetMode="External"/><Relationship Id="rId26" Type="http://schemas.openxmlformats.org/officeDocument/2006/relationships/hyperlink" Target="http://eco-licey-arh.edusite.ru/DswMedia/rekomendaciiroditelyampobezopasnostidetey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pret-info.gov.ru.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ais.rkn.gov.ru/" TargetMode="External"/><Relationship Id="rId12" Type="http://schemas.openxmlformats.org/officeDocument/2006/relationships/hyperlink" Target="https://mvd.ru/mvd/structure1/Upravlenija/Upravlenie_K_MVD_Rossii/Pamjatka_Upravlenie_K_preduprezhdaet" TargetMode="External"/><Relationship Id="rId17" Type="http://schemas.openxmlformats.org/officeDocument/2006/relationships/hyperlink" Target="http://www.youtube.com/watch?v=CKJZVikhRHk" TargetMode="External"/><Relationship Id="rId25" Type="http://schemas.openxmlformats.org/officeDocument/2006/relationships/hyperlink" Target="http://eco-licey-arh.edusite.ru/DswMedia/informaciyadetyamorabotevinformacionnomprostranstve.pdf" TargetMode="External"/><Relationship Id="rId33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://www.lingva-expert.ru/projects/bud-v-prave/materialy-proekta/" TargetMode="External"/><Relationship Id="rId20" Type="http://schemas.openxmlformats.org/officeDocument/2006/relationships/hyperlink" Target="http://www.youtube.com/watch?v=3Ap1rKr0RCE" TargetMode="External"/><Relationship Id="rId29" Type="http://schemas.openxmlformats.org/officeDocument/2006/relationships/hyperlink" Target="https://www.youtube.com/watch?v=x2gXxbdTCN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89j0eDglZQ" TargetMode="External"/><Relationship Id="rId11" Type="http://schemas.openxmlformats.org/officeDocument/2006/relationships/hyperlink" Target="http://detionline.com/helpline/rules/parents?searched=%D0%B8%D0%BD%D1%82%D0%B5%D1%80%D0%BD%D0%B5%D1%82+%D0%B7%D0%B0%D0%B2%D0%B8%D1%81%D0%B8%D0%BC%D0%BE%D1%81%D1%82%D1%8C&amp;advsearch=oneword&amp;highlight=ajaxSearch_highlight+ajaxSearch_highlight1+ajaxSearch_highlight2" TargetMode="External"/><Relationship Id="rId24" Type="http://schemas.openxmlformats.org/officeDocument/2006/relationships/hyperlink" Target="http://yaol.ru/%D0%BE-%D0%B7%D0%B0%D1%89%D0%B8%D1%82%D0%B5-%D0%B4%D0%B5%D1%82%D0%B5%D0%B9/" TargetMode="External"/><Relationship Id="rId32" Type="http://schemas.openxmlformats.org/officeDocument/2006/relationships/hyperlink" Target="https://&#1073;&#1072;&#1085;&#1085;&#1077;&#1088;.&#1089;&#1077;&#1090;&#1077;&#1074;&#1080;&#1095;&#1086;&#1082;.&#1088;&#1092;/index.php?option=com_adagency&amp;controller=adagencyAds&amp;task=click&amp;cid=7&amp;bid=9&amp;aid=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yshared.ru/slide/210757/" TargetMode="External"/><Relationship Id="rId23" Type="http://schemas.openxmlformats.org/officeDocument/2006/relationships/hyperlink" Target="http://schoolinfo.spb.ru/doc/InformatizaciyaOdrazovaniya/pamyatka_roditelyam.pdf" TargetMode="External"/><Relationship Id="rId28" Type="http://schemas.openxmlformats.org/officeDocument/2006/relationships/hyperlink" Target="https://cloud.mail.ru/public/6e1aa4ca7c18/57510.ru_bezopasnost.48m.mp4" TargetMode="External"/><Relationship Id="rId10" Type="http://schemas.openxmlformats.org/officeDocument/2006/relationships/hyperlink" Target="http://interneshka.org/parents/" TargetMode="External"/><Relationship Id="rId19" Type="http://schemas.openxmlformats.org/officeDocument/2006/relationships/hyperlink" Target="http://www.youtube.com/watch?v=AMCsvZXCd9w" TargetMode="External"/><Relationship Id="rId31" Type="http://schemas.openxmlformats.org/officeDocument/2006/relationships/hyperlink" Target="http://www.detionlin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ainternet.ru/encyclopedia-of-security/parents-and-teachers/" TargetMode="External"/><Relationship Id="rId14" Type="http://schemas.openxmlformats.org/officeDocument/2006/relationships/hyperlink" Target="http://www.edu22.info/images/documents/dla-roditeley/%D0%98%D0%BD%D1%84%D0%BE%D1%80%D0%BC%D0%B0%D1%86%D0%B8%D0%BE%D0%BD%D0%BD%D0%B0%D1%8F_%D0%B1%D0%B5%D0%B7%D0%BE%D0%BF%D0%B0%D1%81%D0%BD%D0%BE%D1%81%D1%82%D1%8C_%D0%B4%D0%B5%D1%82%D0%B5%D0%B9_%D0%B2_%D0%98%D0%BD%D1%82%D0%B5%D1%80%D0%BD%D0%B5%D1%82%D0%B5._%D0%9A%D0%BB%D0%B0%D1%81%D1%81%D0%B8%D1%84%D0%B8%D0%BA%D0%B0%D1%86%D0%B8%D1%8F_%D0%98%D0%BD%D1%82%D0%B5%D1%80%D0%BD%D0%B5%D1%82-%D1%83%D0%B3%D1%80%D0%BE%D0%B7.ppt" TargetMode="External"/><Relationship Id="rId22" Type="http://schemas.openxmlformats.org/officeDocument/2006/relationships/hyperlink" Target="http://www.google.ru/safetycenter/families/start/" TargetMode="External"/><Relationship Id="rId27" Type="http://schemas.openxmlformats.org/officeDocument/2006/relationships/hyperlink" Target="https://cloud.mail.ru/public/9c5460c223b4/57510.ru_bezopasnost.263m.mp4" TargetMode="External"/><Relationship Id="rId30" Type="http://schemas.openxmlformats.org/officeDocument/2006/relationships/hyperlink" Target="http://57510.ru/sample-sites/146-instr_bezop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3707</Words>
  <Characters>21134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2018-12-28T08:25:00Z</dcterms:created>
  <dcterms:modified xsi:type="dcterms:W3CDTF">2018-12-28T08:25:00Z</dcterms:modified>
</cp:coreProperties>
</file>